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17254" w14:textId="5E5D96D6" w:rsidR="000A274C" w:rsidRPr="00D241C5" w:rsidRDefault="000A274C" w:rsidP="00527D56">
      <w:pPr>
        <w:jc w:val="center"/>
        <w:rPr>
          <w:rFonts w:asciiTheme="minorHAnsi" w:hAnsiTheme="minorHAnsi" w:cstheme="minorHAnsi"/>
          <w:b/>
          <w:sz w:val="40"/>
          <w:szCs w:val="40"/>
        </w:rPr>
      </w:pPr>
      <w:r w:rsidRPr="00D241C5">
        <w:rPr>
          <w:rFonts w:asciiTheme="minorHAnsi" w:hAnsiTheme="minorHAnsi" w:cstheme="minorHAnsi"/>
          <w:b/>
          <w:sz w:val="40"/>
          <w:szCs w:val="40"/>
        </w:rPr>
        <w:t>ANNUAL REPORTS and FINANCIAL STATEMENTS</w:t>
      </w:r>
    </w:p>
    <w:p w14:paraId="54C10A0E" w14:textId="39225057" w:rsidR="00330CE2" w:rsidRPr="00D241C5" w:rsidRDefault="00330CE2" w:rsidP="00330CE2">
      <w:pPr>
        <w:jc w:val="center"/>
        <w:rPr>
          <w:rFonts w:asciiTheme="minorHAnsi" w:hAnsiTheme="minorHAnsi" w:cstheme="minorHAnsi"/>
          <w:b/>
          <w:sz w:val="32"/>
        </w:rPr>
      </w:pPr>
      <w:r w:rsidRPr="00D241C5">
        <w:rPr>
          <w:rFonts w:asciiTheme="minorHAnsi" w:hAnsiTheme="minorHAnsi" w:cstheme="minorHAnsi"/>
          <w:b/>
          <w:sz w:val="32"/>
        </w:rPr>
        <w:t>As at 31st December 202</w:t>
      </w:r>
      <w:r w:rsidR="00D241C5" w:rsidRPr="00D241C5">
        <w:rPr>
          <w:rFonts w:asciiTheme="minorHAnsi" w:hAnsiTheme="minorHAnsi" w:cstheme="minorHAnsi"/>
          <w:b/>
          <w:sz w:val="32"/>
        </w:rPr>
        <w:t>5</w:t>
      </w:r>
    </w:p>
    <w:p w14:paraId="231BF302" w14:textId="77777777" w:rsidR="000A274C" w:rsidRPr="00D241C5" w:rsidRDefault="000A274C" w:rsidP="00527D56">
      <w:pPr>
        <w:jc w:val="center"/>
        <w:rPr>
          <w:rFonts w:asciiTheme="minorHAnsi" w:hAnsiTheme="minorHAnsi" w:cstheme="minorHAnsi"/>
          <w:bCs/>
          <w:sz w:val="28"/>
          <w:szCs w:val="28"/>
        </w:rPr>
      </w:pPr>
      <w:r w:rsidRPr="00D241C5">
        <w:rPr>
          <w:rFonts w:asciiTheme="minorHAnsi" w:hAnsiTheme="minorHAnsi" w:cstheme="minorHAnsi"/>
          <w:bCs/>
          <w:sz w:val="28"/>
          <w:szCs w:val="28"/>
        </w:rPr>
        <w:t>for</w:t>
      </w:r>
    </w:p>
    <w:p w14:paraId="02465C30" w14:textId="77777777" w:rsidR="000A274C" w:rsidRPr="00D241C5" w:rsidRDefault="000A274C" w:rsidP="00527D56">
      <w:pPr>
        <w:jc w:val="center"/>
        <w:rPr>
          <w:rFonts w:asciiTheme="minorHAnsi" w:hAnsiTheme="minorHAnsi" w:cstheme="minorHAnsi"/>
          <w:b/>
          <w:sz w:val="32"/>
        </w:rPr>
      </w:pPr>
      <w:r w:rsidRPr="00D241C5">
        <w:rPr>
          <w:rFonts w:asciiTheme="minorHAnsi" w:hAnsiTheme="minorHAnsi" w:cstheme="minorHAnsi"/>
          <w:b/>
          <w:sz w:val="32"/>
        </w:rPr>
        <w:t>The Parochial Church Council</w:t>
      </w:r>
    </w:p>
    <w:p w14:paraId="604B4359" w14:textId="77777777" w:rsidR="000A274C" w:rsidRDefault="000A274C" w:rsidP="00527D56">
      <w:pPr>
        <w:jc w:val="center"/>
        <w:rPr>
          <w:rFonts w:asciiTheme="minorHAnsi" w:hAnsiTheme="minorHAnsi" w:cstheme="minorHAnsi"/>
          <w:b/>
          <w:sz w:val="36"/>
          <w:szCs w:val="36"/>
        </w:rPr>
      </w:pPr>
      <w:r w:rsidRPr="00D241C5">
        <w:rPr>
          <w:rFonts w:asciiTheme="minorHAnsi" w:hAnsiTheme="minorHAnsi" w:cstheme="minorHAnsi"/>
          <w:b/>
          <w:sz w:val="36"/>
          <w:szCs w:val="36"/>
        </w:rPr>
        <w:t>Hoole Parish Church</w:t>
      </w:r>
    </w:p>
    <w:p w14:paraId="4AD47244" w14:textId="5F740470" w:rsidR="00234A5C" w:rsidRPr="00234A5C" w:rsidRDefault="00234A5C" w:rsidP="00527D56">
      <w:pPr>
        <w:jc w:val="center"/>
        <w:rPr>
          <w:rFonts w:asciiTheme="minorHAnsi" w:hAnsiTheme="minorHAnsi" w:cstheme="minorHAnsi"/>
          <w:sz w:val="28"/>
          <w:szCs w:val="28"/>
        </w:rPr>
      </w:pPr>
      <w:r w:rsidRPr="00234A5C">
        <w:rPr>
          <w:rFonts w:asciiTheme="minorHAnsi" w:hAnsiTheme="minorHAnsi" w:cstheme="minorHAnsi"/>
          <w:sz w:val="28"/>
          <w:szCs w:val="28"/>
        </w:rPr>
        <w:t>Registered Charity No 1214863</w:t>
      </w:r>
    </w:p>
    <w:p w14:paraId="6A96BA4C" w14:textId="77777777" w:rsidR="00234A5C" w:rsidRDefault="00234A5C" w:rsidP="00527D56">
      <w:pPr>
        <w:jc w:val="center"/>
        <w:rPr>
          <w:rFonts w:asciiTheme="minorHAnsi" w:hAnsiTheme="minorHAnsi" w:cstheme="minorHAnsi"/>
          <w:b/>
          <w:sz w:val="36"/>
          <w:szCs w:val="36"/>
        </w:rPr>
      </w:pPr>
    </w:p>
    <w:p w14:paraId="4263AA17" w14:textId="0F2A7352" w:rsidR="000A274C" w:rsidRPr="00D241C5" w:rsidRDefault="000A274C" w:rsidP="00527D56">
      <w:pPr>
        <w:jc w:val="center"/>
        <w:rPr>
          <w:rFonts w:asciiTheme="minorHAnsi" w:hAnsiTheme="minorHAnsi" w:cstheme="minorHAnsi"/>
          <w:b/>
          <w:sz w:val="36"/>
          <w:szCs w:val="36"/>
        </w:rPr>
      </w:pPr>
      <w:r w:rsidRPr="00D241C5">
        <w:rPr>
          <w:rFonts w:asciiTheme="minorHAnsi" w:hAnsiTheme="minorHAnsi" w:cstheme="minorHAnsi"/>
          <w:b/>
          <w:sz w:val="36"/>
          <w:szCs w:val="36"/>
        </w:rPr>
        <w:t>St Michael and All Angels Church</w:t>
      </w:r>
    </w:p>
    <w:p w14:paraId="04810F66" w14:textId="77777777" w:rsidR="000A274C" w:rsidRPr="00D241C5" w:rsidRDefault="000A274C" w:rsidP="00527D56">
      <w:pPr>
        <w:jc w:val="center"/>
        <w:rPr>
          <w:rFonts w:asciiTheme="minorHAnsi" w:hAnsiTheme="minorHAnsi" w:cstheme="minorHAnsi"/>
          <w:b/>
          <w:sz w:val="32"/>
        </w:rPr>
      </w:pPr>
      <w:r w:rsidRPr="00D241C5">
        <w:rPr>
          <w:rFonts w:asciiTheme="minorHAnsi" w:hAnsiTheme="minorHAnsi" w:cstheme="minorHAnsi"/>
          <w:b/>
          <w:sz w:val="32"/>
        </w:rPr>
        <w:t>Liverpool Old Road, Much Hoole, PR4 5JQ</w:t>
      </w:r>
    </w:p>
    <w:p w14:paraId="663863C4" w14:textId="77777777" w:rsidR="000A274C" w:rsidRPr="00D241C5" w:rsidRDefault="000A274C" w:rsidP="00527D56">
      <w:pPr>
        <w:jc w:val="center"/>
        <w:rPr>
          <w:rFonts w:asciiTheme="minorHAnsi" w:hAnsiTheme="minorHAnsi" w:cstheme="minorHAnsi"/>
          <w:b/>
          <w:sz w:val="32"/>
        </w:rPr>
      </w:pPr>
    </w:p>
    <w:p w14:paraId="7FC495D1" w14:textId="77777777" w:rsidR="000A274C" w:rsidRPr="00D241C5" w:rsidRDefault="000A274C" w:rsidP="00527D56">
      <w:pPr>
        <w:jc w:val="center"/>
        <w:rPr>
          <w:rFonts w:asciiTheme="minorHAnsi" w:hAnsiTheme="minorHAnsi" w:cstheme="minorHAnsi"/>
          <w:b/>
        </w:rPr>
      </w:pPr>
    </w:p>
    <w:p w14:paraId="33B4796C" w14:textId="77777777" w:rsidR="000A274C" w:rsidRPr="00D241C5" w:rsidRDefault="000A274C" w:rsidP="00527D56">
      <w:pPr>
        <w:jc w:val="center"/>
        <w:rPr>
          <w:rFonts w:asciiTheme="minorHAnsi" w:hAnsiTheme="minorHAnsi" w:cstheme="minorHAnsi"/>
          <w:b/>
        </w:rPr>
      </w:pPr>
    </w:p>
    <w:p w14:paraId="2DA2FFE0" w14:textId="69A3C3C8" w:rsidR="000A274C" w:rsidRPr="00D241C5" w:rsidRDefault="00D241C5" w:rsidP="00527D56">
      <w:pPr>
        <w:jc w:val="center"/>
        <w:rPr>
          <w:rFonts w:asciiTheme="minorHAnsi" w:hAnsiTheme="minorHAnsi" w:cstheme="minorHAnsi"/>
          <w:b/>
          <w:sz w:val="28"/>
        </w:rPr>
      </w:pPr>
      <w:r w:rsidRPr="00D241C5">
        <w:rPr>
          <w:rFonts w:asciiTheme="minorHAnsi" w:hAnsiTheme="minorHAnsi" w:cstheme="minorHAnsi"/>
          <w:b/>
          <w:sz w:val="28"/>
        </w:rPr>
        <w:t>In Vacancy</w:t>
      </w:r>
    </w:p>
    <w:p w14:paraId="705C6386" w14:textId="380039B3" w:rsidR="00F55962" w:rsidRPr="00D241C5" w:rsidRDefault="00D241C5" w:rsidP="00527D56">
      <w:pPr>
        <w:jc w:val="center"/>
        <w:rPr>
          <w:rFonts w:asciiTheme="minorHAnsi" w:hAnsiTheme="minorHAnsi" w:cstheme="minorHAnsi"/>
          <w:bCs/>
        </w:rPr>
      </w:pPr>
      <w:r w:rsidRPr="00D241C5">
        <w:rPr>
          <w:rFonts w:asciiTheme="minorHAnsi" w:hAnsiTheme="minorHAnsi" w:cstheme="minorHAnsi"/>
          <w:bCs/>
        </w:rPr>
        <w:t>1</w:t>
      </w:r>
      <w:r w:rsidRPr="00D241C5">
        <w:rPr>
          <w:rFonts w:asciiTheme="minorHAnsi" w:hAnsiTheme="minorHAnsi" w:cstheme="minorHAnsi"/>
          <w:bCs/>
          <w:vertAlign w:val="superscript"/>
        </w:rPr>
        <w:t>st</w:t>
      </w:r>
      <w:r w:rsidRPr="00D241C5">
        <w:rPr>
          <w:rFonts w:asciiTheme="minorHAnsi" w:hAnsiTheme="minorHAnsi" w:cstheme="minorHAnsi"/>
          <w:bCs/>
        </w:rPr>
        <w:t xml:space="preserve"> January – 31</w:t>
      </w:r>
      <w:r w:rsidRPr="00D241C5">
        <w:rPr>
          <w:rFonts w:asciiTheme="minorHAnsi" w:hAnsiTheme="minorHAnsi" w:cstheme="minorHAnsi"/>
          <w:bCs/>
          <w:vertAlign w:val="superscript"/>
        </w:rPr>
        <w:t>st</w:t>
      </w:r>
      <w:r w:rsidRPr="00D241C5">
        <w:rPr>
          <w:rFonts w:asciiTheme="minorHAnsi" w:hAnsiTheme="minorHAnsi" w:cstheme="minorHAnsi"/>
          <w:bCs/>
        </w:rPr>
        <w:t xml:space="preserve"> December 2025</w:t>
      </w:r>
    </w:p>
    <w:p w14:paraId="123D2186" w14:textId="77777777" w:rsidR="000A274C" w:rsidRDefault="000A274C" w:rsidP="00527D56">
      <w:pPr>
        <w:jc w:val="center"/>
        <w:rPr>
          <w:rFonts w:asciiTheme="minorHAnsi" w:hAnsiTheme="minorHAnsi" w:cstheme="minorHAnsi"/>
          <w:b/>
        </w:rPr>
      </w:pPr>
    </w:p>
    <w:p w14:paraId="44FABA44" w14:textId="77777777" w:rsidR="008508CF" w:rsidRPr="00D241C5" w:rsidRDefault="008508CF" w:rsidP="00527D56">
      <w:pPr>
        <w:jc w:val="center"/>
        <w:rPr>
          <w:rFonts w:asciiTheme="minorHAnsi" w:hAnsiTheme="minorHAnsi" w:cstheme="minorHAnsi"/>
          <w:b/>
        </w:rPr>
      </w:pPr>
    </w:p>
    <w:p w14:paraId="4E3BD75D" w14:textId="77777777" w:rsidR="000A274C" w:rsidRPr="00D241C5" w:rsidRDefault="000A274C" w:rsidP="00527D56">
      <w:pPr>
        <w:jc w:val="center"/>
        <w:rPr>
          <w:rFonts w:asciiTheme="minorHAnsi" w:hAnsiTheme="minorHAnsi" w:cstheme="minorHAnsi"/>
          <w:b/>
          <w:sz w:val="28"/>
          <w:szCs w:val="28"/>
        </w:rPr>
      </w:pPr>
      <w:r w:rsidRPr="00D241C5">
        <w:rPr>
          <w:rFonts w:asciiTheme="minorHAnsi" w:hAnsiTheme="minorHAnsi" w:cstheme="minorHAnsi"/>
          <w:b/>
          <w:sz w:val="28"/>
          <w:szCs w:val="28"/>
        </w:rPr>
        <w:t>Banks:</w:t>
      </w:r>
    </w:p>
    <w:p w14:paraId="68C1F8C7" w14:textId="77777777" w:rsidR="000A274C" w:rsidRPr="00D241C5" w:rsidRDefault="000A274C" w:rsidP="00527D56">
      <w:pPr>
        <w:jc w:val="center"/>
        <w:rPr>
          <w:rFonts w:asciiTheme="minorHAnsi" w:hAnsiTheme="minorHAnsi" w:cstheme="minorHAnsi"/>
          <w:bCs/>
        </w:rPr>
      </w:pPr>
      <w:r w:rsidRPr="00D241C5">
        <w:rPr>
          <w:rFonts w:asciiTheme="minorHAnsi" w:hAnsiTheme="minorHAnsi" w:cstheme="minorHAnsi"/>
          <w:bCs/>
        </w:rPr>
        <w:t>HSBC</w:t>
      </w:r>
    </w:p>
    <w:p w14:paraId="7471DD01" w14:textId="77777777" w:rsidR="000A274C" w:rsidRPr="00D241C5" w:rsidRDefault="000A274C" w:rsidP="00527D56">
      <w:pPr>
        <w:jc w:val="center"/>
        <w:rPr>
          <w:rFonts w:asciiTheme="minorHAnsi" w:hAnsiTheme="minorHAnsi" w:cstheme="minorHAnsi"/>
          <w:bCs/>
        </w:rPr>
      </w:pPr>
      <w:r w:rsidRPr="00D241C5">
        <w:rPr>
          <w:rFonts w:asciiTheme="minorHAnsi" w:hAnsiTheme="minorHAnsi" w:cstheme="minorHAnsi"/>
          <w:bCs/>
        </w:rPr>
        <w:t>49A Fishergate</w:t>
      </w:r>
    </w:p>
    <w:p w14:paraId="4F387316" w14:textId="77777777" w:rsidR="000A274C" w:rsidRPr="00D241C5" w:rsidRDefault="000A274C" w:rsidP="00527D56">
      <w:pPr>
        <w:jc w:val="center"/>
        <w:rPr>
          <w:rFonts w:asciiTheme="minorHAnsi" w:hAnsiTheme="minorHAnsi" w:cstheme="minorHAnsi"/>
          <w:bCs/>
        </w:rPr>
      </w:pPr>
      <w:r w:rsidRPr="00D241C5">
        <w:rPr>
          <w:rFonts w:asciiTheme="minorHAnsi" w:hAnsiTheme="minorHAnsi" w:cstheme="minorHAnsi"/>
          <w:bCs/>
        </w:rPr>
        <w:t>Preston</w:t>
      </w:r>
    </w:p>
    <w:p w14:paraId="43A3F96B" w14:textId="77777777" w:rsidR="000A274C" w:rsidRPr="00D241C5" w:rsidRDefault="000A274C" w:rsidP="00527D56">
      <w:pPr>
        <w:jc w:val="center"/>
        <w:rPr>
          <w:rFonts w:asciiTheme="minorHAnsi" w:hAnsiTheme="minorHAnsi" w:cstheme="minorHAnsi"/>
          <w:bCs/>
        </w:rPr>
      </w:pPr>
      <w:r w:rsidRPr="00D241C5">
        <w:rPr>
          <w:rFonts w:asciiTheme="minorHAnsi" w:hAnsiTheme="minorHAnsi" w:cstheme="minorHAnsi"/>
          <w:bCs/>
        </w:rPr>
        <w:t>PR1 8BH</w:t>
      </w:r>
    </w:p>
    <w:p w14:paraId="04A46354" w14:textId="77777777" w:rsidR="000A274C" w:rsidRPr="00D241C5" w:rsidRDefault="000A274C" w:rsidP="00527D56">
      <w:pPr>
        <w:jc w:val="center"/>
        <w:rPr>
          <w:rFonts w:asciiTheme="minorHAnsi" w:hAnsiTheme="minorHAnsi" w:cstheme="minorHAnsi"/>
          <w:bCs/>
        </w:rPr>
      </w:pPr>
      <w:r w:rsidRPr="00D241C5">
        <w:rPr>
          <w:rFonts w:asciiTheme="minorHAnsi" w:hAnsiTheme="minorHAnsi" w:cstheme="minorHAnsi"/>
          <w:bCs/>
        </w:rPr>
        <w:t>***</w:t>
      </w:r>
    </w:p>
    <w:p w14:paraId="31833EBF" w14:textId="77777777" w:rsidR="000A274C" w:rsidRPr="00D241C5" w:rsidRDefault="000A274C" w:rsidP="00527D56">
      <w:pPr>
        <w:jc w:val="center"/>
        <w:rPr>
          <w:rFonts w:asciiTheme="minorHAnsi" w:hAnsiTheme="minorHAnsi" w:cstheme="minorHAnsi"/>
          <w:bCs/>
        </w:rPr>
      </w:pPr>
      <w:r w:rsidRPr="00D241C5">
        <w:rPr>
          <w:rFonts w:asciiTheme="minorHAnsi" w:hAnsiTheme="minorHAnsi" w:cstheme="minorHAnsi"/>
          <w:bCs/>
        </w:rPr>
        <w:t>United Trust Bank</w:t>
      </w:r>
    </w:p>
    <w:p w14:paraId="130AE5D4" w14:textId="77777777" w:rsidR="000A274C" w:rsidRPr="00D241C5" w:rsidRDefault="000A274C" w:rsidP="00527D56">
      <w:pPr>
        <w:jc w:val="center"/>
        <w:rPr>
          <w:rFonts w:asciiTheme="minorHAnsi" w:hAnsiTheme="minorHAnsi" w:cstheme="minorHAnsi"/>
          <w:bCs/>
        </w:rPr>
      </w:pPr>
      <w:r w:rsidRPr="00D241C5">
        <w:rPr>
          <w:rFonts w:asciiTheme="minorHAnsi" w:hAnsiTheme="minorHAnsi" w:cstheme="minorHAnsi"/>
          <w:bCs/>
        </w:rPr>
        <w:t>One Ropemaker Street</w:t>
      </w:r>
    </w:p>
    <w:p w14:paraId="241FB196" w14:textId="77777777" w:rsidR="000A274C" w:rsidRPr="00D241C5" w:rsidRDefault="000A274C" w:rsidP="00527D56">
      <w:pPr>
        <w:jc w:val="center"/>
        <w:rPr>
          <w:rFonts w:asciiTheme="minorHAnsi" w:hAnsiTheme="minorHAnsi" w:cstheme="minorHAnsi"/>
          <w:bCs/>
        </w:rPr>
      </w:pPr>
      <w:r w:rsidRPr="00D241C5">
        <w:rPr>
          <w:rFonts w:asciiTheme="minorHAnsi" w:hAnsiTheme="minorHAnsi" w:cstheme="minorHAnsi"/>
          <w:bCs/>
        </w:rPr>
        <w:t>London</w:t>
      </w:r>
    </w:p>
    <w:p w14:paraId="6EEC8A7A" w14:textId="77777777" w:rsidR="000A274C" w:rsidRPr="00D241C5" w:rsidRDefault="000A274C" w:rsidP="00527D56">
      <w:pPr>
        <w:jc w:val="center"/>
        <w:rPr>
          <w:rFonts w:asciiTheme="minorHAnsi" w:hAnsiTheme="minorHAnsi" w:cstheme="minorHAnsi"/>
          <w:bCs/>
        </w:rPr>
      </w:pPr>
      <w:r w:rsidRPr="00D241C5">
        <w:rPr>
          <w:rFonts w:asciiTheme="minorHAnsi" w:hAnsiTheme="minorHAnsi" w:cstheme="minorHAnsi"/>
          <w:bCs/>
        </w:rPr>
        <w:t>EC2Y 9EW</w:t>
      </w:r>
    </w:p>
    <w:p w14:paraId="03895300" w14:textId="77777777" w:rsidR="000A274C" w:rsidRPr="00D241C5" w:rsidRDefault="000A274C" w:rsidP="00527D56">
      <w:pPr>
        <w:jc w:val="center"/>
        <w:rPr>
          <w:rFonts w:asciiTheme="minorHAnsi" w:hAnsiTheme="minorHAnsi" w:cstheme="minorHAnsi"/>
          <w:b/>
        </w:rPr>
      </w:pPr>
    </w:p>
    <w:p w14:paraId="4641D109" w14:textId="77777777" w:rsidR="000A274C" w:rsidRPr="00D241C5" w:rsidRDefault="000A274C" w:rsidP="00527D56">
      <w:pPr>
        <w:jc w:val="center"/>
        <w:rPr>
          <w:rFonts w:asciiTheme="minorHAnsi" w:hAnsiTheme="minorHAnsi" w:cstheme="minorHAnsi"/>
          <w:b/>
        </w:rPr>
      </w:pPr>
    </w:p>
    <w:p w14:paraId="65FD1C49" w14:textId="77777777" w:rsidR="000A274C" w:rsidRPr="00D241C5" w:rsidRDefault="000A274C" w:rsidP="00527D56">
      <w:pPr>
        <w:jc w:val="center"/>
        <w:rPr>
          <w:rFonts w:asciiTheme="minorHAnsi" w:hAnsiTheme="minorHAnsi" w:cstheme="minorHAnsi"/>
          <w:b/>
          <w:sz w:val="28"/>
          <w:szCs w:val="28"/>
        </w:rPr>
      </w:pPr>
      <w:r w:rsidRPr="00D241C5">
        <w:rPr>
          <w:rFonts w:asciiTheme="minorHAnsi" w:hAnsiTheme="minorHAnsi" w:cstheme="minorHAnsi"/>
          <w:b/>
          <w:sz w:val="28"/>
          <w:szCs w:val="28"/>
        </w:rPr>
        <w:t>Independent Examiner</w:t>
      </w:r>
    </w:p>
    <w:p w14:paraId="565D5E9F" w14:textId="77777777" w:rsidR="00D241C5" w:rsidRPr="00D241C5" w:rsidRDefault="00D241C5" w:rsidP="00527D56">
      <w:pPr>
        <w:jc w:val="center"/>
        <w:rPr>
          <w:rFonts w:asciiTheme="minorHAnsi" w:hAnsiTheme="minorHAnsi" w:cstheme="minorHAnsi"/>
          <w:bCs/>
        </w:rPr>
      </w:pPr>
      <w:r w:rsidRPr="00D241C5">
        <w:rPr>
          <w:rFonts w:asciiTheme="minorHAnsi" w:hAnsiTheme="minorHAnsi" w:cstheme="minorHAnsi"/>
          <w:bCs/>
        </w:rPr>
        <w:t>Neil Latham</w:t>
      </w:r>
    </w:p>
    <w:p w14:paraId="49E054AB" w14:textId="77777777" w:rsidR="00D241C5" w:rsidRPr="00D241C5" w:rsidRDefault="00D241C5" w:rsidP="00527D56">
      <w:pPr>
        <w:jc w:val="center"/>
        <w:rPr>
          <w:rFonts w:asciiTheme="minorHAnsi" w:hAnsiTheme="minorHAnsi" w:cstheme="minorHAnsi"/>
          <w:bCs/>
        </w:rPr>
      </w:pPr>
      <w:r w:rsidRPr="00D241C5">
        <w:rPr>
          <w:rFonts w:asciiTheme="minorHAnsi" w:hAnsiTheme="minorHAnsi" w:cstheme="minorHAnsi"/>
          <w:bCs/>
        </w:rPr>
        <w:t>Harrison, Latham &amp; Company</w:t>
      </w:r>
    </w:p>
    <w:p w14:paraId="6539E38C" w14:textId="77777777" w:rsidR="00D241C5" w:rsidRPr="00D241C5" w:rsidRDefault="00D241C5" w:rsidP="00527D56">
      <w:pPr>
        <w:jc w:val="center"/>
        <w:rPr>
          <w:rFonts w:asciiTheme="minorHAnsi" w:hAnsiTheme="minorHAnsi" w:cstheme="minorHAnsi"/>
          <w:bCs/>
        </w:rPr>
      </w:pPr>
      <w:r w:rsidRPr="00D241C5">
        <w:rPr>
          <w:rFonts w:asciiTheme="minorHAnsi" w:hAnsiTheme="minorHAnsi" w:cstheme="minorHAnsi"/>
          <w:bCs/>
        </w:rPr>
        <w:t>Chartered Accountants &amp; Registered Auditors</w:t>
      </w:r>
    </w:p>
    <w:p w14:paraId="7CED6F78" w14:textId="77777777" w:rsidR="00D241C5" w:rsidRPr="00D241C5" w:rsidRDefault="00D241C5" w:rsidP="00527D56">
      <w:pPr>
        <w:jc w:val="center"/>
        <w:rPr>
          <w:rFonts w:asciiTheme="minorHAnsi" w:hAnsiTheme="minorHAnsi" w:cstheme="minorHAnsi"/>
          <w:bCs/>
        </w:rPr>
      </w:pPr>
      <w:r w:rsidRPr="00D241C5">
        <w:rPr>
          <w:rFonts w:asciiTheme="minorHAnsi" w:hAnsiTheme="minorHAnsi" w:cstheme="minorHAnsi"/>
          <w:bCs/>
        </w:rPr>
        <w:t xml:space="preserve">97 </w:t>
      </w:r>
      <w:proofErr w:type="spellStart"/>
      <w:r w:rsidRPr="00D241C5">
        <w:rPr>
          <w:rFonts w:asciiTheme="minorHAnsi" w:hAnsiTheme="minorHAnsi" w:cstheme="minorHAnsi"/>
          <w:bCs/>
        </w:rPr>
        <w:t>Tulketh</w:t>
      </w:r>
      <w:proofErr w:type="spellEnd"/>
      <w:r w:rsidRPr="00D241C5">
        <w:rPr>
          <w:rFonts w:asciiTheme="minorHAnsi" w:hAnsiTheme="minorHAnsi" w:cstheme="minorHAnsi"/>
          <w:bCs/>
        </w:rPr>
        <w:t xml:space="preserve"> Street</w:t>
      </w:r>
    </w:p>
    <w:p w14:paraId="016741EB" w14:textId="77777777" w:rsidR="00D241C5" w:rsidRPr="00D241C5" w:rsidRDefault="00D241C5" w:rsidP="00527D56">
      <w:pPr>
        <w:jc w:val="center"/>
        <w:rPr>
          <w:rFonts w:asciiTheme="minorHAnsi" w:hAnsiTheme="minorHAnsi" w:cstheme="minorHAnsi"/>
          <w:bCs/>
        </w:rPr>
      </w:pPr>
      <w:r w:rsidRPr="00D241C5">
        <w:rPr>
          <w:rFonts w:asciiTheme="minorHAnsi" w:hAnsiTheme="minorHAnsi" w:cstheme="minorHAnsi"/>
          <w:bCs/>
        </w:rPr>
        <w:t>SOUTHPORT</w:t>
      </w:r>
    </w:p>
    <w:p w14:paraId="4B403F2D" w14:textId="77777777" w:rsidR="00D241C5" w:rsidRPr="00D241C5" w:rsidRDefault="00D241C5" w:rsidP="00D241C5">
      <w:pPr>
        <w:jc w:val="center"/>
        <w:rPr>
          <w:rFonts w:asciiTheme="minorHAnsi" w:hAnsiTheme="minorHAnsi" w:cstheme="minorHAnsi"/>
          <w:bCs/>
        </w:rPr>
      </w:pPr>
      <w:r w:rsidRPr="00D241C5">
        <w:rPr>
          <w:rFonts w:asciiTheme="minorHAnsi" w:hAnsiTheme="minorHAnsi" w:cstheme="minorHAnsi"/>
          <w:bCs/>
        </w:rPr>
        <w:t>PR8 1AW</w:t>
      </w:r>
    </w:p>
    <w:p w14:paraId="25316218" w14:textId="77777777" w:rsidR="005D67CD" w:rsidRPr="00D241C5" w:rsidRDefault="005D67CD" w:rsidP="00527D56">
      <w:pPr>
        <w:jc w:val="center"/>
        <w:rPr>
          <w:rFonts w:asciiTheme="minorHAnsi" w:hAnsiTheme="minorHAnsi" w:cstheme="minorHAnsi"/>
          <w:b/>
        </w:rPr>
      </w:pPr>
    </w:p>
    <w:p w14:paraId="3C554F02" w14:textId="77777777" w:rsidR="000A274C" w:rsidRDefault="000A274C" w:rsidP="00527D56">
      <w:pPr>
        <w:jc w:val="center"/>
        <w:rPr>
          <w:rFonts w:asciiTheme="minorHAnsi" w:hAnsiTheme="minorHAnsi" w:cstheme="minorHAnsi"/>
          <w:b/>
        </w:rPr>
      </w:pPr>
    </w:p>
    <w:p w14:paraId="1D57B185" w14:textId="77777777" w:rsidR="00D241C5" w:rsidRDefault="00D241C5" w:rsidP="00527D56">
      <w:pPr>
        <w:jc w:val="center"/>
        <w:rPr>
          <w:rFonts w:asciiTheme="minorHAnsi" w:hAnsiTheme="minorHAnsi" w:cstheme="minorHAnsi"/>
          <w:b/>
        </w:rPr>
      </w:pPr>
    </w:p>
    <w:p w14:paraId="24C8EF8A" w14:textId="77777777" w:rsidR="00D241C5" w:rsidRDefault="00D241C5" w:rsidP="00527D56">
      <w:pPr>
        <w:jc w:val="center"/>
        <w:rPr>
          <w:rFonts w:asciiTheme="minorHAnsi" w:hAnsiTheme="minorHAnsi" w:cstheme="minorHAnsi"/>
          <w:b/>
        </w:rPr>
      </w:pPr>
    </w:p>
    <w:p w14:paraId="02B8F236" w14:textId="77777777" w:rsidR="00D241C5" w:rsidRDefault="00D241C5" w:rsidP="00527D56">
      <w:pPr>
        <w:jc w:val="center"/>
        <w:rPr>
          <w:rFonts w:asciiTheme="minorHAnsi" w:hAnsiTheme="minorHAnsi" w:cstheme="minorHAnsi"/>
          <w:b/>
        </w:rPr>
      </w:pPr>
    </w:p>
    <w:p w14:paraId="67E65FB6" w14:textId="77777777" w:rsidR="00D241C5" w:rsidRDefault="00D241C5" w:rsidP="00527D56">
      <w:pPr>
        <w:jc w:val="center"/>
        <w:rPr>
          <w:rFonts w:asciiTheme="minorHAnsi" w:hAnsiTheme="minorHAnsi" w:cstheme="minorHAnsi"/>
          <w:b/>
        </w:rPr>
      </w:pPr>
    </w:p>
    <w:p w14:paraId="22AF0011" w14:textId="77777777" w:rsidR="00D241C5" w:rsidRDefault="00D241C5" w:rsidP="00527D56">
      <w:pPr>
        <w:jc w:val="center"/>
        <w:rPr>
          <w:rFonts w:asciiTheme="minorHAnsi" w:hAnsiTheme="minorHAnsi" w:cstheme="minorHAnsi"/>
          <w:b/>
        </w:rPr>
      </w:pPr>
    </w:p>
    <w:p w14:paraId="5E41771B" w14:textId="77777777" w:rsidR="001D6BE6" w:rsidRDefault="001D6BE6" w:rsidP="00527D56">
      <w:pPr>
        <w:jc w:val="center"/>
        <w:rPr>
          <w:rFonts w:asciiTheme="minorHAnsi" w:hAnsiTheme="minorHAnsi" w:cstheme="minorHAnsi"/>
          <w:b/>
        </w:rPr>
      </w:pPr>
    </w:p>
    <w:p w14:paraId="14A76E07" w14:textId="77777777" w:rsidR="001D6BE6" w:rsidRDefault="001D6BE6" w:rsidP="00527D56">
      <w:pPr>
        <w:jc w:val="center"/>
        <w:rPr>
          <w:rFonts w:asciiTheme="minorHAnsi" w:hAnsiTheme="minorHAnsi" w:cstheme="minorHAnsi"/>
          <w:b/>
        </w:rPr>
      </w:pPr>
    </w:p>
    <w:p w14:paraId="6EE4206F" w14:textId="1BABAED5" w:rsidR="000A274C" w:rsidRPr="00D241C5" w:rsidRDefault="000A274C" w:rsidP="00527D56">
      <w:pPr>
        <w:jc w:val="center"/>
        <w:rPr>
          <w:rFonts w:asciiTheme="minorHAnsi" w:hAnsiTheme="minorHAnsi" w:cstheme="minorHAnsi"/>
          <w:sz w:val="20"/>
          <w:szCs w:val="20"/>
        </w:rPr>
      </w:pPr>
      <w:r w:rsidRPr="00D241C5">
        <w:rPr>
          <w:rFonts w:asciiTheme="minorHAnsi" w:hAnsiTheme="minorHAnsi" w:cstheme="minorHAnsi"/>
          <w:b/>
          <w:sz w:val="20"/>
          <w:szCs w:val="20"/>
        </w:rPr>
        <w:t xml:space="preserve">Website:  </w:t>
      </w:r>
      <w:hyperlink r:id="rId7" w:history="1">
        <w:r w:rsidR="004A2031" w:rsidRPr="00D241C5">
          <w:rPr>
            <w:rStyle w:val="Hyperlink"/>
            <w:rFonts w:asciiTheme="minorHAnsi" w:hAnsiTheme="minorHAnsi" w:cstheme="minorHAnsi"/>
            <w:b/>
            <w:color w:val="auto"/>
            <w:sz w:val="20"/>
            <w:szCs w:val="20"/>
          </w:rPr>
          <w:t>www.hooleparishchurch.com</w:t>
        </w:r>
      </w:hyperlink>
    </w:p>
    <w:p w14:paraId="106E59C1" w14:textId="77777777" w:rsidR="002651DB" w:rsidRDefault="004A2031" w:rsidP="00527D56">
      <w:pPr>
        <w:jc w:val="center"/>
        <w:rPr>
          <w:rFonts w:asciiTheme="minorHAnsi" w:hAnsiTheme="minorHAnsi" w:cstheme="minorHAnsi"/>
          <w:sz w:val="20"/>
          <w:szCs w:val="20"/>
        </w:rPr>
      </w:pPr>
      <w:r w:rsidRPr="00D241C5">
        <w:rPr>
          <w:rFonts w:asciiTheme="minorHAnsi" w:hAnsiTheme="minorHAnsi" w:cstheme="minorHAnsi"/>
          <w:sz w:val="20"/>
          <w:szCs w:val="20"/>
        </w:rPr>
        <w:t>Facebook:  St Michael &amp; All Angels Church, Hoo</w:t>
      </w:r>
      <w:r w:rsidR="002651DB">
        <w:rPr>
          <w:rFonts w:asciiTheme="minorHAnsi" w:hAnsiTheme="minorHAnsi" w:cstheme="minorHAnsi"/>
          <w:sz w:val="20"/>
          <w:szCs w:val="20"/>
        </w:rPr>
        <w:t>le</w:t>
      </w:r>
    </w:p>
    <w:p w14:paraId="40BD2801" w14:textId="77777777" w:rsidR="000A274C" w:rsidRPr="00D241C5" w:rsidRDefault="000A274C" w:rsidP="00527D56">
      <w:pPr>
        <w:jc w:val="center"/>
        <w:rPr>
          <w:rFonts w:asciiTheme="minorHAnsi" w:hAnsiTheme="minorHAnsi" w:cstheme="minorHAnsi"/>
          <w:b/>
          <w:sz w:val="28"/>
          <w:szCs w:val="28"/>
        </w:rPr>
      </w:pPr>
      <w:r w:rsidRPr="00D241C5">
        <w:rPr>
          <w:rFonts w:asciiTheme="minorHAnsi" w:hAnsiTheme="minorHAnsi" w:cstheme="minorHAnsi"/>
        </w:rPr>
        <w:br w:type="page"/>
      </w:r>
    </w:p>
    <w:p w14:paraId="6C9932D1" w14:textId="18AD0227" w:rsidR="00F46D73" w:rsidRPr="008A57C0" w:rsidRDefault="00F46D73" w:rsidP="00527D56">
      <w:pPr>
        <w:tabs>
          <w:tab w:val="left" w:pos="3765"/>
        </w:tabs>
        <w:jc w:val="both"/>
        <w:rPr>
          <w:rFonts w:asciiTheme="minorHAnsi" w:hAnsiTheme="minorHAnsi" w:cstheme="minorHAnsi"/>
          <w:b/>
          <w:sz w:val="22"/>
          <w:szCs w:val="22"/>
        </w:rPr>
      </w:pPr>
    </w:p>
    <w:p w14:paraId="2CE8E673" w14:textId="23212D75" w:rsidR="000A274C" w:rsidRPr="00707368" w:rsidRDefault="000A274C" w:rsidP="00527D56">
      <w:pPr>
        <w:tabs>
          <w:tab w:val="right" w:pos="9498"/>
        </w:tabs>
        <w:jc w:val="both"/>
        <w:rPr>
          <w:rFonts w:asciiTheme="minorHAnsi" w:hAnsiTheme="minorHAnsi" w:cstheme="minorHAnsi"/>
          <w:b/>
          <w:sz w:val="22"/>
          <w:szCs w:val="22"/>
        </w:rPr>
      </w:pPr>
      <w:r w:rsidRPr="00707368">
        <w:rPr>
          <w:rFonts w:asciiTheme="minorHAnsi" w:hAnsiTheme="minorHAnsi" w:cstheme="minorHAnsi"/>
          <w:b/>
          <w:sz w:val="22"/>
          <w:szCs w:val="22"/>
        </w:rPr>
        <w:t>CONTENTS</w:t>
      </w:r>
      <w:r w:rsidR="00AC2A66">
        <w:rPr>
          <w:rFonts w:asciiTheme="minorHAnsi" w:hAnsiTheme="minorHAnsi" w:cstheme="minorHAnsi"/>
          <w:b/>
          <w:sz w:val="22"/>
          <w:szCs w:val="22"/>
        </w:rPr>
        <w:t>:</w:t>
      </w:r>
      <w:r w:rsidRPr="00707368">
        <w:rPr>
          <w:rFonts w:asciiTheme="minorHAnsi" w:hAnsiTheme="minorHAnsi" w:cstheme="minorHAnsi"/>
          <w:b/>
          <w:sz w:val="22"/>
          <w:szCs w:val="22"/>
        </w:rPr>
        <w:tab/>
        <w:t>Page</w:t>
      </w:r>
    </w:p>
    <w:p w14:paraId="7DDD8258" w14:textId="77777777" w:rsidR="000A274C" w:rsidRPr="008A57C0" w:rsidRDefault="000A274C" w:rsidP="00527D56">
      <w:pPr>
        <w:tabs>
          <w:tab w:val="left" w:pos="567"/>
          <w:tab w:val="left" w:pos="1134"/>
          <w:tab w:val="left" w:pos="1701"/>
          <w:tab w:val="right" w:pos="9498"/>
        </w:tabs>
        <w:jc w:val="both"/>
        <w:rPr>
          <w:rFonts w:asciiTheme="minorHAnsi" w:hAnsiTheme="minorHAnsi" w:cstheme="minorHAnsi"/>
          <w:b/>
          <w:bCs/>
          <w:sz w:val="22"/>
          <w:szCs w:val="22"/>
        </w:rPr>
      </w:pPr>
    </w:p>
    <w:p w14:paraId="35DE6F7E" w14:textId="68E8D9FF" w:rsidR="000A274C" w:rsidRPr="008A57C0" w:rsidRDefault="000A274C" w:rsidP="00527D56">
      <w:pPr>
        <w:tabs>
          <w:tab w:val="left" w:pos="567"/>
          <w:tab w:val="left" w:pos="1134"/>
          <w:tab w:val="right" w:pos="9498"/>
        </w:tabs>
        <w:jc w:val="both"/>
        <w:rPr>
          <w:rFonts w:asciiTheme="minorHAnsi" w:hAnsiTheme="minorHAnsi" w:cstheme="minorHAnsi"/>
          <w:b/>
          <w:bCs/>
          <w:sz w:val="22"/>
          <w:szCs w:val="22"/>
        </w:rPr>
      </w:pPr>
      <w:r w:rsidRPr="008A57C0">
        <w:rPr>
          <w:rFonts w:asciiTheme="minorHAnsi" w:hAnsiTheme="minorHAnsi" w:cstheme="minorHAnsi"/>
          <w:b/>
          <w:bCs/>
          <w:sz w:val="22"/>
          <w:szCs w:val="22"/>
        </w:rPr>
        <w:t>1</w:t>
      </w:r>
      <w:r w:rsidRPr="008A57C0">
        <w:rPr>
          <w:rFonts w:asciiTheme="minorHAnsi" w:hAnsiTheme="minorHAnsi" w:cstheme="minorHAnsi"/>
          <w:b/>
          <w:bCs/>
          <w:sz w:val="22"/>
          <w:szCs w:val="22"/>
        </w:rPr>
        <w:tab/>
        <w:t>ADMINISTRATIVE INFORMATION</w:t>
      </w:r>
      <w:r w:rsidRPr="008A57C0">
        <w:rPr>
          <w:rFonts w:asciiTheme="minorHAnsi" w:hAnsiTheme="minorHAnsi" w:cstheme="minorHAnsi"/>
          <w:b/>
          <w:bCs/>
          <w:sz w:val="22"/>
          <w:szCs w:val="22"/>
        </w:rPr>
        <w:tab/>
        <w:t>2</w:t>
      </w:r>
    </w:p>
    <w:p w14:paraId="47FFEF4B" w14:textId="77777777" w:rsidR="004B6C4B" w:rsidRPr="008A57C0" w:rsidRDefault="004B6C4B" w:rsidP="00527D56">
      <w:pPr>
        <w:tabs>
          <w:tab w:val="left" w:pos="567"/>
          <w:tab w:val="left" w:pos="1134"/>
          <w:tab w:val="right" w:pos="9498"/>
        </w:tabs>
        <w:jc w:val="both"/>
        <w:rPr>
          <w:rFonts w:asciiTheme="minorHAnsi" w:hAnsiTheme="minorHAnsi" w:cstheme="minorHAnsi"/>
          <w:b/>
          <w:bCs/>
          <w:sz w:val="22"/>
          <w:szCs w:val="22"/>
        </w:rPr>
      </w:pPr>
    </w:p>
    <w:p w14:paraId="316802A0" w14:textId="408BF10E" w:rsidR="000A274C" w:rsidRPr="008A57C0" w:rsidRDefault="000A274C" w:rsidP="00527D56">
      <w:pPr>
        <w:tabs>
          <w:tab w:val="left" w:pos="567"/>
          <w:tab w:val="left" w:pos="1134"/>
          <w:tab w:val="right" w:pos="9498"/>
        </w:tabs>
        <w:jc w:val="both"/>
        <w:rPr>
          <w:rFonts w:asciiTheme="minorHAnsi" w:hAnsiTheme="minorHAnsi" w:cstheme="minorHAnsi"/>
          <w:b/>
          <w:bCs/>
          <w:sz w:val="22"/>
          <w:szCs w:val="22"/>
        </w:rPr>
      </w:pPr>
      <w:r w:rsidRPr="008A57C0">
        <w:rPr>
          <w:rFonts w:asciiTheme="minorHAnsi" w:hAnsiTheme="minorHAnsi" w:cstheme="minorHAnsi"/>
          <w:b/>
          <w:bCs/>
          <w:sz w:val="22"/>
          <w:szCs w:val="22"/>
        </w:rPr>
        <w:t>2</w:t>
      </w:r>
      <w:r w:rsidRPr="008A57C0">
        <w:rPr>
          <w:rFonts w:asciiTheme="minorHAnsi" w:hAnsiTheme="minorHAnsi" w:cstheme="minorHAnsi"/>
          <w:b/>
          <w:bCs/>
          <w:sz w:val="22"/>
          <w:szCs w:val="22"/>
        </w:rPr>
        <w:tab/>
        <w:t>STRUCTURE GOVERNANCE and MANAGEMENT</w:t>
      </w:r>
      <w:r w:rsidRPr="008A57C0">
        <w:rPr>
          <w:rFonts w:asciiTheme="minorHAnsi" w:hAnsiTheme="minorHAnsi" w:cstheme="minorHAnsi"/>
          <w:b/>
          <w:bCs/>
          <w:sz w:val="22"/>
          <w:szCs w:val="22"/>
        </w:rPr>
        <w:tab/>
        <w:t>2</w:t>
      </w:r>
    </w:p>
    <w:p w14:paraId="53AB73A3" w14:textId="77777777" w:rsidR="004B6C4B" w:rsidRPr="008A57C0" w:rsidRDefault="004B6C4B" w:rsidP="00527D56">
      <w:pPr>
        <w:tabs>
          <w:tab w:val="left" w:pos="567"/>
          <w:tab w:val="left" w:pos="1134"/>
          <w:tab w:val="right" w:pos="9498"/>
        </w:tabs>
        <w:jc w:val="both"/>
        <w:rPr>
          <w:rFonts w:asciiTheme="minorHAnsi" w:hAnsiTheme="minorHAnsi" w:cstheme="minorHAnsi"/>
          <w:b/>
          <w:bCs/>
          <w:sz w:val="22"/>
          <w:szCs w:val="22"/>
        </w:rPr>
      </w:pPr>
    </w:p>
    <w:p w14:paraId="7E398365" w14:textId="21C2B629" w:rsidR="000A274C" w:rsidRPr="008A57C0" w:rsidRDefault="000A274C" w:rsidP="00527D56">
      <w:pPr>
        <w:tabs>
          <w:tab w:val="left" w:pos="567"/>
          <w:tab w:val="left" w:pos="1134"/>
          <w:tab w:val="right" w:pos="9498"/>
        </w:tabs>
        <w:jc w:val="both"/>
        <w:rPr>
          <w:rFonts w:asciiTheme="minorHAnsi" w:hAnsiTheme="minorHAnsi" w:cstheme="minorHAnsi"/>
          <w:b/>
          <w:bCs/>
          <w:sz w:val="22"/>
          <w:szCs w:val="22"/>
        </w:rPr>
      </w:pPr>
      <w:r w:rsidRPr="008A57C0">
        <w:rPr>
          <w:rFonts w:asciiTheme="minorHAnsi" w:hAnsiTheme="minorHAnsi" w:cstheme="minorHAnsi"/>
          <w:b/>
          <w:bCs/>
          <w:sz w:val="22"/>
          <w:szCs w:val="22"/>
        </w:rPr>
        <w:t>3</w:t>
      </w:r>
      <w:r w:rsidRPr="008A57C0">
        <w:rPr>
          <w:rFonts w:asciiTheme="minorHAnsi" w:hAnsiTheme="minorHAnsi" w:cstheme="minorHAnsi"/>
          <w:b/>
          <w:bCs/>
          <w:sz w:val="22"/>
          <w:szCs w:val="22"/>
        </w:rPr>
        <w:tab/>
        <w:t>ELECTORAL ROLL and AVERAGE ATTENDANCE</w:t>
      </w:r>
      <w:r w:rsidRPr="008A57C0">
        <w:rPr>
          <w:rFonts w:asciiTheme="minorHAnsi" w:hAnsiTheme="minorHAnsi" w:cstheme="minorHAnsi"/>
          <w:b/>
          <w:bCs/>
          <w:sz w:val="22"/>
          <w:szCs w:val="22"/>
        </w:rPr>
        <w:tab/>
      </w:r>
      <w:r w:rsidR="009F5CF4" w:rsidRPr="008A57C0">
        <w:rPr>
          <w:rFonts w:asciiTheme="minorHAnsi" w:hAnsiTheme="minorHAnsi" w:cstheme="minorHAnsi"/>
          <w:b/>
          <w:bCs/>
          <w:sz w:val="22"/>
          <w:szCs w:val="22"/>
        </w:rPr>
        <w:t>3</w:t>
      </w:r>
    </w:p>
    <w:p w14:paraId="12A520E4" w14:textId="4E9D8E7F" w:rsidR="004B6C4B" w:rsidRPr="008A57C0" w:rsidRDefault="004B6C4B" w:rsidP="00527D56">
      <w:pPr>
        <w:tabs>
          <w:tab w:val="left" w:pos="567"/>
          <w:tab w:val="left" w:pos="1134"/>
          <w:tab w:val="right" w:pos="9498"/>
        </w:tabs>
        <w:jc w:val="both"/>
        <w:rPr>
          <w:rFonts w:asciiTheme="minorHAnsi" w:hAnsiTheme="minorHAnsi" w:cstheme="minorHAnsi"/>
          <w:b/>
          <w:bCs/>
          <w:sz w:val="22"/>
          <w:szCs w:val="22"/>
        </w:rPr>
      </w:pPr>
    </w:p>
    <w:p w14:paraId="7F72C0A2" w14:textId="0D706E50" w:rsidR="000A274C" w:rsidRPr="008A57C0" w:rsidRDefault="000A274C" w:rsidP="00527D56">
      <w:pPr>
        <w:tabs>
          <w:tab w:val="left" w:pos="567"/>
          <w:tab w:val="left" w:pos="1134"/>
          <w:tab w:val="right" w:pos="9498"/>
        </w:tabs>
        <w:jc w:val="both"/>
        <w:rPr>
          <w:rFonts w:asciiTheme="minorHAnsi" w:hAnsiTheme="minorHAnsi" w:cstheme="minorHAnsi"/>
          <w:b/>
          <w:bCs/>
          <w:sz w:val="22"/>
          <w:szCs w:val="22"/>
        </w:rPr>
      </w:pPr>
      <w:r w:rsidRPr="008A57C0">
        <w:rPr>
          <w:rFonts w:asciiTheme="minorHAnsi" w:hAnsiTheme="minorHAnsi" w:cstheme="minorHAnsi"/>
          <w:b/>
          <w:bCs/>
          <w:sz w:val="22"/>
          <w:szCs w:val="22"/>
        </w:rPr>
        <w:t>4</w:t>
      </w:r>
      <w:r w:rsidRPr="008A57C0">
        <w:rPr>
          <w:rFonts w:asciiTheme="minorHAnsi" w:hAnsiTheme="minorHAnsi" w:cstheme="minorHAnsi"/>
          <w:b/>
          <w:bCs/>
          <w:sz w:val="22"/>
          <w:szCs w:val="22"/>
        </w:rPr>
        <w:tab/>
        <w:t>OBJECTIVES and ACTIVITIES</w:t>
      </w:r>
      <w:r w:rsidRPr="008A57C0">
        <w:rPr>
          <w:rFonts w:asciiTheme="minorHAnsi" w:hAnsiTheme="minorHAnsi" w:cstheme="minorHAnsi"/>
          <w:b/>
          <w:bCs/>
          <w:sz w:val="22"/>
          <w:szCs w:val="22"/>
        </w:rPr>
        <w:tab/>
      </w:r>
      <w:r w:rsidR="009F5CF4" w:rsidRPr="008A57C0">
        <w:rPr>
          <w:rFonts w:asciiTheme="minorHAnsi" w:hAnsiTheme="minorHAnsi" w:cstheme="minorHAnsi"/>
          <w:b/>
          <w:bCs/>
          <w:sz w:val="22"/>
          <w:szCs w:val="22"/>
        </w:rPr>
        <w:t>3</w:t>
      </w:r>
    </w:p>
    <w:p w14:paraId="5CE9018A" w14:textId="77777777" w:rsidR="004B6C4B" w:rsidRPr="00C020BF" w:rsidRDefault="004B6C4B" w:rsidP="00527D56">
      <w:pPr>
        <w:tabs>
          <w:tab w:val="left" w:pos="567"/>
          <w:tab w:val="left" w:pos="1134"/>
          <w:tab w:val="right" w:pos="9498"/>
        </w:tabs>
        <w:jc w:val="both"/>
        <w:rPr>
          <w:rFonts w:asciiTheme="minorHAnsi" w:hAnsiTheme="minorHAnsi" w:cstheme="minorHAnsi"/>
          <w:b/>
          <w:bCs/>
          <w:sz w:val="22"/>
          <w:szCs w:val="22"/>
        </w:rPr>
      </w:pPr>
    </w:p>
    <w:p w14:paraId="70550C4C" w14:textId="2D44B42D" w:rsidR="000A274C" w:rsidRPr="00C020BF" w:rsidRDefault="000A274C" w:rsidP="00527D56">
      <w:pPr>
        <w:tabs>
          <w:tab w:val="left" w:pos="567"/>
          <w:tab w:val="left" w:pos="1134"/>
          <w:tab w:val="right" w:pos="9498"/>
        </w:tabs>
        <w:jc w:val="both"/>
        <w:rPr>
          <w:rFonts w:asciiTheme="minorHAnsi" w:hAnsiTheme="minorHAnsi" w:cstheme="minorHAnsi"/>
          <w:b/>
          <w:bCs/>
          <w:sz w:val="22"/>
          <w:szCs w:val="22"/>
        </w:rPr>
      </w:pPr>
      <w:r w:rsidRPr="00C020BF">
        <w:rPr>
          <w:rFonts w:asciiTheme="minorHAnsi" w:hAnsiTheme="minorHAnsi" w:cstheme="minorHAnsi"/>
          <w:b/>
          <w:bCs/>
          <w:sz w:val="22"/>
          <w:szCs w:val="22"/>
        </w:rPr>
        <w:t>5</w:t>
      </w:r>
      <w:r w:rsidRPr="00C020BF">
        <w:rPr>
          <w:rFonts w:asciiTheme="minorHAnsi" w:hAnsiTheme="minorHAnsi" w:cstheme="minorHAnsi"/>
          <w:b/>
          <w:bCs/>
          <w:sz w:val="22"/>
          <w:szCs w:val="22"/>
        </w:rPr>
        <w:tab/>
        <w:t>ACHIEVEMENTS and PERFORMANCE</w:t>
      </w:r>
      <w:r w:rsidRPr="00C020BF">
        <w:rPr>
          <w:rFonts w:asciiTheme="minorHAnsi" w:hAnsiTheme="minorHAnsi" w:cstheme="minorHAnsi"/>
          <w:b/>
          <w:bCs/>
          <w:sz w:val="22"/>
          <w:szCs w:val="22"/>
        </w:rPr>
        <w:tab/>
      </w:r>
      <w:r w:rsidR="009F5CF4" w:rsidRPr="00C020BF">
        <w:rPr>
          <w:rFonts w:asciiTheme="minorHAnsi" w:hAnsiTheme="minorHAnsi" w:cstheme="minorHAnsi"/>
          <w:b/>
          <w:bCs/>
          <w:sz w:val="22"/>
          <w:szCs w:val="22"/>
        </w:rPr>
        <w:t>3</w:t>
      </w:r>
    </w:p>
    <w:p w14:paraId="09C5ACC9" w14:textId="3BBCA9E9" w:rsidR="000A274C" w:rsidRPr="00C020BF" w:rsidRDefault="000A274C" w:rsidP="00527D56">
      <w:pPr>
        <w:tabs>
          <w:tab w:val="left" w:pos="567"/>
          <w:tab w:val="left" w:pos="1134"/>
        </w:tabs>
        <w:ind w:left="567"/>
        <w:jc w:val="both"/>
        <w:rPr>
          <w:rFonts w:asciiTheme="minorHAnsi" w:hAnsiTheme="minorHAnsi" w:cstheme="minorHAnsi"/>
          <w:sz w:val="22"/>
          <w:szCs w:val="22"/>
        </w:rPr>
      </w:pPr>
      <w:r w:rsidRPr="00C020BF">
        <w:rPr>
          <w:rFonts w:asciiTheme="minorHAnsi" w:hAnsiTheme="minorHAnsi" w:cstheme="minorHAnsi"/>
          <w:sz w:val="22"/>
          <w:szCs w:val="22"/>
        </w:rPr>
        <w:t>5.1</w:t>
      </w:r>
      <w:r w:rsidRPr="00C020BF">
        <w:rPr>
          <w:rFonts w:asciiTheme="minorHAnsi" w:hAnsiTheme="minorHAnsi" w:cstheme="minorHAnsi"/>
          <w:sz w:val="22"/>
          <w:szCs w:val="22"/>
        </w:rPr>
        <w:tab/>
      </w:r>
      <w:r w:rsidR="0077771D" w:rsidRPr="00C020BF">
        <w:rPr>
          <w:rFonts w:asciiTheme="minorHAnsi" w:hAnsiTheme="minorHAnsi" w:cstheme="minorHAnsi"/>
          <w:sz w:val="22"/>
          <w:szCs w:val="22"/>
        </w:rPr>
        <w:t>CHILDREN</w:t>
      </w:r>
      <w:r w:rsidR="009F5CF4" w:rsidRPr="00C020BF">
        <w:rPr>
          <w:rFonts w:asciiTheme="minorHAnsi" w:hAnsiTheme="minorHAnsi" w:cstheme="minorHAnsi"/>
          <w:sz w:val="22"/>
          <w:szCs w:val="22"/>
        </w:rPr>
        <w:t>, SCHOOLS &amp; FAMILIES</w:t>
      </w:r>
    </w:p>
    <w:p w14:paraId="7F824128" w14:textId="2070A1E0" w:rsidR="000A274C" w:rsidRPr="00C020BF" w:rsidRDefault="000A274C" w:rsidP="00527D56">
      <w:pPr>
        <w:tabs>
          <w:tab w:val="left" w:pos="567"/>
          <w:tab w:val="left" w:pos="1134"/>
        </w:tabs>
        <w:ind w:left="567"/>
        <w:jc w:val="both"/>
        <w:rPr>
          <w:rFonts w:asciiTheme="minorHAnsi" w:hAnsiTheme="minorHAnsi" w:cstheme="minorHAnsi"/>
          <w:sz w:val="22"/>
          <w:szCs w:val="22"/>
        </w:rPr>
      </w:pPr>
      <w:r w:rsidRPr="00C020BF">
        <w:rPr>
          <w:rFonts w:asciiTheme="minorHAnsi" w:hAnsiTheme="minorHAnsi" w:cstheme="minorHAnsi"/>
          <w:sz w:val="22"/>
          <w:szCs w:val="22"/>
        </w:rPr>
        <w:t>5.2</w:t>
      </w:r>
      <w:r w:rsidRPr="00C020BF">
        <w:rPr>
          <w:rFonts w:asciiTheme="minorHAnsi" w:hAnsiTheme="minorHAnsi" w:cstheme="minorHAnsi"/>
          <w:sz w:val="22"/>
          <w:szCs w:val="22"/>
        </w:rPr>
        <w:tab/>
      </w:r>
      <w:r w:rsidR="009F5CF4" w:rsidRPr="00C020BF">
        <w:rPr>
          <w:rFonts w:asciiTheme="minorHAnsi" w:hAnsiTheme="minorHAnsi" w:cstheme="minorHAnsi"/>
          <w:sz w:val="22"/>
          <w:szCs w:val="22"/>
        </w:rPr>
        <w:t>MAKING DISCIPLES</w:t>
      </w:r>
    </w:p>
    <w:p w14:paraId="430A86D4" w14:textId="77777777" w:rsidR="000A274C" w:rsidRPr="00C020BF" w:rsidRDefault="000A274C" w:rsidP="00527D56">
      <w:pPr>
        <w:tabs>
          <w:tab w:val="left" w:pos="567"/>
          <w:tab w:val="left" w:pos="1134"/>
        </w:tabs>
        <w:ind w:left="567"/>
        <w:jc w:val="both"/>
        <w:rPr>
          <w:rFonts w:asciiTheme="minorHAnsi" w:hAnsiTheme="minorHAnsi" w:cstheme="minorHAnsi"/>
          <w:sz w:val="22"/>
          <w:szCs w:val="22"/>
        </w:rPr>
      </w:pPr>
      <w:r w:rsidRPr="00C020BF">
        <w:rPr>
          <w:rFonts w:asciiTheme="minorHAnsi" w:hAnsiTheme="minorHAnsi" w:cstheme="minorHAnsi"/>
          <w:sz w:val="22"/>
          <w:szCs w:val="22"/>
        </w:rPr>
        <w:t>5.3</w:t>
      </w:r>
      <w:r w:rsidRPr="00C020BF">
        <w:rPr>
          <w:rFonts w:asciiTheme="minorHAnsi" w:hAnsiTheme="minorHAnsi" w:cstheme="minorHAnsi"/>
          <w:sz w:val="22"/>
          <w:szCs w:val="22"/>
        </w:rPr>
        <w:tab/>
        <w:t>BEING WITNESSES</w:t>
      </w:r>
    </w:p>
    <w:p w14:paraId="05E3510E" w14:textId="77777777" w:rsidR="000A274C" w:rsidRPr="00C020BF" w:rsidRDefault="000A274C" w:rsidP="00527D56">
      <w:pPr>
        <w:tabs>
          <w:tab w:val="left" w:pos="567"/>
          <w:tab w:val="left" w:pos="1134"/>
        </w:tabs>
        <w:ind w:left="567"/>
        <w:jc w:val="both"/>
        <w:rPr>
          <w:rFonts w:asciiTheme="minorHAnsi" w:hAnsiTheme="minorHAnsi" w:cstheme="minorHAnsi"/>
          <w:sz w:val="22"/>
          <w:szCs w:val="22"/>
        </w:rPr>
      </w:pPr>
      <w:r w:rsidRPr="00C020BF">
        <w:rPr>
          <w:rFonts w:asciiTheme="minorHAnsi" w:hAnsiTheme="minorHAnsi" w:cstheme="minorHAnsi"/>
          <w:sz w:val="22"/>
          <w:szCs w:val="22"/>
        </w:rPr>
        <w:t>5.4</w:t>
      </w:r>
      <w:r w:rsidRPr="00C020BF">
        <w:rPr>
          <w:rFonts w:asciiTheme="minorHAnsi" w:hAnsiTheme="minorHAnsi" w:cstheme="minorHAnsi"/>
          <w:sz w:val="22"/>
          <w:szCs w:val="22"/>
        </w:rPr>
        <w:tab/>
        <w:t>GROWING LEADERS</w:t>
      </w:r>
    </w:p>
    <w:p w14:paraId="7CA937FC" w14:textId="0BFC94B6" w:rsidR="000A274C" w:rsidRPr="00C020BF" w:rsidRDefault="000A274C" w:rsidP="00527D56">
      <w:pPr>
        <w:tabs>
          <w:tab w:val="left" w:pos="567"/>
          <w:tab w:val="left" w:pos="1134"/>
        </w:tabs>
        <w:ind w:left="567"/>
        <w:jc w:val="both"/>
        <w:rPr>
          <w:rFonts w:asciiTheme="minorHAnsi" w:hAnsiTheme="minorHAnsi" w:cstheme="minorHAnsi"/>
          <w:sz w:val="22"/>
          <w:szCs w:val="22"/>
        </w:rPr>
      </w:pPr>
      <w:r w:rsidRPr="00C020BF">
        <w:rPr>
          <w:rFonts w:asciiTheme="minorHAnsi" w:hAnsiTheme="minorHAnsi" w:cstheme="minorHAnsi"/>
          <w:sz w:val="22"/>
          <w:szCs w:val="22"/>
        </w:rPr>
        <w:t>5.5</w:t>
      </w:r>
      <w:r w:rsidRPr="00C020BF">
        <w:rPr>
          <w:rFonts w:asciiTheme="minorHAnsi" w:hAnsiTheme="minorHAnsi" w:cstheme="minorHAnsi"/>
          <w:sz w:val="22"/>
          <w:szCs w:val="22"/>
        </w:rPr>
        <w:tab/>
        <w:t>CHURCHWARDENS</w:t>
      </w:r>
      <w:r w:rsidR="009F5CF4" w:rsidRPr="00C020BF">
        <w:rPr>
          <w:rFonts w:asciiTheme="minorHAnsi" w:hAnsiTheme="minorHAnsi" w:cstheme="minorHAnsi"/>
          <w:sz w:val="22"/>
          <w:szCs w:val="22"/>
        </w:rPr>
        <w:t>’</w:t>
      </w:r>
      <w:r w:rsidRPr="00C020BF">
        <w:rPr>
          <w:rFonts w:asciiTheme="minorHAnsi" w:hAnsiTheme="minorHAnsi" w:cstheme="minorHAnsi"/>
          <w:sz w:val="22"/>
          <w:szCs w:val="22"/>
        </w:rPr>
        <w:t xml:space="preserve"> </w:t>
      </w:r>
      <w:r w:rsidR="00BD6CCE" w:rsidRPr="00C020BF">
        <w:rPr>
          <w:rFonts w:asciiTheme="minorHAnsi" w:hAnsiTheme="minorHAnsi" w:cstheme="minorHAnsi"/>
          <w:sz w:val="22"/>
          <w:szCs w:val="22"/>
        </w:rPr>
        <w:t>F</w:t>
      </w:r>
      <w:r w:rsidRPr="00C020BF">
        <w:rPr>
          <w:rFonts w:asciiTheme="minorHAnsi" w:hAnsiTheme="minorHAnsi" w:cstheme="minorHAnsi"/>
          <w:sz w:val="22"/>
          <w:szCs w:val="22"/>
        </w:rPr>
        <w:t>ABRIC REPORT</w:t>
      </w:r>
    </w:p>
    <w:p w14:paraId="02D5BDB4" w14:textId="77777777" w:rsidR="000A274C" w:rsidRPr="00C020BF" w:rsidRDefault="000A274C" w:rsidP="00527D56">
      <w:pPr>
        <w:tabs>
          <w:tab w:val="left" w:pos="567"/>
          <w:tab w:val="left" w:pos="1134"/>
        </w:tabs>
        <w:ind w:left="567"/>
        <w:jc w:val="both"/>
        <w:rPr>
          <w:rFonts w:asciiTheme="minorHAnsi" w:hAnsiTheme="minorHAnsi" w:cstheme="minorHAnsi"/>
          <w:sz w:val="22"/>
          <w:szCs w:val="22"/>
        </w:rPr>
      </w:pPr>
      <w:r w:rsidRPr="00C020BF">
        <w:rPr>
          <w:rFonts w:asciiTheme="minorHAnsi" w:hAnsiTheme="minorHAnsi" w:cstheme="minorHAnsi"/>
          <w:sz w:val="22"/>
          <w:szCs w:val="22"/>
        </w:rPr>
        <w:t>5.6</w:t>
      </w:r>
      <w:r w:rsidRPr="00C020BF">
        <w:rPr>
          <w:rFonts w:asciiTheme="minorHAnsi" w:hAnsiTheme="minorHAnsi" w:cstheme="minorHAnsi"/>
          <w:sz w:val="22"/>
          <w:szCs w:val="22"/>
        </w:rPr>
        <w:tab/>
        <w:t>DEANERY SYNOD</w:t>
      </w:r>
    </w:p>
    <w:p w14:paraId="5CDB5F4E" w14:textId="71ECFCA5" w:rsidR="000A274C" w:rsidRPr="00C020BF" w:rsidRDefault="000A274C" w:rsidP="00527D56">
      <w:pPr>
        <w:tabs>
          <w:tab w:val="left" w:pos="567"/>
          <w:tab w:val="left" w:pos="1134"/>
        </w:tabs>
        <w:ind w:left="567"/>
        <w:jc w:val="both"/>
        <w:rPr>
          <w:rFonts w:asciiTheme="minorHAnsi" w:hAnsiTheme="minorHAnsi" w:cstheme="minorHAnsi"/>
          <w:sz w:val="22"/>
          <w:szCs w:val="22"/>
        </w:rPr>
      </w:pPr>
      <w:r w:rsidRPr="00C020BF">
        <w:rPr>
          <w:rFonts w:asciiTheme="minorHAnsi" w:hAnsiTheme="minorHAnsi" w:cstheme="minorHAnsi"/>
          <w:sz w:val="22"/>
          <w:szCs w:val="22"/>
        </w:rPr>
        <w:t>5.7</w:t>
      </w:r>
      <w:r w:rsidRPr="00C020BF">
        <w:rPr>
          <w:rFonts w:asciiTheme="minorHAnsi" w:hAnsiTheme="minorHAnsi" w:cstheme="minorHAnsi"/>
          <w:sz w:val="22"/>
          <w:szCs w:val="22"/>
        </w:rPr>
        <w:tab/>
        <w:t>SAFEGUARDING</w:t>
      </w:r>
    </w:p>
    <w:p w14:paraId="1A23FC48" w14:textId="77777777" w:rsidR="004B6C4B" w:rsidRPr="00C020BF" w:rsidRDefault="004B6C4B" w:rsidP="00527D56">
      <w:pPr>
        <w:tabs>
          <w:tab w:val="left" w:pos="567"/>
          <w:tab w:val="left" w:pos="1134"/>
          <w:tab w:val="right" w:pos="9498"/>
        </w:tabs>
        <w:jc w:val="both"/>
        <w:rPr>
          <w:rFonts w:asciiTheme="minorHAnsi" w:hAnsiTheme="minorHAnsi" w:cstheme="minorHAnsi"/>
          <w:b/>
          <w:bCs/>
          <w:sz w:val="22"/>
          <w:szCs w:val="22"/>
        </w:rPr>
      </w:pPr>
    </w:p>
    <w:p w14:paraId="70FAE884" w14:textId="37F91E96" w:rsidR="009F5CF4" w:rsidRPr="00C020BF" w:rsidRDefault="009F5CF4" w:rsidP="00527D56">
      <w:pPr>
        <w:tabs>
          <w:tab w:val="left" w:pos="567"/>
          <w:tab w:val="left" w:pos="1134"/>
          <w:tab w:val="right" w:pos="9498"/>
        </w:tabs>
        <w:jc w:val="both"/>
        <w:rPr>
          <w:rFonts w:asciiTheme="minorHAnsi" w:hAnsiTheme="minorHAnsi" w:cstheme="minorHAnsi"/>
          <w:b/>
          <w:bCs/>
          <w:sz w:val="22"/>
          <w:szCs w:val="22"/>
        </w:rPr>
      </w:pPr>
      <w:r w:rsidRPr="00C020BF">
        <w:rPr>
          <w:rFonts w:asciiTheme="minorHAnsi" w:hAnsiTheme="minorHAnsi" w:cstheme="minorHAnsi"/>
          <w:b/>
          <w:bCs/>
          <w:sz w:val="22"/>
          <w:szCs w:val="22"/>
        </w:rPr>
        <w:t>6</w:t>
      </w:r>
      <w:r w:rsidRPr="00C020BF">
        <w:rPr>
          <w:rFonts w:asciiTheme="minorHAnsi" w:hAnsiTheme="minorHAnsi" w:cstheme="minorHAnsi"/>
          <w:b/>
          <w:bCs/>
          <w:sz w:val="22"/>
          <w:szCs w:val="22"/>
        </w:rPr>
        <w:tab/>
        <w:t xml:space="preserve">CHURCH GROUPS &amp; AFFILIATED CHURCH </w:t>
      </w:r>
      <w:r w:rsidR="00703A70" w:rsidRPr="00C020BF">
        <w:rPr>
          <w:rFonts w:asciiTheme="minorHAnsi" w:hAnsiTheme="minorHAnsi" w:cstheme="minorHAnsi"/>
          <w:b/>
          <w:bCs/>
          <w:sz w:val="22"/>
          <w:szCs w:val="22"/>
        </w:rPr>
        <w:t>GROUP</w:t>
      </w:r>
      <w:r w:rsidR="00473419">
        <w:rPr>
          <w:rFonts w:asciiTheme="minorHAnsi" w:hAnsiTheme="minorHAnsi" w:cstheme="minorHAnsi"/>
          <w:b/>
          <w:bCs/>
          <w:sz w:val="22"/>
          <w:szCs w:val="22"/>
        </w:rPr>
        <w:t>S</w:t>
      </w:r>
      <w:r w:rsidRPr="00C020BF">
        <w:rPr>
          <w:rFonts w:asciiTheme="minorHAnsi" w:hAnsiTheme="minorHAnsi" w:cstheme="minorHAnsi"/>
          <w:b/>
          <w:bCs/>
          <w:sz w:val="22"/>
          <w:szCs w:val="22"/>
        </w:rPr>
        <w:tab/>
      </w:r>
      <w:r w:rsidR="00366C0A" w:rsidRPr="00C020BF">
        <w:rPr>
          <w:rFonts w:asciiTheme="minorHAnsi" w:hAnsiTheme="minorHAnsi" w:cstheme="minorHAnsi"/>
          <w:b/>
          <w:bCs/>
          <w:sz w:val="22"/>
          <w:szCs w:val="22"/>
        </w:rPr>
        <w:t>9</w:t>
      </w:r>
    </w:p>
    <w:p w14:paraId="1AA49BC5" w14:textId="5C4A0E7C" w:rsidR="009F5CF4" w:rsidRPr="008A57C0" w:rsidRDefault="009F5CF4" w:rsidP="005D67CD">
      <w:pPr>
        <w:tabs>
          <w:tab w:val="left" w:pos="567"/>
          <w:tab w:val="left" w:pos="1134"/>
          <w:tab w:val="right" w:pos="9498"/>
        </w:tabs>
        <w:ind w:left="567"/>
        <w:jc w:val="both"/>
        <w:rPr>
          <w:rFonts w:asciiTheme="minorHAnsi" w:hAnsiTheme="minorHAnsi" w:cstheme="minorHAnsi"/>
          <w:sz w:val="22"/>
          <w:szCs w:val="22"/>
        </w:rPr>
      </w:pPr>
      <w:r w:rsidRPr="008A57C0">
        <w:rPr>
          <w:rFonts w:asciiTheme="minorHAnsi" w:hAnsiTheme="minorHAnsi" w:cstheme="minorHAnsi"/>
          <w:sz w:val="22"/>
          <w:szCs w:val="22"/>
        </w:rPr>
        <w:t>6.1</w:t>
      </w:r>
      <w:r w:rsidRPr="008A57C0">
        <w:rPr>
          <w:rFonts w:asciiTheme="minorHAnsi" w:hAnsiTheme="minorHAnsi" w:cstheme="minorHAnsi"/>
          <w:sz w:val="22"/>
          <w:szCs w:val="22"/>
        </w:rPr>
        <w:tab/>
      </w:r>
      <w:r w:rsidR="0077771D" w:rsidRPr="008A57C0">
        <w:rPr>
          <w:rFonts w:asciiTheme="minorHAnsi" w:hAnsiTheme="minorHAnsi" w:cstheme="minorHAnsi"/>
          <w:sz w:val="22"/>
          <w:szCs w:val="22"/>
        </w:rPr>
        <w:t xml:space="preserve">THE </w:t>
      </w:r>
      <w:r w:rsidRPr="008A57C0">
        <w:rPr>
          <w:rFonts w:asciiTheme="minorHAnsi" w:hAnsiTheme="minorHAnsi" w:cstheme="minorHAnsi"/>
          <w:sz w:val="22"/>
          <w:szCs w:val="22"/>
        </w:rPr>
        <w:t>FLOWER GROUP</w:t>
      </w:r>
    </w:p>
    <w:p w14:paraId="14564F56" w14:textId="0EED0681" w:rsidR="009F5CF4" w:rsidRPr="00CE526E" w:rsidRDefault="009F5CF4" w:rsidP="005D67CD">
      <w:pPr>
        <w:tabs>
          <w:tab w:val="left" w:pos="567"/>
          <w:tab w:val="left" w:pos="1134"/>
          <w:tab w:val="right" w:pos="9498"/>
        </w:tabs>
        <w:ind w:left="567"/>
        <w:jc w:val="both"/>
        <w:rPr>
          <w:rFonts w:asciiTheme="minorHAnsi" w:hAnsiTheme="minorHAnsi" w:cstheme="minorHAnsi"/>
          <w:sz w:val="22"/>
          <w:szCs w:val="22"/>
        </w:rPr>
      </w:pPr>
      <w:r w:rsidRPr="00CE526E">
        <w:rPr>
          <w:rFonts w:asciiTheme="minorHAnsi" w:hAnsiTheme="minorHAnsi" w:cstheme="minorHAnsi"/>
          <w:sz w:val="22"/>
          <w:szCs w:val="22"/>
        </w:rPr>
        <w:t>6.2</w:t>
      </w:r>
      <w:r w:rsidRPr="00CE526E">
        <w:rPr>
          <w:rFonts w:asciiTheme="minorHAnsi" w:hAnsiTheme="minorHAnsi" w:cstheme="minorHAnsi"/>
          <w:sz w:val="22"/>
          <w:szCs w:val="22"/>
        </w:rPr>
        <w:tab/>
      </w:r>
      <w:r w:rsidR="00473419">
        <w:rPr>
          <w:rFonts w:asciiTheme="minorHAnsi" w:hAnsiTheme="minorHAnsi" w:cstheme="minorHAnsi"/>
          <w:sz w:val="22"/>
          <w:szCs w:val="22"/>
        </w:rPr>
        <w:t xml:space="preserve">HOOLE ST MICHAEL’S </w:t>
      </w:r>
      <w:r w:rsidRPr="00CE526E">
        <w:rPr>
          <w:rFonts w:asciiTheme="minorHAnsi" w:hAnsiTheme="minorHAnsi" w:cstheme="minorHAnsi"/>
          <w:sz w:val="22"/>
          <w:szCs w:val="22"/>
        </w:rPr>
        <w:t>LADIES</w:t>
      </w:r>
      <w:r w:rsidR="00F7420E" w:rsidRPr="00CE526E">
        <w:rPr>
          <w:rFonts w:asciiTheme="minorHAnsi" w:hAnsiTheme="minorHAnsi" w:cstheme="minorHAnsi"/>
          <w:sz w:val="22"/>
          <w:szCs w:val="22"/>
        </w:rPr>
        <w:t xml:space="preserve"> </w:t>
      </w:r>
      <w:r w:rsidRPr="00CE526E">
        <w:rPr>
          <w:rFonts w:asciiTheme="minorHAnsi" w:hAnsiTheme="minorHAnsi" w:cstheme="minorHAnsi"/>
          <w:sz w:val="22"/>
          <w:szCs w:val="22"/>
        </w:rPr>
        <w:t>GROUP</w:t>
      </w:r>
    </w:p>
    <w:p w14:paraId="051B8F5F" w14:textId="6EA30EBE" w:rsidR="009F5CF4" w:rsidRPr="00703A70" w:rsidRDefault="009F5CF4" w:rsidP="005D67CD">
      <w:pPr>
        <w:tabs>
          <w:tab w:val="left" w:pos="567"/>
          <w:tab w:val="left" w:pos="1134"/>
          <w:tab w:val="right" w:pos="9498"/>
        </w:tabs>
        <w:ind w:left="567"/>
        <w:jc w:val="both"/>
        <w:rPr>
          <w:rFonts w:asciiTheme="minorHAnsi" w:hAnsiTheme="minorHAnsi" w:cstheme="minorHAnsi"/>
          <w:sz w:val="22"/>
          <w:szCs w:val="22"/>
        </w:rPr>
      </w:pPr>
      <w:r w:rsidRPr="00703A70">
        <w:rPr>
          <w:rFonts w:asciiTheme="minorHAnsi" w:hAnsiTheme="minorHAnsi" w:cstheme="minorHAnsi"/>
          <w:sz w:val="22"/>
          <w:szCs w:val="22"/>
        </w:rPr>
        <w:t>6.3</w:t>
      </w:r>
      <w:r w:rsidRPr="00703A70">
        <w:rPr>
          <w:rFonts w:asciiTheme="minorHAnsi" w:hAnsiTheme="minorHAnsi" w:cstheme="minorHAnsi"/>
          <w:sz w:val="22"/>
          <w:szCs w:val="22"/>
        </w:rPr>
        <w:tab/>
      </w:r>
      <w:r w:rsidR="00473419">
        <w:rPr>
          <w:rFonts w:asciiTheme="minorHAnsi" w:hAnsiTheme="minorHAnsi" w:cstheme="minorHAnsi"/>
          <w:sz w:val="22"/>
          <w:szCs w:val="22"/>
        </w:rPr>
        <w:t xml:space="preserve">HOOLE ST MICHAEL’S </w:t>
      </w:r>
      <w:r w:rsidRPr="00703A70">
        <w:rPr>
          <w:rFonts w:asciiTheme="minorHAnsi" w:hAnsiTheme="minorHAnsi" w:cstheme="minorHAnsi"/>
          <w:sz w:val="22"/>
          <w:szCs w:val="22"/>
        </w:rPr>
        <w:t>MEN’S GROUP</w:t>
      </w:r>
    </w:p>
    <w:p w14:paraId="1B7D96B8" w14:textId="77777777" w:rsidR="009F5CF4" w:rsidRPr="00C020BF" w:rsidRDefault="009F5CF4" w:rsidP="00527D56">
      <w:pPr>
        <w:tabs>
          <w:tab w:val="left" w:pos="567"/>
          <w:tab w:val="left" w:pos="1134"/>
          <w:tab w:val="right" w:pos="9498"/>
        </w:tabs>
        <w:jc w:val="both"/>
        <w:rPr>
          <w:rFonts w:asciiTheme="minorHAnsi" w:hAnsiTheme="minorHAnsi" w:cstheme="minorHAnsi"/>
          <w:b/>
          <w:bCs/>
          <w:sz w:val="22"/>
          <w:szCs w:val="22"/>
        </w:rPr>
      </w:pPr>
    </w:p>
    <w:p w14:paraId="66E42707" w14:textId="1E755418" w:rsidR="000A274C" w:rsidRPr="00C020BF" w:rsidRDefault="009F5CF4" w:rsidP="00527D56">
      <w:pPr>
        <w:tabs>
          <w:tab w:val="left" w:pos="567"/>
          <w:tab w:val="left" w:pos="1134"/>
          <w:tab w:val="right" w:pos="9498"/>
        </w:tabs>
        <w:jc w:val="both"/>
        <w:rPr>
          <w:rFonts w:asciiTheme="minorHAnsi" w:hAnsiTheme="minorHAnsi" w:cstheme="minorHAnsi"/>
          <w:b/>
          <w:bCs/>
          <w:sz w:val="22"/>
          <w:szCs w:val="22"/>
        </w:rPr>
      </w:pPr>
      <w:r w:rsidRPr="00C020BF">
        <w:rPr>
          <w:rFonts w:asciiTheme="minorHAnsi" w:hAnsiTheme="minorHAnsi" w:cstheme="minorHAnsi"/>
          <w:b/>
          <w:bCs/>
          <w:sz w:val="22"/>
          <w:szCs w:val="22"/>
        </w:rPr>
        <w:t>7</w:t>
      </w:r>
      <w:r w:rsidR="000A274C" w:rsidRPr="00C020BF">
        <w:rPr>
          <w:rFonts w:asciiTheme="minorHAnsi" w:hAnsiTheme="minorHAnsi" w:cstheme="minorHAnsi"/>
          <w:b/>
          <w:bCs/>
          <w:sz w:val="22"/>
          <w:szCs w:val="22"/>
        </w:rPr>
        <w:tab/>
        <w:t>FINANCE REVIEW</w:t>
      </w:r>
      <w:r w:rsidR="000A274C" w:rsidRPr="00C020BF">
        <w:rPr>
          <w:rFonts w:asciiTheme="minorHAnsi" w:hAnsiTheme="minorHAnsi" w:cstheme="minorHAnsi"/>
          <w:b/>
          <w:bCs/>
          <w:sz w:val="22"/>
          <w:szCs w:val="22"/>
        </w:rPr>
        <w:tab/>
      </w:r>
      <w:r w:rsidR="00366C0A" w:rsidRPr="00C020BF">
        <w:rPr>
          <w:rFonts w:asciiTheme="minorHAnsi" w:hAnsiTheme="minorHAnsi" w:cstheme="minorHAnsi"/>
          <w:b/>
          <w:bCs/>
          <w:sz w:val="22"/>
          <w:szCs w:val="22"/>
        </w:rPr>
        <w:t>1</w:t>
      </w:r>
      <w:r w:rsidR="00C020BF">
        <w:rPr>
          <w:rFonts w:asciiTheme="minorHAnsi" w:hAnsiTheme="minorHAnsi" w:cstheme="minorHAnsi"/>
          <w:b/>
          <w:bCs/>
          <w:sz w:val="22"/>
          <w:szCs w:val="22"/>
        </w:rPr>
        <w:t>1</w:t>
      </w:r>
    </w:p>
    <w:p w14:paraId="3A451725" w14:textId="77777777" w:rsidR="003C7743" w:rsidRPr="00C020BF" w:rsidRDefault="009F5CF4" w:rsidP="00527D56">
      <w:pPr>
        <w:tabs>
          <w:tab w:val="left" w:pos="567"/>
          <w:tab w:val="left" w:pos="1134"/>
        </w:tabs>
        <w:ind w:left="567"/>
        <w:jc w:val="both"/>
        <w:rPr>
          <w:rFonts w:asciiTheme="minorHAnsi" w:hAnsiTheme="minorHAnsi" w:cstheme="minorHAnsi"/>
          <w:bCs/>
          <w:sz w:val="22"/>
          <w:szCs w:val="22"/>
        </w:rPr>
      </w:pPr>
      <w:r w:rsidRPr="00C020BF">
        <w:rPr>
          <w:rFonts w:asciiTheme="minorHAnsi" w:hAnsiTheme="minorHAnsi" w:cstheme="minorHAnsi"/>
          <w:bCs/>
          <w:sz w:val="22"/>
          <w:szCs w:val="22"/>
        </w:rPr>
        <w:t>7</w:t>
      </w:r>
      <w:r w:rsidR="000A274C" w:rsidRPr="00C020BF">
        <w:rPr>
          <w:rFonts w:asciiTheme="minorHAnsi" w:hAnsiTheme="minorHAnsi" w:cstheme="minorHAnsi"/>
          <w:bCs/>
          <w:sz w:val="22"/>
          <w:szCs w:val="22"/>
        </w:rPr>
        <w:t>.1</w:t>
      </w:r>
      <w:r w:rsidR="000A274C" w:rsidRPr="00C020BF">
        <w:rPr>
          <w:rFonts w:asciiTheme="minorHAnsi" w:hAnsiTheme="minorHAnsi" w:cstheme="minorHAnsi"/>
          <w:bCs/>
          <w:sz w:val="22"/>
          <w:szCs w:val="22"/>
        </w:rPr>
        <w:tab/>
        <w:t xml:space="preserve">CHURCH </w:t>
      </w:r>
      <w:r w:rsidR="003C7743" w:rsidRPr="00C020BF">
        <w:rPr>
          <w:rFonts w:asciiTheme="minorHAnsi" w:hAnsiTheme="minorHAnsi" w:cstheme="minorHAnsi"/>
          <w:bCs/>
          <w:sz w:val="22"/>
          <w:szCs w:val="22"/>
        </w:rPr>
        <w:t>CURRENT &amp; SAVINGS ACCOUNTS</w:t>
      </w:r>
    </w:p>
    <w:p w14:paraId="52874AC8" w14:textId="28E32DF5" w:rsidR="000A274C" w:rsidRPr="00C020BF" w:rsidRDefault="009F5CF4" w:rsidP="00527D56">
      <w:pPr>
        <w:tabs>
          <w:tab w:val="left" w:pos="567"/>
          <w:tab w:val="left" w:pos="1134"/>
        </w:tabs>
        <w:ind w:left="567"/>
        <w:jc w:val="both"/>
        <w:rPr>
          <w:rFonts w:asciiTheme="minorHAnsi" w:hAnsiTheme="minorHAnsi" w:cstheme="minorHAnsi"/>
          <w:bCs/>
          <w:sz w:val="22"/>
          <w:szCs w:val="22"/>
        </w:rPr>
      </w:pPr>
      <w:r w:rsidRPr="00C020BF">
        <w:rPr>
          <w:rFonts w:asciiTheme="minorHAnsi" w:hAnsiTheme="minorHAnsi" w:cstheme="minorHAnsi"/>
          <w:bCs/>
          <w:sz w:val="22"/>
          <w:szCs w:val="22"/>
        </w:rPr>
        <w:t>7</w:t>
      </w:r>
      <w:r w:rsidR="000A274C" w:rsidRPr="00C020BF">
        <w:rPr>
          <w:rFonts w:asciiTheme="minorHAnsi" w:hAnsiTheme="minorHAnsi" w:cstheme="minorHAnsi"/>
          <w:bCs/>
          <w:sz w:val="22"/>
          <w:szCs w:val="22"/>
        </w:rPr>
        <w:t>.2</w:t>
      </w:r>
      <w:r w:rsidR="000A274C" w:rsidRPr="00C020BF">
        <w:rPr>
          <w:rFonts w:asciiTheme="minorHAnsi" w:hAnsiTheme="minorHAnsi" w:cstheme="minorHAnsi"/>
          <w:bCs/>
          <w:sz w:val="22"/>
          <w:szCs w:val="22"/>
        </w:rPr>
        <w:tab/>
      </w:r>
      <w:r w:rsidR="00703A70" w:rsidRPr="00C020BF">
        <w:rPr>
          <w:rFonts w:asciiTheme="minorHAnsi" w:hAnsiTheme="minorHAnsi" w:cstheme="minorHAnsi"/>
          <w:bCs/>
          <w:sz w:val="22"/>
          <w:szCs w:val="22"/>
        </w:rPr>
        <w:t>THE RESTRICTED FUNDS</w:t>
      </w:r>
    </w:p>
    <w:p w14:paraId="5105D961" w14:textId="3C232A9E" w:rsidR="009F5CF4" w:rsidRPr="00C020BF" w:rsidRDefault="009F5CF4" w:rsidP="00527D56">
      <w:pPr>
        <w:tabs>
          <w:tab w:val="left" w:pos="567"/>
          <w:tab w:val="left" w:pos="1134"/>
        </w:tabs>
        <w:ind w:left="567"/>
        <w:jc w:val="both"/>
        <w:rPr>
          <w:rFonts w:asciiTheme="minorHAnsi" w:hAnsiTheme="minorHAnsi" w:cstheme="minorHAnsi"/>
          <w:bCs/>
          <w:sz w:val="22"/>
          <w:szCs w:val="22"/>
        </w:rPr>
      </w:pPr>
      <w:r w:rsidRPr="00C020BF">
        <w:rPr>
          <w:rFonts w:asciiTheme="minorHAnsi" w:hAnsiTheme="minorHAnsi" w:cstheme="minorHAnsi"/>
          <w:bCs/>
          <w:sz w:val="22"/>
          <w:szCs w:val="22"/>
        </w:rPr>
        <w:t>7</w:t>
      </w:r>
      <w:r w:rsidR="000A274C" w:rsidRPr="00C020BF">
        <w:rPr>
          <w:rFonts w:asciiTheme="minorHAnsi" w:hAnsiTheme="minorHAnsi" w:cstheme="minorHAnsi"/>
          <w:bCs/>
          <w:sz w:val="22"/>
          <w:szCs w:val="22"/>
        </w:rPr>
        <w:t>.3</w:t>
      </w:r>
      <w:r w:rsidR="000A274C" w:rsidRPr="00C020BF">
        <w:rPr>
          <w:rFonts w:asciiTheme="minorHAnsi" w:hAnsiTheme="minorHAnsi" w:cstheme="minorHAnsi"/>
          <w:bCs/>
          <w:sz w:val="22"/>
          <w:szCs w:val="22"/>
        </w:rPr>
        <w:tab/>
      </w:r>
      <w:r w:rsidR="00703A70" w:rsidRPr="00C020BF">
        <w:rPr>
          <w:rFonts w:asciiTheme="minorHAnsi" w:hAnsiTheme="minorHAnsi" w:cstheme="minorHAnsi"/>
          <w:bCs/>
          <w:sz w:val="22"/>
          <w:szCs w:val="22"/>
        </w:rPr>
        <w:t>USAGE OF CHURCH FUNDS</w:t>
      </w:r>
    </w:p>
    <w:p w14:paraId="393697FD" w14:textId="75F95D82" w:rsidR="000A274C" w:rsidRPr="00C020BF" w:rsidRDefault="009F5CF4" w:rsidP="00527D56">
      <w:pPr>
        <w:tabs>
          <w:tab w:val="left" w:pos="567"/>
          <w:tab w:val="left" w:pos="1134"/>
        </w:tabs>
        <w:ind w:left="567"/>
        <w:jc w:val="both"/>
        <w:rPr>
          <w:rFonts w:asciiTheme="minorHAnsi" w:hAnsiTheme="minorHAnsi" w:cstheme="minorHAnsi"/>
          <w:bCs/>
          <w:sz w:val="22"/>
          <w:szCs w:val="22"/>
        </w:rPr>
      </w:pPr>
      <w:r w:rsidRPr="00C020BF">
        <w:rPr>
          <w:rFonts w:asciiTheme="minorHAnsi" w:hAnsiTheme="minorHAnsi" w:cstheme="minorHAnsi"/>
          <w:bCs/>
          <w:sz w:val="22"/>
          <w:szCs w:val="22"/>
        </w:rPr>
        <w:t>7</w:t>
      </w:r>
      <w:r w:rsidR="000A274C" w:rsidRPr="00C020BF">
        <w:rPr>
          <w:rFonts w:asciiTheme="minorHAnsi" w:hAnsiTheme="minorHAnsi" w:cstheme="minorHAnsi"/>
          <w:bCs/>
          <w:sz w:val="22"/>
          <w:szCs w:val="22"/>
        </w:rPr>
        <w:t>.4</w:t>
      </w:r>
      <w:r w:rsidR="000A274C" w:rsidRPr="00C020BF">
        <w:rPr>
          <w:rFonts w:asciiTheme="minorHAnsi" w:hAnsiTheme="minorHAnsi" w:cstheme="minorHAnsi"/>
          <w:bCs/>
          <w:sz w:val="22"/>
          <w:szCs w:val="22"/>
        </w:rPr>
        <w:tab/>
      </w:r>
      <w:r w:rsidR="00703A70" w:rsidRPr="00C020BF">
        <w:rPr>
          <w:rFonts w:asciiTheme="minorHAnsi" w:hAnsiTheme="minorHAnsi" w:cstheme="minorHAnsi"/>
          <w:bCs/>
          <w:sz w:val="22"/>
          <w:szCs w:val="22"/>
        </w:rPr>
        <w:t>SOURCES OF REVENUE</w:t>
      </w:r>
    </w:p>
    <w:p w14:paraId="399BCB7D" w14:textId="6F1DEE33" w:rsidR="0077771D" w:rsidRPr="00C020BF" w:rsidRDefault="009F5CF4" w:rsidP="00527D56">
      <w:pPr>
        <w:tabs>
          <w:tab w:val="left" w:pos="567"/>
          <w:tab w:val="left" w:pos="1134"/>
        </w:tabs>
        <w:ind w:left="567"/>
        <w:jc w:val="both"/>
        <w:rPr>
          <w:rFonts w:asciiTheme="minorHAnsi" w:hAnsiTheme="minorHAnsi" w:cstheme="minorHAnsi"/>
          <w:bCs/>
          <w:sz w:val="22"/>
          <w:szCs w:val="22"/>
        </w:rPr>
      </w:pPr>
      <w:r w:rsidRPr="00C020BF">
        <w:rPr>
          <w:rFonts w:asciiTheme="minorHAnsi" w:hAnsiTheme="minorHAnsi" w:cstheme="minorHAnsi"/>
          <w:bCs/>
          <w:sz w:val="22"/>
          <w:szCs w:val="22"/>
        </w:rPr>
        <w:t>7</w:t>
      </w:r>
      <w:r w:rsidR="00871193" w:rsidRPr="00C020BF">
        <w:rPr>
          <w:rFonts w:asciiTheme="minorHAnsi" w:hAnsiTheme="minorHAnsi" w:cstheme="minorHAnsi"/>
          <w:bCs/>
          <w:sz w:val="22"/>
          <w:szCs w:val="22"/>
        </w:rPr>
        <w:t>.5</w:t>
      </w:r>
      <w:r w:rsidR="00871193" w:rsidRPr="00C020BF">
        <w:rPr>
          <w:rFonts w:asciiTheme="minorHAnsi" w:hAnsiTheme="minorHAnsi" w:cstheme="minorHAnsi"/>
          <w:bCs/>
          <w:sz w:val="22"/>
          <w:szCs w:val="22"/>
        </w:rPr>
        <w:tab/>
      </w:r>
      <w:r w:rsidR="00703A70" w:rsidRPr="00C020BF">
        <w:rPr>
          <w:rFonts w:asciiTheme="minorHAnsi" w:hAnsiTheme="minorHAnsi" w:cstheme="minorHAnsi"/>
          <w:bCs/>
          <w:sz w:val="22"/>
          <w:szCs w:val="22"/>
        </w:rPr>
        <w:t>GRANTS, LEGACIES &amp; OTHER DONATIONS</w:t>
      </w:r>
    </w:p>
    <w:p w14:paraId="5BB4005F" w14:textId="02FB4093" w:rsidR="009F5CF4" w:rsidRPr="00C020BF" w:rsidRDefault="0077771D" w:rsidP="00527D56">
      <w:pPr>
        <w:tabs>
          <w:tab w:val="left" w:pos="567"/>
          <w:tab w:val="left" w:pos="1134"/>
        </w:tabs>
        <w:ind w:left="567"/>
        <w:jc w:val="both"/>
        <w:rPr>
          <w:rFonts w:asciiTheme="minorHAnsi" w:hAnsiTheme="minorHAnsi" w:cstheme="minorHAnsi"/>
          <w:bCs/>
          <w:sz w:val="22"/>
          <w:szCs w:val="22"/>
        </w:rPr>
      </w:pPr>
      <w:r w:rsidRPr="00C020BF">
        <w:rPr>
          <w:rFonts w:asciiTheme="minorHAnsi" w:hAnsiTheme="minorHAnsi" w:cstheme="minorHAnsi"/>
          <w:bCs/>
          <w:sz w:val="22"/>
          <w:szCs w:val="22"/>
        </w:rPr>
        <w:t>7.6</w:t>
      </w:r>
      <w:r w:rsidRPr="00C020BF">
        <w:rPr>
          <w:rFonts w:asciiTheme="minorHAnsi" w:hAnsiTheme="minorHAnsi" w:cstheme="minorHAnsi"/>
          <w:bCs/>
          <w:sz w:val="22"/>
          <w:szCs w:val="22"/>
        </w:rPr>
        <w:tab/>
      </w:r>
      <w:r w:rsidR="00703A70" w:rsidRPr="00C020BF">
        <w:rPr>
          <w:rFonts w:asciiTheme="minorHAnsi" w:hAnsiTheme="minorHAnsi" w:cstheme="minorHAnsi"/>
          <w:bCs/>
          <w:sz w:val="22"/>
          <w:szCs w:val="22"/>
        </w:rPr>
        <w:t>THE PARISH SHARE</w:t>
      </w:r>
    </w:p>
    <w:p w14:paraId="476DA66E" w14:textId="5A645CE8" w:rsidR="00703A70" w:rsidRPr="00C020BF" w:rsidRDefault="00703A70" w:rsidP="00527D56">
      <w:pPr>
        <w:tabs>
          <w:tab w:val="left" w:pos="567"/>
          <w:tab w:val="left" w:pos="1134"/>
        </w:tabs>
        <w:ind w:left="567"/>
        <w:jc w:val="both"/>
        <w:rPr>
          <w:rFonts w:asciiTheme="minorHAnsi" w:hAnsiTheme="minorHAnsi" w:cstheme="minorHAnsi"/>
          <w:bCs/>
          <w:sz w:val="22"/>
          <w:szCs w:val="22"/>
        </w:rPr>
      </w:pPr>
      <w:r w:rsidRPr="00C020BF">
        <w:rPr>
          <w:rFonts w:asciiTheme="minorHAnsi" w:hAnsiTheme="minorHAnsi" w:cstheme="minorHAnsi"/>
          <w:bCs/>
          <w:sz w:val="22"/>
          <w:szCs w:val="22"/>
        </w:rPr>
        <w:t>7.7</w:t>
      </w:r>
      <w:r w:rsidRPr="00C020BF">
        <w:rPr>
          <w:rFonts w:asciiTheme="minorHAnsi" w:hAnsiTheme="minorHAnsi" w:cstheme="minorHAnsi"/>
          <w:bCs/>
          <w:sz w:val="22"/>
          <w:szCs w:val="22"/>
        </w:rPr>
        <w:tab/>
        <w:t xml:space="preserve">CHARITABLE </w:t>
      </w:r>
      <w:r w:rsidR="00AC2A66">
        <w:rPr>
          <w:rFonts w:asciiTheme="minorHAnsi" w:hAnsiTheme="minorHAnsi" w:cstheme="minorHAnsi"/>
          <w:bCs/>
          <w:sz w:val="22"/>
          <w:szCs w:val="22"/>
        </w:rPr>
        <w:t xml:space="preserve">&amp; COMMUNITY </w:t>
      </w:r>
      <w:r w:rsidRPr="00C020BF">
        <w:rPr>
          <w:rFonts w:asciiTheme="minorHAnsi" w:hAnsiTheme="minorHAnsi" w:cstheme="minorHAnsi"/>
          <w:bCs/>
          <w:sz w:val="22"/>
          <w:szCs w:val="22"/>
        </w:rPr>
        <w:t>GIVING</w:t>
      </w:r>
    </w:p>
    <w:p w14:paraId="3DF4A482" w14:textId="61B9D032" w:rsidR="009F5CF4" w:rsidRPr="00C020BF" w:rsidRDefault="009F5CF4" w:rsidP="00527D56">
      <w:pPr>
        <w:tabs>
          <w:tab w:val="left" w:pos="567"/>
          <w:tab w:val="left" w:pos="1134"/>
        </w:tabs>
        <w:ind w:left="567"/>
        <w:jc w:val="both"/>
        <w:rPr>
          <w:rFonts w:asciiTheme="minorHAnsi" w:hAnsiTheme="minorHAnsi" w:cstheme="minorHAnsi"/>
          <w:bCs/>
          <w:sz w:val="22"/>
          <w:szCs w:val="22"/>
        </w:rPr>
      </w:pPr>
      <w:r w:rsidRPr="00C020BF">
        <w:rPr>
          <w:rFonts w:asciiTheme="minorHAnsi" w:hAnsiTheme="minorHAnsi" w:cstheme="minorHAnsi"/>
          <w:bCs/>
          <w:sz w:val="22"/>
          <w:szCs w:val="22"/>
        </w:rPr>
        <w:t>7.</w:t>
      </w:r>
      <w:r w:rsidR="00703A70" w:rsidRPr="00C020BF">
        <w:rPr>
          <w:rFonts w:asciiTheme="minorHAnsi" w:hAnsiTheme="minorHAnsi" w:cstheme="minorHAnsi"/>
          <w:bCs/>
          <w:sz w:val="22"/>
          <w:szCs w:val="22"/>
        </w:rPr>
        <w:t>8</w:t>
      </w:r>
      <w:r w:rsidR="00703A70" w:rsidRPr="00C020BF">
        <w:rPr>
          <w:rFonts w:asciiTheme="minorHAnsi" w:hAnsiTheme="minorHAnsi" w:cstheme="minorHAnsi"/>
          <w:bCs/>
          <w:sz w:val="22"/>
          <w:szCs w:val="22"/>
        </w:rPr>
        <w:tab/>
      </w:r>
      <w:r w:rsidR="00C020BF">
        <w:rPr>
          <w:rFonts w:asciiTheme="minorHAnsi" w:hAnsiTheme="minorHAnsi" w:cstheme="minorHAnsi"/>
          <w:bCs/>
          <w:sz w:val="22"/>
          <w:szCs w:val="22"/>
        </w:rPr>
        <w:t>MEDIA &amp; OUTREACH</w:t>
      </w:r>
    </w:p>
    <w:p w14:paraId="19AA9324" w14:textId="67BCFFAF" w:rsidR="009F5CF4" w:rsidRPr="00C020BF" w:rsidRDefault="009F5CF4" w:rsidP="00527D56">
      <w:pPr>
        <w:tabs>
          <w:tab w:val="left" w:pos="567"/>
          <w:tab w:val="left" w:pos="1134"/>
        </w:tabs>
        <w:ind w:left="567"/>
        <w:jc w:val="both"/>
        <w:rPr>
          <w:rFonts w:asciiTheme="minorHAnsi" w:hAnsiTheme="minorHAnsi" w:cstheme="minorHAnsi"/>
          <w:bCs/>
          <w:sz w:val="22"/>
          <w:szCs w:val="22"/>
        </w:rPr>
      </w:pPr>
      <w:r w:rsidRPr="00C020BF">
        <w:rPr>
          <w:rFonts w:asciiTheme="minorHAnsi" w:hAnsiTheme="minorHAnsi" w:cstheme="minorHAnsi"/>
          <w:bCs/>
          <w:sz w:val="22"/>
          <w:szCs w:val="22"/>
        </w:rPr>
        <w:t>7.</w:t>
      </w:r>
      <w:r w:rsidR="00703A70" w:rsidRPr="00C020BF">
        <w:rPr>
          <w:rFonts w:asciiTheme="minorHAnsi" w:hAnsiTheme="minorHAnsi" w:cstheme="minorHAnsi"/>
          <w:bCs/>
          <w:sz w:val="22"/>
          <w:szCs w:val="22"/>
        </w:rPr>
        <w:t>9</w:t>
      </w:r>
      <w:r w:rsidRPr="00C020BF">
        <w:rPr>
          <w:rFonts w:asciiTheme="minorHAnsi" w:hAnsiTheme="minorHAnsi" w:cstheme="minorHAnsi"/>
          <w:bCs/>
          <w:sz w:val="22"/>
          <w:szCs w:val="22"/>
        </w:rPr>
        <w:tab/>
        <w:t>VOLUNTEERS</w:t>
      </w:r>
    </w:p>
    <w:p w14:paraId="7E511B9B" w14:textId="08A2A072" w:rsidR="009F5CF4" w:rsidRPr="00AC2A66" w:rsidRDefault="009F5CF4" w:rsidP="00527D56">
      <w:pPr>
        <w:tabs>
          <w:tab w:val="left" w:pos="567"/>
          <w:tab w:val="left" w:pos="1134"/>
        </w:tabs>
        <w:ind w:left="567"/>
        <w:jc w:val="both"/>
        <w:rPr>
          <w:rFonts w:asciiTheme="minorHAnsi" w:hAnsiTheme="minorHAnsi" w:cstheme="minorHAnsi"/>
          <w:bCs/>
          <w:sz w:val="22"/>
          <w:szCs w:val="22"/>
        </w:rPr>
      </w:pPr>
      <w:r w:rsidRPr="00AC2A66">
        <w:rPr>
          <w:rFonts w:asciiTheme="minorHAnsi" w:hAnsiTheme="minorHAnsi" w:cstheme="minorHAnsi"/>
          <w:bCs/>
          <w:sz w:val="22"/>
          <w:szCs w:val="22"/>
        </w:rPr>
        <w:t>7.</w:t>
      </w:r>
      <w:r w:rsidR="00703A70" w:rsidRPr="00AC2A66">
        <w:rPr>
          <w:rFonts w:asciiTheme="minorHAnsi" w:hAnsiTheme="minorHAnsi" w:cstheme="minorHAnsi"/>
          <w:bCs/>
          <w:sz w:val="22"/>
          <w:szCs w:val="22"/>
        </w:rPr>
        <w:t>10</w:t>
      </w:r>
      <w:r w:rsidRPr="00AC2A66">
        <w:rPr>
          <w:rFonts w:asciiTheme="minorHAnsi" w:hAnsiTheme="minorHAnsi" w:cstheme="minorHAnsi"/>
          <w:bCs/>
          <w:sz w:val="22"/>
          <w:szCs w:val="22"/>
        </w:rPr>
        <w:tab/>
        <w:t>LOOKING FORWARD</w:t>
      </w:r>
    </w:p>
    <w:p w14:paraId="0B015E3C" w14:textId="77777777" w:rsidR="009F5CF4" w:rsidRPr="00AC2A66" w:rsidRDefault="009F5CF4" w:rsidP="00527D56">
      <w:pPr>
        <w:tabs>
          <w:tab w:val="left" w:pos="567"/>
          <w:tab w:val="left" w:pos="1134"/>
          <w:tab w:val="right" w:pos="9498"/>
        </w:tabs>
        <w:jc w:val="both"/>
        <w:rPr>
          <w:rFonts w:asciiTheme="minorHAnsi" w:hAnsiTheme="minorHAnsi" w:cstheme="minorHAnsi"/>
          <w:b/>
          <w:bCs/>
          <w:sz w:val="22"/>
          <w:szCs w:val="22"/>
        </w:rPr>
      </w:pPr>
    </w:p>
    <w:p w14:paraId="5E7BE2A4" w14:textId="7232B7C8" w:rsidR="000A274C" w:rsidRPr="00AC2A66" w:rsidRDefault="009F5CF4" w:rsidP="00527D56">
      <w:pPr>
        <w:tabs>
          <w:tab w:val="left" w:pos="567"/>
          <w:tab w:val="left" w:pos="1134"/>
          <w:tab w:val="right" w:pos="9498"/>
        </w:tabs>
        <w:jc w:val="both"/>
        <w:rPr>
          <w:rFonts w:asciiTheme="minorHAnsi" w:hAnsiTheme="minorHAnsi" w:cstheme="minorHAnsi"/>
          <w:b/>
          <w:bCs/>
          <w:sz w:val="22"/>
          <w:szCs w:val="22"/>
        </w:rPr>
      </w:pPr>
      <w:r w:rsidRPr="00AC2A66">
        <w:rPr>
          <w:rFonts w:asciiTheme="minorHAnsi" w:hAnsiTheme="minorHAnsi" w:cstheme="minorHAnsi"/>
          <w:b/>
          <w:bCs/>
          <w:sz w:val="22"/>
          <w:szCs w:val="22"/>
        </w:rPr>
        <w:t>8</w:t>
      </w:r>
      <w:r w:rsidR="000A274C" w:rsidRPr="00AC2A66">
        <w:rPr>
          <w:rFonts w:asciiTheme="minorHAnsi" w:hAnsiTheme="minorHAnsi" w:cstheme="minorHAnsi"/>
          <w:b/>
          <w:bCs/>
          <w:sz w:val="22"/>
          <w:szCs w:val="22"/>
        </w:rPr>
        <w:tab/>
      </w:r>
      <w:r w:rsidR="00473419">
        <w:rPr>
          <w:rFonts w:asciiTheme="minorHAnsi" w:hAnsiTheme="minorHAnsi" w:cstheme="minorHAnsi"/>
          <w:b/>
          <w:bCs/>
          <w:sz w:val="22"/>
          <w:szCs w:val="22"/>
        </w:rPr>
        <w:t xml:space="preserve">PARISH </w:t>
      </w:r>
      <w:r w:rsidR="000A274C" w:rsidRPr="00AC2A66">
        <w:rPr>
          <w:rFonts w:asciiTheme="minorHAnsi" w:hAnsiTheme="minorHAnsi" w:cstheme="minorHAnsi"/>
          <w:b/>
          <w:bCs/>
          <w:sz w:val="22"/>
          <w:szCs w:val="22"/>
        </w:rPr>
        <w:t>RESERVES POLICY</w:t>
      </w:r>
      <w:r w:rsidR="000A274C" w:rsidRPr="00AC2A66">
        <w:rPr>
          <w:rFonts w:asciiTheme="minorHAnsi" w:hAnsiTheme="minorHAnsi" w:cstheme="minorHAnsi"/>
          <w:b/>
          <w:bCs/>
          <w:sz w:val="22"/>
          <w:szCs w:val="22"/>
        </w:rPr>
        <w:tab/>
      </w:r>
      <w:r w:rsidR="00114B15" w:rsidRPr="00AC2A66">
        <w:rPr>
          <w:rFonts w:asciiTheme="minorHAnsi" w:hAnsiTheme="minorHAnsi" w:cstheme="minorHAnsi"/>
          <w:b/>
          <w:bCs/>
          <w:sz w:val="22"/>
          <w:szCs w:val="22"/>
        </w:rPr>
        <w:t>1</w:t>
      </w:r>
      <w:r w:rsidR="00AC2A66">
        <w:rPr>
          <w:rFonts w:asciiTheme="minorHAnsi" w:hAnsiTheme="minorHAnsi" w:cstheme="minorHAnsi"/>
          <w:b/>
          <w:bCs/>
          <w:sz w:val="22"/>
          <w:szCs w:val="22"/>
        </w:rPr>
        <w:t>5</w:t>
      </w:r>
    </w:p>
    <w:p w14:paraId="694C267D" w14:textId="77777777" w:rsidR="004B6C4B" w:rsidRPr="00AC2A66" w:rsidRDefault="004B6C4B" w:rsidP="00527D56">
      <w:pPr>
        <w:tabs>
          <w:tab w:val="left" w:pos="567"/>
          <w:tab w:val="left" w:pos="1134"/>
          <w:tab w:val="right" w:pos="9498"/>
        </w:tabs>
        <w:jc w:val="both"/>
        <w:rPr>
          <w:rFonts w:asciiTheme="minorHAnsi" w:hAnsiTheme="minorHAnsi" w:cstheme="minorHAnsi"/>
          <w:b/>
          <w:bCs/>
          <w:sz w:val="22"/>
          <w:szCs w:val="22"/>
        </w:rPr>
      </w:pPr>
    </w:p>
    <w:p w14:paraId="3D3B7836" w14:textId="5253396E" w:rsidR="00BD6CCE" w:rsidRPr="00AC2A66" w:rsidRDefault="009F5CF4" w:rsidP="00527D56">
      <w:pPr>
        <w:tabs>
          <w:tab w:val="left" w:pos="567"/>
          <w:tab w:val="left" w:pos="1134"/>
          <w:tab w:val="right" w:pos="9498"/>
        </w:tabs>
        <w:jc w:val="both"/>
        <w:rPr>
          <w:rFonts w:asciiTheme="minorHAnsi" w:hAnsiTheme="minorHAnsi" w:cstheme="minorHAnsi"/>
          <w:b/>
          <w:bCs/>
          <w:sz w:val="22"/>
          <w:szCs w:val="22"/>
        </w:rPr>
      </w:pPr>
      <w:r w:rsidRPr="00AC2A66">
        <w:rPr>
          <w:rFonts w:asciiTheme="minorHAnsi" w:hAnsiTheme="minorHAnsi" w:cstheme="minorHAnsi"/>
          <w:b/>
          <w:bCs/>
          <w:sz w:val="22"/>
          <w:szCs w:val="22"/>
        </w:rPr>
        <w:t>9</w:t>
      </w:r>
      <w:r w:rsidR="00BD6CCE" w:rsidRPr="00AC2A66">
        <w:rPr>
          <w:rFonts w:asciiTheme="minorHAnsi" w:hAnsiTheme="minorHAnsi" w:cstheme="minorHAnsi"/>
          <w:b/>
          <w:bCs/>
          <w:sz w:val="22"/>
          <w:szCs w:val="22"/>
        </w:rPr>
        <w:tab/>
        <w:t>FINANCIAL STATEMENTS</w:t>
      </w:r>
      <w:r w:rsidR="00017626" w:rsidRPr="00AC2A66">
        <w:rPr>
          <w:rFonts w:asciiTheme="minorHAnsi" w:hAnsiTheme="minorHAnsi" w:cstheme="minorHAnsi"/>
          <w:b/>
          <w:bCs/>
          <w:sz w:val="22"/>
          <w:szCs w:val="22"/>
        </w:rPr>
        <w:tab/>
      </w:r>
      <w:r w:rsidR="00366C0A" w:rsidRPr="00AC2A66">
        <w:rPr>
          <w:rFonts w:asciiTheme="minorHAnsi" w:hAnsiTheme="minorHAnsi" w:cstheme="minorHAnsi"/>
          <w:b/>
          <w:bCs/>
          <w:sz w:val="22"/>
          <w:szCs w:val="22"/>
        </w:rPr>
        <w:t>1</w:t>
      </w:r>
      <w:r w:rsidR="00114B15" w:rsidRPr="00AC2A66">
        <w:rPr>
          <w:rFonts w:asciiTheme="minorHAnsi" w:hAnsiTheme="minorHAnsi" w:cstheme="minorHAnsi"/>
          <w:b/>
          <w:bCs/>
          <w:sz w:val="22"/>
          <w:szCs w:val="22"/>
        </w:rPr>
        <w:t>6</w:t>
      </w:r>
    </w:p>
    <w:p w14:paraId="02D52FD0" w14:textId="09A72AA0" w:rsidR="00547C4C" w:rsidRPr="001D18B8" w:rsidRDefault="00443185" w:rsidP="00527D56">
      <w:pPr>
        <w:tabs>
          <w:tab w:val="left" w:pos="567"/>
          <w:tab w:val="left" w:pos="1134"/>
          <w:tab w:val="right" w:pos="9498"/>
        </w:tabs>
        <w:ind w:left="567"/>
        <w:jc w:val="both"/>
        <w:rPr>
          <w:rFonts w:asciiTheme="minorHAnsi" w:hAnsiTheme="minorHAnsi" w:cstheme="minorHAnsi"/>
          <w:sz w:val="22"/>
          <w:szCs w:val="22"/>
        </w:rPr>
      </w:pPr>
      <w:r w:rsidRPr="001D18B8">
        <w:rPr>
          <w:rFonts w:asciiTheme="minorHAnsi" w:hAnsiTheme="minorHAnsi" w:cstheme="minorHAnsi"/>
          <w:sz w:val="22"/>
          <w:szCs w:val="22"/>
        </w:rPr>
        <w:t>9.1</w:t>
      </w:r>
      <w:r w:rsidR="00BD6CCE" w:rsidRPr="001D18B8">
        <w:rPr>
          <w:rFonts w:asciiTheme="minorHAnsi" w:hAnsiTheme="minorHAnsi" w:cstheme="minorHAnsi"/>
          <w:sz w:val="22"/>
          <w:szCs w:val="22"/>
        </w:rPr>
        <w:tab/>
      </w:r>
      <w:r w:rsidR="00547C4C" w:rsidRPr="001D18B8">
        <w:rPr>
          <w:rFonts w:asciiTheme="minorHAnsi" w:hAnsiTheme="minorHAnsi" w:cstheme="minorHAnsi"/>
          <w:sz w:val="22"/>
          <w:szCs w:val="22"/>
        </w:rPr>
        <w:t>PCC HOOLE PARISH CHURCH</w:t>
      </w:r>
      <w:r w:rsidR="00473419">
        <w:rPr>
          <w:rFonts w:asciiTheme="minorHAnsi" w:hAnsiTheme="minorHAnsi" w:cstheme="minorHAnsi"/>
          <w:sz w:val="22"/>
          <w:szCs w:val="22"/>
        </w:rPr>
        <w:t xml:space="preserve"> HSBC CURRENT ACCOUNT</w:t>
      </w:r>
    </w:p>
    <w:p w14:paraId="42E422D3" w14:textId="4FBC018A" w:rsidR="00BD6CCE" w:rsidRPr="001D18B8" w:rsidRDefault="00493072" w:rsidP="00527D56">
      <w:pPr>
        <w:tabs>
          <w:tab w:val="left" w:pos="567"/>
          <w:tab w:val="left" w:pos="1134"/>
          <w:tab w:val="right" w:pos="9498"/>
        </w:tabs>
        <w:ind w:left="567"/>
        <w:jc w:val="both"/>
        <w:rPr>
          <w:rFonts w:asciiTheme="minorHAnsi" w:hAnsiTheme="minorHAnsi" w:cstheme="minorHAnsi"/>
          <w:sz w:val="22"/>
          <w:szCs w:val="22"/>
        </w:rPr>
      </w:pPr>
      <w:r w:rsidRPr="001D18B8">
        <w:rPr>
          <w:rFonts w:asciiTheme="minorHAnsi" w:hAnsiTheme="minorHAnsi" w:cstheme="minorHAnsi"/>
          <w:sz w:val="22"/>
          <w:szCs w:val="22"/>
        </w:rPr>
        <w:tab/>
      </w:r>
      <w:r w:rsidR="00443185" w:rsidRPr="001D18B8">
        <w:rPr>
          <w:rFonts w:asciiTheme="minorHAnsi" w:hAnsiTheme="minorHAnsi" w:cstheme="minorHAnsi"/>
          <w:sz w:val="22"/>
          <w:szCs w:val="22"/>
        </w:rPr>
        <w:t xml:space="preserve">The </w:t>
      </w:r>
      <w:r w:rsidR="00BD6CCE" w:rsidRPr="001D18B8">
        <w:rPr>
          <w:rFonts w:asciiTheme="minorHAnsi" w:hAnsiTheme="minorHAnsi" w:cstheme="minorHAnsi"/>
          <w:sz w:val="22"/>
          <w:szCs w:val="22"/>
        </w:rPr>
        <w:t>Church General Fund</w:t>
      </w:r>
    </w:p>
    <w:p w14:paraId="56631E1B" w14:textId="78E742D9" w:rsidR="00443185" w:rsidRPr="00AC2A66" w:rsidRDefault="00BD6CCE" w:rsidP="00527D56">
      <w:pPr>
        <w:tabs>
          <w:tab w:val="left" w:pos="567"/>
          <w:tab w:val="left" w:pos="1134"/>
          <w:tab w:val="right" w:pos="9498"/>
        </w:tabs>
        <w:ind w:left="567"/>
        <w:jc w:val="both"/>
        <w:rPr>
          <w:rFonts w:asciiTheme="minorHAnsi" w:hAnsiTheme="minorHAnsi" w:cstheme="minorHAnsi"/>
          <w:color w:val="E36C0A" w:themeColor="accent6" w:themeShade="BF"/>
          <w:sz w:val="22"/>
          <w:szCs w:val="22"/>
        </w:rPr>
      </w:pPr>
      <w:r w:rsidRPr="00AC2A66">
        <w:rPr>
          <w:rFonts w:asciiTheme="minorHAnsi" w:hAnsiTheme="minorHAnsi" w:cstheme="minorHAnsi"/>
          <w:color w:val="E36C0A" w:themeColor="accent6" w:themeShade="BF"/>
          <w:sz w:val="22"/>
          <w:szCs w:val="22"/>
        </w:rPr>
        <w:tab/>
      </w:r>
      <w:r w:rsidR="00443185" w:rsidRPr="00AC2A66">
        <w:rPr>
          <w:rFonts w:asciiTheme="minorHAnsi" w:hAnsiTheme="minorHAnsi" w:cstheme="minorHAnsi"/>
          <w:color w:val="E36C0A" w:themeColor="accent6" w:themeShade="BF"/>
          <w:sz w:val="22"/>
          <w:szCs w:val="22"/>
        </w:rPr>
        <w:t xml:space="preserve">The Building, Fabric &amp; </w:t>
      </w:r>
      <w:r w:rsidR="00703A70" w:rsidRPr="00AC2A66">
        <w:rPr>
          <w:rFonts w:asciiTheme="minorHAnsi" w:hAnsiTheme="minorHAnsi" w:cstheme="minorHAnsi"/>
          <w:color w:val="E36C0A" w:themeColor="accent6" w:themeShade="BF"/>
          <w:sz w:val="22"/>
          <w:szCs w:val="22"/>
        </w:rPr>
        <w:t>C</w:t>
      </w:r>
      <w:r w:rsidR="00443185" w:rsidRPr="00AC2A66">
        <w:rPr>
          <w:rFonts w:asciiTheme="minorHAnsi" w:hAnsiTheme="minorHAnsi" w:cstheme="minorHAnsi"/>
          <w:color w:val="E36C0A" w:themeColor="accent6" w:themeShade="BF"/>
          <w:sz w:val="22"/>
          <w:szCs w:val="22"/>
        </w:rPr>
        <w:t>hurchyard Fund</w:t>
      </w:r>
    </w:p>
    <w:p w14:paraId="28F04475" w14:textId="59D47821" w:rsidR="00BD6CCE" w:rsidRPr="00AC2A66" w:rsidRDefault="00443185" w:rsidP="00527D56">
      <w:pPr>
        <w:tabs>
          <w:tab w:val="left" w:pos="567"/>
          <w:tab w:val="left" w:pos="1134"/>
          <w:tab w:val="right" w:pos="9498"/>
        </w:tabs>
        <w:ind w:left="567"/>
        <w:jc w:val="both"/>
        <w:rPr>
          <w:rFonts w:asciiTheme="minorHAnsi" w:hAnsiTheme="minorHAnsi" w:cstheme="minorHAnsi"/>
          <w:color w:val="00B050"/>
          <w:sz w:val="22"/>
          <w:szCs w:val="22"/>
        </w:rPr>
      </w:pPr>
      <w:r w:rsidRPr="00AC2A66">
        <w:rPr>
          <w:rFonts w:asciiTheme="minorHAnsi" w:hAnsiTheme="minorHAnsi" w:cstheme="minorHAnsi"/>
          <w:color w:val="00B050"/>
          <w:sz w:val="22"/>
          <w:szCs w:val="22"/>
        </w:rPr>
        <w:tab/>
        <w:t xml:space="preserve">The </w:t>
      </w:r>
      <w:r w:rsidR="00BD6CCE" w:rsidRPr="00AC2A66">
        <w:rPr>
          <w:rFonts w:asciiTheme="minorHAnsi" w:hAnsiTheme="minorHAnsi" w:cstheme="minorHAnsi"/>
          <w:color w:val="00B050"/>
          <w:sz w:val="22"/>
          <w:szCs w:val="22"/>
        </w:rPr>
        <w:t>Flower Fund</w:t>
      </w:r>
    </w:p>
    <w:p w14:paraId="7A6A0E6A" w14:textId="58DD8877" w:rsidR="00366C0A" w:rsidRPr="00AC2A66" w:rsidRDefault="00366C0A" w:rsidP="00527D56">
      <w:pPr>
        <w:tabs>
          <w:tab w:val="left" w:pos="567"/>
          <w:tab w:val="left" w:pos="1134"/>
          <w:tab w:val="right" w:pos="9498"/>
        </w:tabs>
        <w:ind w:left="567"/>
        <w:jc w:val="both"/>
        <w:rPr>
          <w:rFonts w:asciiTheme="minorHAnsi" w:hAnsiTheme="minorHAnsi" w:cstheme="minorHAnsi"/>
          <w:color w:val="00B0F0"/>
          <w:sz w:val="22"/>
          <w:szCs w:val="22"/>
        </w:rPr>
      </w:pPr>
      <w:r w:rsidRPr="00AC2A66">
        <w:rPr>
          <w:rFonts w:asciiTheme="minorHAnsi" w:hAnsiTheme="minorHAnsi" w:cstheme="minorHAnsi"/>
          <w:color w:val="00B0F0"/>
          <w:sz w:val="22"/>
          <w:szCs w:val="22"/>
        </w:rPr>
        <w:tab/>
      </w:r>
      <w:r w:rsidR="00443185" w:rsidRPr="00AC2A66">
        <w:rPr>
          <w:rFonts w:asciiTheme="minorHAnsi" w:hAnsiTheme="minorHAnsi" w:cstheme="minorHAnsi"/>
          <w:color w:val="00B0F0"/>
          <w:sz w:val="22"/>
          <w:szCs w:val="22"/>
        </w:rPr>
        <w:t>The Children &amp; Young P</w:t>
      </w:r>
      <w:r w:rsidR="008A57C0" w:rsidRPr="00AC2A66">
        <w:rPr>
          <w:rFonts w:asciiTheme="minorHAnsi" w:hAnsiTheme="minorHAnsi" w:cstheme="minorHAnsi"/>
          <w:color w:val="00B0F0"/>
          <w:sz w:val="22"/>
          <w:szCs w:val="22"/>
        </w:rPr>
        <w:t>eople’s</w:t>
      </w:r>
      <w:r w:rsidR="00443185" w:rsidRPr="00AC2A66">
        <w:rPr>
          <w:rFonts w:asciiTheme="minorHAnsi" w:hAnsiTheme="minorHAnsi" w:cstheme="minorHAnsi"/>
          <w:color w:val="00B0F0"/>
          <w:sz w:val="22"/>
          <w:szCs w:val="22"/>
        </w:rPr>
        <w:t xml:space="preserve"> Minister’s Fund</w:t>
      </w:r>
    </w:p>
    <w:p w14:paraId="576193C3" w14:textId="14FC9B3D" w:rsidR="00703A70" w:rsidRPr="00794D14" w:rsidRDefault="00703A70" w:rsidP="00527D56">
      <w:pPr>
        <w:tabs>
          <w:tab w:val="left" w:pos="567"/>
          <w:tab w:val="left" w:pos="1134"/>
          <w:tab w:val="right" w:pos="9498"/>
        </w:tabs>
        <w:ind w:left="567"/>
        <w:jc w:val="both"/>
        <w:rPr>
          <w:rFonts w:asciiTheme="minorHAnsi" w:hAnsiTheme="minorHAnsi" w:cstheme="minorHAnsi"/>
          <w:color w:val="4F81BD" w:themeColor="accent1"/>
          <w:sz w:val="22"/>
          <w:szCs w:val="22"/>
        </w:rPr>
      </w:pPr>
      <w:r w:rsidRPr="00794D14">
        <w:rPr>
          <w:rFonts w:asciiTheme="minorHAnsi" w:hAnsiTheme="minorHAnsi" w:cstheme="minorHAnsi"/>
          <w:color w:val="4F81BD" w:themeColor="accent1"/>
          <w:sz w:val="22"/>
          <w:szCs w:val="22"/>
        </w:rPr>
        <w:tab/>
        <w:t>The Children &amp; Young Pe</w:t>
      </w:r>
      <w:r w:rsidR="008A57C0" w:rsidRPr="00794D14">
        <w:rPr>
          <w:rFonts w:asciiTheme="minorHAnsi" w:hAnsiTheme="minorHAnsi" w:cstheme="minorHAnsi"/>
          <w:color w:val="4F81BD" w:themeColor="accent1"/>
          <w:sz w:val="22"/>
          <w:szCs w:val="22"/>
        </w:rPr>
        <w:t>oples’s</w:t>
      </w:r>
      <w:r w:rsidRPr="00794D14">
        <w:rPr>
          <w:rFonts w:asciiTheme="minorHAnsi" w:hAnsiTheme="minorHAnsi" w:cstheme="minorHAnsi"/>
          <w:color w:val="4F81BD" w:themeColor="accent1"/>
          <w:sz w:val="22"/>
          <w:szCs w:val="22"/>
        </w:rPr>
        <w:t xml:space="preserve"> Work Fund (closed)</w:t>
      </w:r>
    </w:p>
    <w:p w14:paraId="1584AABF" w14:textId="20FD6D4E" w:rsidR="00BD6CCE" w:rsidRPr="00AC2A66" w:rsidRDefault="00443185" w:rsidP="00527D56">
      <w:pPr>
        <w:tabs>
          <w:tab w:val="left" w:pos="567"/>
          <w:tab w:val="left" w:pos="1134"/>
          <w:tab w:val="right" w:pos="9498"/>
        </w:tabs>
        <w:ind w:left="567"/>
        <w:jc w:val="both"/>
        <w:rPr>
          <w:rFonts w:asciiTheme="minorHAnsi" w:hAnsiTheme="minorHAnsi" w:cstheme="minorHAnsi"/>
          <w:color w:val="7030A0"/>
          <w:sz w:val="22"/>
          <w:szCs w:val="22"/>
        </w:rPr>
      </w:pPr>
      <w:r w:rsidRPr="00AC2A66">
        <w:rPr>
          <w:rFonts w:asciiTheme="minorHAnsi" w:hAnsiTheme="minorHAnsi" w:cstheme="minorHAnsi"/>
          <w:color w:val="7030A0"/>
          <w:sz w:val="22"/>
          <w:szCs w:val="22"/>
        </w:rPr>
        <w:tab/>
      </w:r>
      <w:r w:rsidR="001D18B8" w:rsidRPr="00AC2A66">
        <w:rPr>
          <w:rFonts w:asciiTheme="minorHAnsi" w:hAnsiTheme="minorHAnsi" w:cstheme="minorHAnsi"/>
          <w:color w:val="7030A0"/>
          <w:sz w:val="22"/>
          <w:szCs w:val="22"/>
        </w:rPr>
        <w:t xml:space="preserve">The </w:t>
      </w:r>
      <w:r w:rsidR="00BD6CCE" w:rsidRPr="00AC2A66">
        <w:rPr>
          <w:rFonts w:asciiTheme="minorHAnsi" w:hAnsiTheme="minorHAnsi" w:cstheme="minorHAnsi"/>
          <w:color w:val="7030A0"/>
          <w:sz w:val="22"/>
          <w:szCs w:val="22"/>
        </w:rPr>
        <w:t>Platinum Jubilee Lodge Fund</w:t>
      </w:r>
      <w:r w:rsidR="00703A70" w:rsidRPr="00AC2A66">
        <w:rPr>
          <w:rFonts w:asciiTheme="minorHAnsi" w:hAnsiTheme="minorHAnsi" w:cstheme="minorHAnsi"/>
          <w:color w:val="7030A0"/>
          <w:sz w:val="22"/>
          <w:szCs w:val="22"/>
        </w:rPr>
        <w:t xml:space="preserve"> (closed)</w:t>
      </w:r>
    </w:p>
    <w:p w14:paraId="53B53449" w14:textId="2F63D3C6" w:rsidR="00CB4D02" w:rsidRPr="001D6BE6" w:rsidRDefault="00443185" w:rsidP="00527D56">
      <w:pPr>
        <w:tabs>
          <w:tab w:val="left" w:pos="567"/>
          <w:tab w:val="left" w:pos="1134"/>
          <w:tab w:val="right" w:pos="9498"/>
        </w:tabs>
        <w:ind w:left="567"/>
        <w:jc w:val="both"/>
        <w:rPr>
          <w:rFonts w:asciiTheme="minorHAnsi" w:hAnsiTheme="minorHAnsi" w:cstheme="minorHAnsi"/>
          <w:b/>
          <w:bCs/>
          <w:sz w:val="22"/>
          <w:szCs w:val="22"/>
        </w:rPr>
      </w:pPr>
      <w:r w:rsidRPr="001D18B8">
        <w:rPr>
          <w:rFonts w:asciiTheme="minorHAnsi" w:hAnsiTheme="minorHAnsi" w:cstheme="minorHAnsi"/>
          <w:sz w:val="22"/>
          <w:szCs w:val="22"/>
        </w:rPr>
        <w:t>9.2</w:t>
      </w:r>
      <w:r w:rsidR="00CB4D02" w:rsidRPr="001D18B8">
        <w:rPr>
          <w:rFonts w:asciiTheme="minorHAnsi" w:hAnsiTheme="minorHAnsi" w:cstheme="minorHAnsi"/>
          <w:sz w:val="22"/>
          <w:szCs w:val="22"/>
        </w:rPr>
        <w:tab/>
      </w:r>
      <w:r w:rsidR="001D18B8" w:rsidRPr="001D18B8">
        <w:rPr>
          <w:rFonts w:asciiTheme="minorHAnsi" w:hAnsiTheme="minorHAnsi" w:cstheme="minorHAnsi"/>
          <w:sz w:val="22"/>
          <w:szCs w:val="22"/>
        </w:rPr>
        <w:t xml:space="preserve">SUMMARY OF ALL FUNDS </w:t>
      </w:r>
      <w:r w:rsidR="00AC2A66">
        <w:rPr>
          <w:rFonts w:asciiTheme="minorHAnsi" w:hAnsiTheme="minorHAnsi" w:cstheme="minorHAnsi"/>
          <w:sz w:val="22"/>
          <w:szCs w:val="22"/>
        </w:rPr>
        <w:t>(</w:t>
      </w:r>
      <w:r w:rsidR="001D18B8" w:rsidRPr="001D18B8">
        <w:rPr>
          <w:rFonts w:asciiTheme="minorHAnsi" w:hAnsiTheme="minorHAnsi" w:cstheme="minorHAnsi"/>
          <w:sz w:val="22"/>
          <w:szCs w:val="22"/>
        </w:rPr>
        <w:t>CURRENT &amp; SAVINGS ACCOUNTS</w:t>
      </w:r>
      <w:r w:rsidR="00AE7347" w:rsidRPr="001D6BE6">
        <w:rPr>
          <w:rFonts w:asciiTheme="minorHAnsi" w:hAnsiTheme="minorHAnsi" w:cstheme="minorHAnsi"/>
          <w:sz w:val="22"/>
          <w:szCs w:val="22"/>
        </w:rPr>
        <w:tab/>
      </w:r>
      <w:r w:rsidR="001D6BE6" w:rsidRPr="001D6BE6">
        <w:rPr>
          <w:rFonts w:asciiTheme="minorHAnsi" w:hAnsiTheme="minorHAnsi" w:cstheme="minorHAnsi"/>
          <w:b/>
          <w:bCs/>
          <w:sz w:val="22"/>
          <w:szCs w:val="22"/>
        </w:rPr>
        <w:t>19</w:t>
      </w:r>
    </w:p>
    <w:p w14:paraId="3B37CA50" w14:textId="6A406636" w:rsidR="00BD6CCE" w:rsidRPr="00CC0C16" w:rsidRDefault="00AE7347" w:rsidP="00527D56">
      <w:pPr>
        <w:tabs>
          <w:tab w:val="left" w:pos="567"/>
          <w:tab w:val="left" w:pos="1134"/>
          <w:tab w:val="right" w:pos="9498"/>
        </w:tabs>
        <w:ind w:left="567"/>
        <w:jc w:val="both"/>
        <w:rPr>
          <w:rFonts w:asciiTheme="minorHAnsi" w:hAnsiTheme="minorHAnsi" w:cstheme="minorHAnsi"/>
          <w:b/>
          <w:bCs/>
          <w:sz w:val="22"/>
          <w:szCs w:val="22"/>
        </w:rPr>
      </w:pPr>
      <w:r w:rsidRPr="001D6BE6">
        <w:rPr>
          <w:rFonts w:asciiTheme="minorHAnsi" w:hAnsiTheme="minorHAnsi" w:cstheme="minorHAnsi"/>
          <w:sz w:val="22"/>
          <w:szCs w:val="22"/>
        </w:rPr>
        <w:t>9.</w:t>
      </w:r>
      <w:r w:rsidR="001D6BE6" w:rsidRPr="001D6BE6">
        <w:rPr>
          <w:rFonts w:asciiTheme="minorHAnsi" w:hAnsiTheme="minorHAnsi" w:cstheme="minorHAnsi"/>
          <w:sz w:val="22"/>
          <w:szCs w:val="22"/>
        </w:rPr>
        <w:t>3</w:t>
      </w:r>
      <w:r w:rsidR="00017626" w:rsidRPr="001D6BE6">
        <w:rPr>
          <w:rFonts w:asciiTheme="minorHAnsi" w:hAnsiTheme="minorHAnsi" w:cstheme="minorHAnsi"/>
          <w:sz w:val="22"/>
          <w:szCs w:val="22"/>
        </w:rPr>
        <w:tab/>
      </w:r>
      <w:r w:rsidR="00BD6CCE" w:rsidRPr="001D6BE6">
        <w:rPr>
          <w:rFonts w:asciiTheme="minorHAnsi" w:hAnsiTheme="minorHAnsi" w:cstheme="minorHAnsi"/>
          <w:sz w:val="22"/>
          <w:szCs w:val="22"/>
        </w:rPr>
        <w:t xml:space="preserve">AFFILIATED CHURCH </w:t>
      </w:r>
      <w:r w:rsidR="00BF212B" w:rsidRPr="001D6BE6">
        <w:rPr>
          <w:rFonts w:asciiTheme="minorHAnsi" w:hAnsiTheme="minorHAnsi" w:cstheme="minorHAnsi"/>
          <w:sz w:val="22"/>
          <w:szCs w:val="22"/>
        </w:rPr>
        <w:t>GROUPS</w:t>
      </w:r>
      <w:r w:rsidRPr="001D6BE6">
        <w:rPr>
          <w:rFonts w:asciiTheme="minorHAnsi" w:hAnsiTheme="minorHAnsi" w:cstheme="minorHAnsi"/>
          <w:sz w:val="22"/>
          <w:szCs w:val="22"/>
        </w:rPr>
        <w:tab/>
      </w:r>
      <w:r w:rsidR="001D6BE6" w:rsidRPr="00CC0C16">
        <w:rPr>
          <w:rFonts w:asciiTheme="minorHAnsi" w:hAnsiTheme="minorHAnsi" w:cstheme="minorHAnsi"/>
          <w:b/>
          <w:bCs/>
          <w:sz w:val="22"/>
          <w:szCs w:val="22"/>
        </w:rPr>
        <w:t>20</w:t>
      </w:r>
    </w:p>
    <w:p w14:paraId="7AE771D4" w14:textId="34C48A9A" w:rsidR="00BD6CCE" w:rsidRPr="001D6BE6" w:rsidRDefault="00BD6CCE" w:rsidP="00527D56">
      <w:pPr>
        <w:tabs>
          <w:tab w:val="left" w:pos="567"/>
          <w:tab w:val="left" w:pos="1134"/>
          <w:tab w:val="right" w:pos="9498"/>
        </w:tabs>
        <w:ind w:left="567"/>
        <w:jc w:val="both"/>
        <w:rPr>
          <w:rFonts w:asciiTheme="minorHAnsi" w:hAnsiTheme="minorHAnsi" w:cstheme="minorHAnsi"/>
          <w:sz w:val="22"/>
          <w:szCs w:val="22"/>
        </w:rPr>
      </w:pPr>
      <w:r w:rsidRPr="001D6BE6">
        <w:rPr>
          <w:rFonts w:asciiTheme="minorHAnsi" w:hAnsiTheme="minorHAnsi" w:cstheme="minorHAnsi"/>
          <w:sz w:val="22"/>
          <w:szCs w:val="22"/>
        </w:rPr>
        <w:tab/>
        <w:t>Hoole St Michael’s Ladies</w:t>
      </w:r>
      <w:r w:rsidR="00F7420E" w:rsidRPr="001D6BE6">
        <w:rPr>
          <w:rFonts w:asciiTheme="minorHAnsi" w:hAnsiTheme="minorHAnsi" w:cstheme="minorHAnsi"/>
          <w:sz w:val="22"/>
          <w:szCs w:val="22"/>
        </w:rPr>
        <w:t>’</w:t>
      </w:r>
      <w:r w:rsidRPr="001D6BE6">
        <w:rPr>
          <w:rFonts w:asciiTheme="minorHAnsi" w:hAnsiTheme="minorHAnsi" w:cstheme="minorHAnsi"/>
          <w:sz w:val="22"/>
          <w:szCs w:val="22"/>
        </w:rPr>
        <w:t xml:space="preserve"> Group</w:t>
      </w:r>
    </w:p>
    <w:p w14:paraId="7C296E73" w14:textId="74EDF8F5" w:rsidR="00BD6CCE" w:rsidRPr="001D6BE6" w:rsidRDefault="00BD6CCE" w:rsidP="00527D56">
      <w:pPr>
        <w:tabs>
          <w:tab w:val="left" w:pos="567"/>
          <w:tab w:val="left" w:pos="1134"/>
          <w:tab w:val="right" w:pos="9498"/>
        </w:tabs>
        <w:ind w:left="567"/>
        <w:jc w:val="both"/>
        <w:rPr>
          <w:rFonts w:asciiTheme="minorHAnsi" w:hAnsiTheme="minorHAnsi" w:cstheme="minorHAnsi"/>
          <w:sz w:val="22"/>
          <w:szCs w:val="22"/>
        </w:rPr>
      </w:pPr>
      <w:r w:rsidRPr="001D6BE6">
        <w:rPr>
          <w:rFonts w:asciiTheme="minorHAnsi" w:hAnsiTheme="minorHAnsi" w:cstheme="minorHAnsi"/>
          <w:sz w:val="22"/>
          <w:szCs w:val="22"/>
        </w:rPr>
        <w:tab/>
        <w:t xml:space="preserve">Hoole St Michael’s </w:t>
      </w:r>
      <w:r w:rsidR="00017626" w:rsidRPr="001D6BE6">
        <w:rPr>
          <w:rFonts w:asciiTheme="minorHAnsi" w:hAnsiTheme="minorHAnsi" w:cstheme="minorHAnsi"/>
          <w:sz w:val="22"/>
          <w:szCs w:val="22"/>
        </w:rPr>
        <w:t>Men’s Group</w:t>
      </w:r>
    </w:p>
    <w:p w14:paraId="18255283" w14:textId="216EE562" w:rsidR="00017626" w:rsidRPr="001D6BE6" w:rsidRDefault="00AE7347" w:rsidP="00527D56">
      <w:pPr>
        <w:tabs>
          <w:tab w:val="left" w:pos="567"/>
          <w:tab w:val="left" w:pos="1134"/>
          <w:tab w:val="right" w:pos="9498"/>
        </w:tabs>
        <w:ind w:left="567"/>
        <w:jc w:val="both"/>
        <w:rPr>
          <w:rFonts w:asciiTheme="minorHAnsi" w:hAnsiTheme="minorHAnsi" w:cstheme="minorHAnsi"/>
          <w:sz w:val="22"/>
          <w:szCs w:val="22"/>
        </w:rPr>
      </w:pPr>
      <w:r w:rsidRPr="001D6BE6">
        <w:rPr>
          <w:rFonts w:asciiTheme="minorHAnsi" w:hAnsiTheme="minorHAnsi" w:cstheme="minorHAnsi"/>
          <w:sz w:val="22"/>
          <w:szCs w:val="22"/>
        </w:rPr>
        <w:t>9.</w:t>
      </w:r>
      <w:r w:rsidR="001D6BE6" w:rsidRPr="001D6BE6">
        <w:rPr>
          <w:rFonts w:asciiTheme="minorHAnsi" w:hAnsiTheme="minorHAnsi" w:cstheme="minorHAnsi"/>
          <w:sz w:val="22"/>
          <w:szCs w:val="22"/>
        </w:rPr>
        <w:t>4</w:t>
      </w:r>
      <w:r w:rsidR="00BF212B" w:rsidRPr="001D6BE6">
        <w:rPr>
          <w:rFonts w:asciiTheme="minorHAnsi" w:hAnsiTheme="minorHAnsi" w:cstheme="minorHAnsi"/>
          <w:sz w:val="22"/>
          <w:szCs w:val="22"/>
        </w:rPr>
        <w:tab/>
        <w:t>STATEMENT OF ASSETS AND LIABLITIES</w:t>
      </w:r>
      <w:r w:rsidRPr="001D6BE6">
        <w:rPr>
          <w:rFonts w:asciiTheme="minorHAnsi" w:hAnsiTheme="minorHAnsi" w:cstheme="minorHAnsi"/>
          <w:sz w:val="22"/>
          <w:szCs w:val="22"/>
        </w:rPr>
        <w:tab/>
      </w:r>
      <w:r w:rsidRPr="001D6BE6">
        <w:rPr>
          <w:rFonts w:asciiTheme="minorHAnsi" w:hAnsiTheme="minorHAnsi" w:cstheme="minorHAnsi"/>
          <w:b/>
          <w:bCs/>
          <w:sz w:val="22"/>
          <w:szCs w:val="22"/>
        </w:rPr>
        <w:t>2</w:t>
      </w:r>
      <w:r w:rsidR="001D6BE6" w:rsidRPr="001D6BE6">
        <w:rPr>
          <w:rFonts w:asciiTheme="minorHAnsi" w:hAnsiTheme="minorHAnsi" w:cstheme="minorHAnsi"/>
          <w:b/>
          <w:bCs/>
          <w:sz w:val="22"/>
          <w:szCs w:val="22"/>
        </w:rPr>
        <w:t>1</w:t>
      </w:r>
    </w:p>
    <w:p w14:paraId="51233BFB" w14:textId="77777777" w:rsidR="00BF212B" w:rsidRPr="00AC2A66" w:rsidRDefault="00BF212B" w:rsidP="00527D56">
      <w:pPr>
        <w:tabs>
          <w:tab w:val="left" w:pos="567"/>
          <w:tab w:val="left" w:pos="1134"/>
          <w:tab w:val="right" w:pos="9498"/>
        </w:tabs>
        <w:jc w:val="both"/>
        <w:rPr>
          <w:rFonts w:asciiTheme="minorHAnsi" w:hAnsiTheme="minorHAnsi" w:cstheme="minorHAnsi"/>
          <w:sz w:val="22"/>
          <w:szCs w:val="22"/>
        </w:rPr>
      </w:pPr>
    </w:p>
    <w:p w14:paraId="001F4633" w14:textId="77777777" w:rsidR="001D6BE6" w:rsidRDefault="00AE7347" w:rsidP="0053445A">
      <w:pPr>
        <w:tabs>
          <w:tab w:val="left" w:pos="567"/>
          <w:tab w:val="left" w:pos="1134"/>
          <w:tab w:val="right" w:pos="9498"/>
        </w:tabs>
        <w:jc w:val="both"/>
        <w:rPr>
          <w:rFonts w:asciiTheme="minorHAnsi" w:hAnsiTheme="minorHAnsi" w:cstheme="minorHAnsi"/>
          <w:b/>
          <w:bCs/>
          <w:sz w:val="22"/>
          <w:szCs w:val="22"/>
        </w:rPr>
      </w:pPr>
      <w:r w:rsidRPr="0013127F">
        <w:rPr>
          <w:rFonts w:asciiTheme="minorHAnsi" w:hAnsiTheme="minorHAnsi" w:cstheme="minorHAnsi"/>
          <w:b/>
          <w:bCs/>
          <w:sz w:val="22"/>
          <w:szCs w:val="22"/>
        </w:rPr>
        <w:t>10</w:t>
      </w:r>
      <w:r w:rsidR="00366C0A" w:rsidRPr="0013127F">
        <w:rPr>
          <w:rFonts w:asciiTheme="minorHAnsi" w:hAnsiTheme="minorHAnsi" w:cstheme="minorHAnsi"/>
          <w:b/>
          <w:bCs/>
          <w:sz w:val="22"/>
          <w:szCs w:val="22"/>
        </w:rPr>
        <w:tab/>
      </w:r>
      <w:r w:rsidR="000A274C" w:rsidRPr="0013127F">
        <w:rPr>
          <w:rFonts w:asciiTheme="minorHAnsi" w:hAnsiTheme="minorHAnsi" w:cstheme="minorHAnsi"/>
          <w:b/>
          <w:bCs/>
          <w:sz w:val="22"/>
          <w:szCs w:val="22"/>
        </w:rPr>
        <w:t>INDEPENDENT EXAMINER’S REPORT</w:t>
      </w:r>
      <w:r w:rsidR="000A274C" w:rsidRPr="0013127F">
        <w:rPr>
          <w:rFonts w:asciiTheme="minorHAnsi" w:hAnsiTheme="minorHAnsi" w:cstheme="minorHAnsi"/>
          <w:b/>
          <w:bCs/>
          <w:sz w:val="22"/>
          <w:szCs w:val="22"/>
        </w:rPr>
        <w:tab/>
      </w:r>
      <w:r w:rsidRPr="0013127F">
        <w:rPr>
          <w:rFonts w:asciiTheme="minorHAnsi" w:hAnsiTheme="minorHAnsi" w:cstheme="minorHAnsi"/>
          <w:b/>
          <w:bCs/>
          <w:sz w:val="22"/>
          <w:szCs w:val="22"/>
        </w:rPr>
        <w:t>2</w:t>
      </w:r>
      <w:r w:rsidR="00AC2A66">
        <w:rPr>
          <w:rFonts w:asciiTheme="minorHAnsi" w:hAnsiTheme="minorHAnsi" w:cstheme="minorHAnsi"/>
          <w:b/>
          <w:bCs/>
          <w:sz w:val="22"/>
          <w:szCs w:val="22"/>
        </w:rPr>
        <w:t>2</w:t>
      </w:r>
    </w:p>
    <w:p w14:paraId="5B175B2C" w14:textId="36629C9F" w:rsidR="000A274C" w:rsidRPr="0013127F" w:rsidRDefault="000A274C" w:rsidP="0053445A">
      <w:pPr>
        <w:tabs>
          <w:tab w:val="left" w:pos="567"/>
          <w:tab w:val="left" w:pos="1134"/>
          <w:tab w:val="right" w:pos="9498"/>
        </w:tabs>
        <w:jc w:val="both"/>
        <w:rPr>
          <w:rFonts w:asciiTheme="minorHAnsi" w:hAnsiTheme="minorHAnsi" w:cstheme="minorHAnsi"/>
        </w:rPr>
      </w:pPr>
      <w:r w:rsidRPr="0013127F">
        <w:rPr>
          <w:rFonts w:asciiTheme="minorHAnsi" w:hAnsiTheme="minorHAnsi" w:cstheme="minorHAnsi"/>
        </w:rPr>
        <w:br w:type="page"/>
      </w:r>
    </w:p>
    <w:p w14:paraId="1E651C08" w14:textId="77777777" w:rsidR="00E706F6" w:rsidRDefault="00E706F6" w:rsidP="00527D56">
      <w:pPr>
        <w:jc w:val="both"/>
        <w:rPr>
          <w:rFonts w:asciiTheme="minorHAnsi" w:hAnsiTheme="minorHAnsi" w:cstheme="minorHAnsi"/>
          <w:sz w:val="22"/>
          <w:szCs w:val="22"/>
        </w:rPr>
      </w:pPr>
    </w:p>
    <w:p w14:paraId="35C9DC26" w14:textId="55D9C4F0" w:rsidR="00976134" w:rsidRPr="00EF41E3" w:rsidRDefault="00976134" w:rsidP="00527D56">
      <w:pPr>
        <w:jc w:val="both"/>
        <w:rPr>
          <w:rFonts w:ascii="Calibri" w:hAnsi="Calibri" w:cs="Calibri"/>
        </w:rPr>
      </w:pPr>
      <w:r w:rsidRPr="00EF41E3">
        <w:rPr>
          <w:rFonts w:ascii="Calibri" w:hAnsi="Calibri" w:cs="Calibri"/>
          <w:b/>
          <w:bCs/>
        </w:rPr>
        <w:t>1</w:t>
      </w:r>
      <w:r w:rsidR="00296B83" w:rsidRPr="00EF41E3">
        <w:rPr>
          <w:rFonts w:ascii="Calibri" w:hAnsi="Calibri" w:cs="Calibri"/>
          <w:b/>
          <w:bCs/>
        </w:rPr>
        <w:tab/>
      </w:r>
      <w:r w:rsidRPr="00EF41E3">
        <w:rPr>
          <w:rFonts w:ascii="Calibri" w:hAnsi="Calibri" w:cs="Calibri"/>
          <w:b/>
          <w:bCs/>
        </w:rPr>
        <w:t>ADMINISTRATIVE INFORMATION</w:t>
      </w:r>
    </w:p>
    <w:p w14:paraId="0BCD7B79" w14:textId="3E62C5D1" w:rsidR="00EF41E3" w:rsidRPr="00EF41E3" w:rsidRDefault="00976134" w:rsidP="00527D56">
      <w:pPr>
        <w:jc w:val="both"/>
        <w:rPr>
          <w:rFonts w:asciiTheme="minorHAnsi" w:hAnsiTheme="minorHAnsi" w:cstheme="minorHAnsi"/>
          <w:sz w:val="22"/>
          <w:szCs w:val="22"/>
        </w:rPr>
      </w:pPr>
      <w:r w:rsidRPr="00EF41E3">
        <w:rPr>
          <w:rFonts w:asciiTheme="minorHAnsi" w:hAnsiTheme="minorHAnsi" w:cstheme="minorHAnsi"/>
          <w:sz w:val="22"/>
          <w:szCs w:val="22"/>
        </w:rPr>
        <w:t xml:space="preserve">The Parish Church of Hoole St. Michael is located on Liverpool Old Road, Much Hoole, near Preston. Correspondence address: </w:t>
      </w:r>
      <w:r w:rsidR="00EF41E3" w:rsidRPr="00EF41E3">
        <w:rPr>
          <w:rFonts w:asciiTheme="minorHAnsi" w:hAnsiTheme="minorHAnsi" w:cstheme="minorHAnsi"/>
          <w:sz w:val="22"/>
          <w:szCs w:val="22"/>
        </w:rPr>
        <w:t>T</w:t>
      </w:r>
      <w:r w:rsidRPr="00EF41E3">
        <w:rPr>
          <w:rFonts w:asciiTheme="minorHAnsi" w:hAnsiTheme="minorHAnsi" w:cstheme="minorHAnsi"/>
          <w:sz w:val="22"/>
          <w:szCs w:val="22"/>
        </w:rPr>
        <w:t xml:space="preserve">he Rectory, </w:t>
      </w:r>
      <w:hyperlink r:id="rId8" w:history="1">
        <w:r w:rsidRPr="00EF41E3">
          <w:rPr>
            <w:rStyle w:val="Hyperlink"/>
            <w:rFonts w:asciiTheme="minorHAnsi" w:hAnsiTheme="minorHAnsi" w:cstheme="minorHAnsi"/>
            <w:color w:val="auto"/>
            <w:sz w:val="22"/>
            <w:szCs w:val="22"/>
            <w:u w:val="none"/>
          </w:rPr>
          <w:t>69 Liverpool Old Road, Much Hoole, Preston, PR4 4RB</w:t>
        </w:r>
      </w:hyperlink>
      <w:r w:rsidR="00EF41E3" w:rsidRPr="00EF41E3">
        <w:t>.</w:t>
      </w:r>
    </w:p>
    <w:p w14:paraId="0FD21C77" w14:textId="77777777" w:rsidR="00976134" w:rsidRPr="00EF41E3" w:rsidRDefault="00976134" w:rsidP="00527D56">
      <w:pPr>
        <w:jc w:val="both"/>
        <w:rPr>
          <w:rFonts w:asciiTheme="minorHAnsi" w:hAnsiTheme="minorHAnsi" w:cstheme="minorHAnsi"/>
          <w:sz w:val="22"/>
          <w:szCs w:val="22"/>
        </w:rPr>
      </w:pPr>
    </w:p>
    <w:p w14:paraId="74F44985" w14:textId="34036003" w:rsidR="00F81025" w:rsidRDefault="00976134" w:rsidP="00527D56">
      <w:pPr>
        <w:jc w:val="both"/>
        <w:rPr>
          <w:rFonts w:asciiTheme="minorHAnsi" w:hAnsiTheme="minorHAnsi" w:cstheme="minorHAnsi"/>
          <w:sz w:val="22"/>
          <w:szCs w:val="22"/>
        </w:rPr>
      </w:pPr>
      <w:r w:rsidRPr="004A2F51">
        <w:rPr>
          <w:rFonts w:asciiTheme="minorHAnsi" w:hAnsiTheme="minorHAnsi" w:cstheme="minorHAnsi"/>
          <w:sz w:val="22"/>
          <w:szCs w:val="22"/>
        </w:rPr>
        <w:t xml:space="preserve">The Parochial Church Council (PCC) </w:t>
      </w:r>
      <w:r w:rsidR="004A2F51" w:rsidRPr="004A2F51">
        <w:rPr>
          <w:rFonts w:asciiTheme="minorHAnsi" w:hAnsiTheme="minorHAnsi" w:cstheme="minorHAnsi"/>
          <w:sz w:val="22"/>
          <w:szCs w:val="22"/>
        </w:rPr>
        <w:t xml:space="preserve">Hoole Parish Church </w:t>
      </w:r>
      <w:r w:rsidR="00A75DD6" w:rsidRPr="004A2F51">
        <w:rPr>
          <w:rFonts w:asciiTheme="minorHAnsi" w:hAnsiTheme="minorHAnsi" w:cstheme="minorHAnsi"/>
          <w:sz w:val="22"/>
          <w:szCs w:val="22"/>
        </w:rPr>
        <w:t xml:space="preserve">changed </w:t>
      </w:r>
      <w:r w:rsidR="00590132">
        <w:rPr>
          <w:rFonts w:asciiTheme="minorHAnsi" w:hAnsiTheme="minorHAnsi" w:cstheme="minorHAnsi"/>
          <w:sz w:val="22"/>
          <w:szCs w:val="22"/>
        </w:rPr>
        <w:t xml:space="preserve">its charitable status from </w:t>
      </w:r>
      <w:proofErr w:type="gramStart"/>
      <w:r w:rsidR="00A75DD6" w:rsidRPr="004A2F51">
        <w:rPr>
          <w:rFonts w:asciiTheme="minorHAnsi" w:hAnsiTheme="minorHAnsi" w:cstheme="minorHAnsi"/>
          <w:sz w:val="22"/>
          <w:szCs w:val="22"/>
        </w:rPr>
        <w:t>Excepted</w:t>
      </w:r>
      <w:proofErr w:type="gramEnd"/>
      <w:r w:rsidR="00590132">
        <w:rPr>
          <w:rFonts w:asciiTheme="minorHAnsi" w:hAnsiTheme="minorHAnsi" w:cstheme="minorHAnsi"/>
          <w:sz w:val="22"/>
          <w:szCs w:val="22"/>
        </w:rPr>
        <w:t xml:space="preserve"> to being a </w:t>
      </w:r>
      <w:r w:rsidR="00A75DD6" w:rsidRPr="004A2F51">
        <w:rPr>
          <w:rFonts w:asciiTheme="minorHAnsi" w:hAnsiTheme="minorHAnsi" w:cstheme="minorHAnsi"/>
          <w:sz w:val="22"/>
          <w:szCs w:val="22"/>
        </w:rPr>
        <w:t xml:space="preserve">Registered Charity in </w:t>
      </w:r>
      <w:r w:rsidR="0018616A">
        <w:rPr>
          <w:rFonts w:asciiTheme="minorHAnsi" w:hAnsiTheme="minorHAnsi" w:cstheme="minorHAnsi"/>
          <w:sz w:val="22"/>
          <w:szCs w:val="22"/>
        </w:rPr>
        <w:t>September 2025.</w:t>
      </w:r>
    </w:p>
    <w:p w14:paraId="5A94397B" w14:textId="77777777" w:rsidR="0018616A" w:rsidRPr="00B458C1" w:rsidRDefault="0018616A" w:rsidP="00527D56">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271"/>
        <w:gridCol w:w="3544"/>
        <w:gridCol w:w="4678"/>
      </w:tblGrid>
      <w:tr w:rsidR="00B458C1" w:rsidRPr="00B458C1" w14:paraId="0DA6512D" w14:textId="77777777" w:rsidTr="00F81025">
        <w:tc>
          <w:tcPr>
            <w:tcW w:w="9493" w:type="dxa"/>
            <w:gridSpan w:val="3"/>
          </w:tcPr>
          <w:p w14:paraId="6B21E049" w14:textId="02402203" w:rsidR="00976134" w:rsidRPr="00B458C1" w:rsidRDefault="00976134" w:rsidP="004866E7">
            <w:pPr>
              <w:jc w:val="center"/>
              <w:rPr>
                <w:rFonts w:ascii="Calibri" w:hAnsi="Calibri" w:cs="Calibri"/>
                <w:b/>
                <w:bCs/>
              </w:rPr>
            </w:pPr>
            <w:bookmarkStart w:id="0" w:name="_Hlk193464068"/>
            <w:r w:rsidRPr="00B458C1">
              <w:rPr>
                <w:rFonts w:ascii="Calibri" w:hAnsi="Calibri" w:cs="Calibri"/>
                <w:b/>
                <w:bCs/>
              </w:rPr>
              <w:t>PCC MEMBERS AND THEIR ROLES</w:t>
            </w:r>
          </w:p>
        </w:tc>
      </w:tr>
      <w:tr w:rsidR="00B458C1" w:rsidRPr="00B458C1" w14:paraId="3360F515" w14:textId="77777777" w:rsidTr="002460B3">
        <w:tc>
          <w:tcPr>
            <w:tcW w:w="4815" w:type="dxa"/>
            <w:gridSpan w:val="2"/>
          </w:tcPr>
          <w:p w14:paraId="43B2DE58" w14:textId="18D8C7AF" w:rsidR="0055138D" w:rsidRPr="00B458C1" w:rsidRDefault="0055138D" w:rsidP="00527D56">
            <w:pPr>
              <w:jc w:val="both"/>
              <w:rPr>
                <w:rFonts w:asciiTheme="minorHAnsi" w:hAnsiTheme="minorHAnsi" w:cstheme="minorHAnsi"/>
                <w:sz w:val="22"/>
                <w:szCs w:val="22"/>
              </w:rPr>
            </w:pPr>
            <w:r w:rsidRPr="00B458C1">
              <w:rPr>
                <w:rFonts w:asciiTheme="minorHAnsi" w:hAnsiTheme="minorHAnsi" w:cstheme="minorHAnsi"/>
                <w:b/>
                <w:bCs/>
                <w:sz w:val="22"/>
                <w:szCs w:val="22"/>
              </w:rPr>
              <w:t>Ex Officio Members:</w:t>
            </w:r>
          </w:p>
        </w:tc>
        <w:tc>
          <w:tcPr>
            <w:tcW w:w="4678" w:type="dxa"/>
          </w:tcPr>
          <w:p w14:paraId="26480127" w14:textId="752B2AEE" w:rsidR="0055138D" w:rsidRPr="00B458C1" w:rsidRDefault="0055138D" w:rsidP="00F81025">
            <w:pPr>
              <w:jc w:val="both"/>
              <w:rPr>
                <w:rFonts w:asciiTheme="minorHAnsi" w:hAnsiTheme="minorHAnsi" w:cstheme="minorHAnsi"/>
                <w:sz w:val="22"/>
                <w:szCs w:val="22"/>
              </w:rPr>
            </w:pPr>
          </w:p>
        </w:tc>
      </w:tr>
      <w:tr w:rsidR="00B458C1" w:rsidRPr="00B458C1" w14:paraId="1061E43B" w14:textId="77777777" w:rsidTr="00F81025">
        <w:tc>
          <w:tcPr>
            <w:tcW w:w="1271" w:type="dxa"/>
          </w:tcPr>
          <w:p w14:paraId="29A6FE26" w14:textId="04FACBA6" w:rsidR="0055138D" w:rsidRPr="00B458C1" w:rsidRDefault="0055138D" w:rsidP="0055138D">
            <w:pPr>
              <w:jc w:val="center"/>
              <w:rPr>
                <w:rFonts w:asciiTheme="minorHAnsi" w:hAnsiTheme="minorHAnsi" w:cstheme="minorHAnsi"/>
                <w:sz w:val="22"/>
                <w:szCs w:val="22"/>
              </w:rPr>
            </w:pPr>
          </w:p>
        </w:tc>
        <w:tc>
          <w:tcPr>
            <w:tcW w:w="3544" w:type="dxa"/>
          </w:tcPr>
          <w:p w14:paraId="0670B147" w14:textId="4B14A1DC" w:rsidR="0055138D" w:rsidRPr="00B458C1" w:rsidRDefault="0055138D" w:rsidP="0055138D">
            <w:pPr>
              <w:jc w:val="both"/>
              <w:rPr>
                <w:rFonts w:asciiTheme="minorHAnsi" w:hAnsiTheme="minorHAnsi" w:cstheme="minorHAnsi"/>
                <w:sz w:val="22"/>
                <w:szCs w:val="22"/>
              </w:rPr>
            </w:pPr>
            <w:r w:rsidRPr="00B458C1">
              <w:rPr>
                <w:rFonts w:asciiTheme="minorHAnsi" w:hAnsiTheme="minorHAnsi" w:cstheme="minorHAnsi"/>
                <w:sz w:val="22"/>
                <w:szCs w:val="22"/>
              </w:rPr>
              <w:t>Chair</w:t>
            </w:r>
            <w:r w:rsidR="00D241C5" w:rsidRPr="00B458C1">
              <w:rPr>
                <w:rFonts w:asciiTheme="minorHAnsi" w:hAnsiTheme="minorHAnsi" w:cstheme="minorHAnsi"/>
                <w:sz w:val="22"/>
                <w:szCs w:val="22"/>
              </w:rPr>
              <w:t xml:space="preserve"> &amp; Churchwarden</w:t>
            </w:r>
          </w:p>
        </w:tc>
        <w:tc>
          <w:tcPr>
            <w:tcW w:w="4678" w:type="dxa"/>
          </w:tcPr>
          <w:p w14:paraId="3B7847A9" w14:textId="2F0FAAA0" w:rsidR="0055138D" w:rsidRPr="00B458C1" w:rsidRDefault="00D241C5" w:rsidP="0055138D">
            <w:pPr>
              <w:jc w:val="both"/>
              <w:rPr>
                <w:rFonts w:asciiTheme="minorHAnsi" w:hAnsiTheme="minorHAnsi" w:cstheme="minorHAnsi"/>
                <w:sz w:val="22"/>
                <w:szCs w:val="22"/>
              </w:rPr>
            </w:pPr>
            <w:r w:rsidRPr="00B458C1">
              <w:rPr>
                <w:rFonts w:asciiTheme="minorHAnsi" w:hAnsiTheme="minorHAnsi" w:cstheme="minorHAnsi"/>
                <w:sz w:val="22"/>
                <w:szCs w:val="22"/>
              </w:rPr>
              <w:t>Jane Elphick</w:t>
            </w:r>
          </w:p>
        </w:tc>
      </w:tr>
      <w:tr w:rsidR="00B458C1" w:rsidRPr="00B458C1" w14:paraId="6C7B0C88" w14:textId="77777777" w:rsidTr="00F81025">
        <w:tc>
          <w:tcPr>
            <w:tcW w:w="1271" w:type="dxa"/>
          </w:tcPr>
          <w:p w14:paraId="167D6A00" w14:textId="77777777" w:rsidR="00976134" w:rsidRPr="00B458C1" w:rsidRDefault="00976134" w:rsidP="00527D56">
            <w:pPr>
              <w:jc w:val="center"/>
              <w:rPr>
                <w:rFonts w:asciiTheme="minorHAnsi" w:hAnsiTheme="minorHAnsi" w:cstheme="minorHAnsi"/>
                <w:sz w:val="22"/>
                <w:szCs w:val="22"/>
              </w:rPr>
            </w:pPr>
          </w:p>
        </w:tc>
        <w:tc>
          <w:tcPr>
            <w:tcW w:w="3544" w:type="dxa"/>
          </w:tcPr>
          <w:p w14:paraId="64584F2D" w14:textId="59FDE4FA" w:rsidR="00976134" w:rsidRPr="00B458C1" w:rsidRDefault="0055138D" w:rsidP="0055138D">
            <w:pPr>
              <w:jc w:val="both"/>
              <w:rPr>
                <w:rFonts w:asciiTheme="minorHAnsi" w:hAnsiTheme="minorHAnsi" w:cstheme="minorHAnsi"/>
                <w:sz w:val="22"/>
                <w:szCs w:val="22"/>
              </w:rPr>
            </w:pPr>
            <w:r w:rsidRPr="00B458C1">
              <w:rPr>
                <w:rFonts w:asciiTheme="minorHAnsi" w:hAnsiTheme="minorHAnsi" w:cstheme="minorHAnsi"/>
                <w:sz w:val="22"/>
                <w:szCs w:val="22"/>
              </w:rPr>
              <w:t xml:space="preserve">Churchwarden &amp; </w:t>
            </w:r>
            <w:r w:rsidR="00D241C5" w:rsidRPr="00B458C1">
              <w:rPr>
                <w:rFonts w:asciiTheme="minorHAnsi" w:hAnsiTheme="minorHAnsi" w:cstheme="minorHAnsi"/>
                <w:sz w:val="22"/>
                <w:szCs w:val="22"/>
              </w:rPr>
              <w:t>Joint</w:t>
            </w:r>
            <w:r w:rsidR="008B1453" w:rsidRPr="00B458C1">
              <w:rPr>
                <w:rFonts w:asciiTheme="minorHAnsi" w:hAnsiTheme="minorHAnsi" w:cstheme="minorHAnsi"/>
                <w:sz w:val="22"/>
                <w:szCs w:val="22"/>
              </w:rPr>
              <w:t xml:space="preserve"> Treasurer</w:t>
            </w:r>
          </w:p>
        </w:tc>
        <w:tc>
          <w:tcPr>
            <w:tcW w:w="4678" w:type="dxa"/>
          </w:tcPr>
          <w:p w14:paraId="46EF7C29" w14:textId="0B476D0F" w:rsidR="00976134" w:rsidRPr="00B458C1" w:rsidRDefault="00976134" w:rsidP="00253C76">
            <w:pPr>
              <w:jc w:val="both"/>
              <w:rPr>
                <w:rFonts w:asciiTheme="minorHAnsi" w:hAnsiTheme="minorHAnsi" w:cstheme="minorHAnsi"/>
                <w:sz w:val="22"/>
                <w:szCs w:val="22"/>
              </w:rPr>
            </w:pPr>
            <w:r w:rsidRPr="00B458C1">
              <w:rPr>
                <w:rFonts w:asciiTheme="minorHAnsi" w:hAnsiTheme="minorHAnsi" w:cstheme="minorHAnsi"/>
                <w:sz w:val="22"/>
                <w:szCs w:val="22"/>
              </w:rPr>
              <w:t>Barbara Wood</w:t>
            </w:r>
          </w:p>
        </w:tc>
      </w:tr>
      <w:tr w:rsidR="0048361E" w:rsidRPr="00B458C1" w14:paraId="4074A092" w14:textId="77777777" w:rsidTr="00F81025">
        <w:tc>
          <w:tcPr>
            <w:tcW w:w="1271" w:type="dxa"/>
          </w:tcPr>
          <w:p w14:paraId="6F0ED682" w14:textId="77777777" w:rsidR="0048361E" w:rsidRPr="00B458C1" w:rsidRDefault="0048361E" w:rsidP="00527D56">
            <w:pPr>
              <w:jc w:val="center"/>
              <w:rPr>
                <w:rFonts w:asciiTheme="minorHAnsi" w:hAnsiTheme="minorHAnsi" w:cstheme="minorHAnsi"/>
                <w:sz w:val="22"/>
                <w:szCs w:val="22"/>
              </w:rPr>
            </w:pPr>
          </w:p>
        </w:tc>
        <w:tc>
          <w:tcPr>
            <w:tcW w:w="3544" w:type="dxa"/>
          </w:tcPr>
          <w:p w14:paraId="2748274C" w14:textId="7B956BE1" w:rsidR="0048361E" w:rsidRPr="00B458C1" w:rsidRDefault="0048361E" w:rsidP="0055138D">
            <w:pPr>
              <w:jc w:val="both"/>
              <w:rPr>
                <w:rFonts w:asciiTheme="minorHAnsi" w:hAnsiTheme="minorHAnsi" w:cstheme="minorHAnsi"/>
                <w:sz w:val="22"/>
                <w:szCs w:val="22"/>
              </w:rPr>
            </w:pPr>
            <w:r w:rsidRPr="00B458C1">
              <w:rPr>
                <w:rFonts w:asciiTheme="minorHAnsi" w:hAnsiTheme="minorHAnsi" w:cstheme="minorHAnsi"/>
                <w:sz w:val="22"/>
                <w:szCs w:val="22"/>
              </w:rPr>
              <w:t>Deanery Synod Representatives</w:t>
            </w:r>
          </w:p>
        </w:tc>
        <w:tc>
          <w:tcPr>
            <w:tcW w:w="4678" w:type="dxa"/>
          </w:tcPr>
          <w:p w14:paraId="16186202" w14:textId="02B984EA" w:rsidR="0048361E" w:rsidRPr="00B458C1" w:rsidRDefault="0048361E" w:rsidP="00253C76">
            <w:pPr>
              <w:jc w:val="both"/>
              <w:rPr>
                <w:rFonts w:asciiTheme="minorHAnsi" w:hAnsiTheme="minorHAnsi" w:cstheme="minorHAnsi"/>
                <w:sz w:val="22"/>
                <w:szCs w:val="22"/>
              </w:rPr>
            </w:pPr>
            <w:r w:rsidRPr="00B458C1">
              <w:rPr>
                <w:rFonts w:asciiTheme="minorHAnsi" w:hAnsiTheme="minorHAnsi" w:cstheme="minorHAnsi"/>
                <w:sz w:val="22"/>
                <w:szCs w:val="22"/>
              </w:rPr>
              <w:t>Margaret Clark, David Nuttall, Margaret Kirkman</w:t>
            </w:r>
          </w:p>
        </w:tc>
      </w:tr>
      <w:tr w:rsidR="00B458C1" w:rsidRPr="00B458C1" w14:paraId="376F870E" w14:textId="77777777" w:rsidTr="002460B3">
        <w:tc>
          <w:tcPr>
            <w:tcW w:w="4815" w:type="dxa"/>
            <w:gridSpan w:val="2"/>
          </w:tcPr>
          <w:p w14:paraId="5E3AB402" w14:textId="76ACA55B" w:rsidR="0055138D" w:rsidRPr="00B458C1" w:rsidRDefault="0055138D" w:rsidP="00527D56">
            <w:pPr>
              <w:jc w:val="both"/>
              <w:rPr>
                <w:rFonts w:asciiTheme="minorHAnsi" w:hAnsiTheme="minorHAnsi" w:cstheme="minorHAnsi"/>
                <w:sz w:val="22"/>
                <w:szCs w:val="22"/>
              </w:rPr>
            </w:pPr>
            <w:bookmarkStart w:id="1" w:name="_Hlk195193213"/>
            <w:r w:rsidRPr="00B458C1">
              <w:rPr>
                <w:rFonts w:asciiTheme="minorHAnsi" w:hAnsiTheme="minorHAnsi" w:cstheme="minorHAnsi"/>
                <w:b/>
                <w:bCs/>
                <w:sz w:val="22"/>
                <w:szCs w:val="22"/>
              </w:rPr>
              <w:t>Elected Members:</w:t>
            </w:r>
          </w:p>
        </w:tc>
        <w:tc>
          <w:tcPr>
            <w:tcW w:w="4678" w:type="dxa"/>
          </w:tcPr>
          <w:p w14:paraId="7F1DDB35" w14:textId="648D71EF" w:rsidR="0055138D" w:rsidRPr="00B458C1" w:rsidRDefault="0055138D" w:rsidP="00F81025">
            <w:pPr>
              <w:jc w:val="both"/>
              <w:rPr>
                <w:rFonts w:asciiTheme="minorHAnsi" w:hAnsiTheme="minorHAnsi" w:cstheme="minorHAnsi"/>
                <w:sz w:val="22"/>
                <w:szCs w:val="22"/>
              </w:rPr>
            </w:pPr>
          </w:p>
        </w:tc>
      </w:tr>
      <w:bookmarkEnd w:id="1"/>
      <w:tr w:rsidR="00B458C1" w:rsidRPr="00B458C1" w14:paraId="0C129FD7" w14:textId="77777777" w:rsidTr="00F81025">
        <w:tc>
          <w:tcPr>
            <w:tcW w:w="1271" w:type="dxa"/>
          </w:tcPr>
          <w:p w14:paraId="1E25EC00" w14:textId="77777777" w:rsidR="008B1453" w:rsidRPr="00B458C1" w:rsidRDefault="008B1453" w:rsidP="002460B3">
            <w:pPr>
              <w:jc w:val="center"/>
              <w:rPr>
                <w:rFonts w:asciiTheme="minorHAnsi" w:hAnsiTheme="minorHAnsi" w:cstheme="minorHAnsi"/>
                <w:sz w:val="22"/>
                <w:szCs w:val="22"/>
              </w:rPr>
            </w:pPr>
          </w:p>
        </w:tc>
        <w:tc>
          <w:tcPr>
            <w:tcW w:w="3544" w:type="dxa"/>
          </w:tcPr>
          <w:p w14:paraId="2FDB7219" w14:textId="36C5FF3B" w:rsidR="008B1453" w:rsidRPr="00B458C1" w:rsidRDefault="008B1453" w:rsidP="002460B3">
            <w:pPr>
              <w:jc w:val="both"/>
              <w:rPr>
                <w:rFonts w:asciiTheme="minorHAnsi" w:hAnsiTheme="minorHAnsi" w:cstheme="minorHAnsi"/>
                <w:sz w:val="22"/>
                <w:szCs w:val="22"/>
              </w:rPr>
            </w:pPr>
            <w:r w:rsidRPr="00B458C1">
              <w:rPr>
                <w:rFonts w:asciiTheme="minorHAnsi" w:hAnsiTheme="minorHAnsi" w:cstheme="minorHAnsi"/>
                <w:sz w:val="22"/>
                <w:szCs w:val="22"/>
              </w:rPr>
              <w:t>Churchwarden Emeritus</w:t>
            </w:r>
          </w:p>
        </w:tc>
        <w:tc>
          <w:tcPr>
            <w:tcW w:w="4678" w:type="dxa"/>
          </w:tcPr>
          <w:p w14:paraId="10B50878" w14:textId="77777777" w:rsidR="008B1453" w:rsidRPr="00B458C1" w:rsidRDefault="008B1453" w:rsidP="002460B3">
            <w:pPr>
              <w:jc w:val="both"/>
              <w:rPr>
                <w:rFonts w:asciiTheme="minorHAnsi" w:hAnsiTheme="minorHAnsi" w:cstheme="minorHAnsi"/>
                <w:sz w:val="22"/>
                <w:szCs w:val="22"/>
              </w:rPr>
            </w:pPr>
            <w:r w:rsidRPr="00B458C1">
              <w:rPr>
                <w:rFonts w:asciiTheme="minorHAnsi" w:hAnsiTheme="minorHAnsi" w:cstheme="minorHAnsi"/>
                <w:sz w:val="22"/>
                <w:szCs w:val="22"/>
              </w:rPr>
              <w:t>Walter Davidson</w:t>
            </w:r>
          </w:p>
        </w:tc>
      </w:tr>
      <w:tr w:rsidR="00B458C1" w:rsidRPr="00B458C1" w14:paraId="5302D851" w14:textId="77777777" w:rsidTr="00F81025">
        <w:tc>
          <w:tcPr>
            <w:tcW w:w="1271" w:type="dxa"/>
          </w:tcPr>
          <w:p w14:paraId="2D7FB2A8" w14:textId="77777777" w:rsidR="00976134" w:rsidRPr="00B458C1" w:rsidRDefault="00976134" w:rsidP="00527D56">
            <w:pPr>
              <w:jc w:val="center"/>
              <w:rPr>
                <w:rFonts w:asciiTheme="minorHAnsi" w:hAnsiTheme="minorHAnsi" w:cstheme="minorHAnsi"/>
                <w:sz w:val="22"/>
                <w:szCs w:val="22"/>
              </w:rPr>
            </w:pPr>
          </w:p>
        </w:tc>
        <w:tc>
          <w:tcPr>
            <w:tcW w:w="3544" w:type="dxa"/>
          </w:tcPr>
          <w:p w14:paraId="16F5A39C" w14:textId="77777777" w:rsidR="00976134" w:rsidRPr="00B458C1" w:rsidRDefault="00976134" w:rsidP="00527D56">
            <w:pPr>
              <w:jc w:val="both"/>
              <w:rPr>
                <w:rFonts w:asciiTheme="minorHAnsi" w:hAnsiTheme="minorHAnsi" w:cstheme="minorHAnsi"/>
                <w:sz w:val="22"/>
                <w:szCs w:val="22"/>
              </w:rPr>
            </w:pPr>
            <w:r w:rsidRPr="00B458C1">
              <w:rPr>
                <w:rFonts w:asciiTheme="minorHAnsi" w:hAnsiTheme="minorHAnsi" w:cstheme="minorHAnsi"/>
                <w:sz w:val="22"/>
                <w:szCs w:val="22"/>
              </w:rPr>
              <w:t>Electoral Roll Officer</w:t>
            </w:r>
          </w:p>
        </w:tc>
        <w:tc>
          <w:tcPr>
            <w:tcW w:w="4678" w:type="dxa"/>
          </w:tcPr>
          <w:p w14:paraId="68926392" w14:textId="77777777" w:rsidR="00976134" w:rsidRPr="00B458C1" w:rsidRDefault="00976134" w:rsidP="00527D56">
            <w:pPr>
              <w:jc w:val="both"/>
              <w:rPr>
                <w:rFonts w:asciiTheme="minorHAnsi" w:hAnsiTheme="minorHAnsi" w:cstheme="minorHAnsi"/>
                <w:sz w:val="22"/>
                <w:szCs w:val="22"/>
              </w:rPr>
            </w:pPr>
            <w:r w:rsidRPr="00B458C1">
              <w:rPr>
                <w:rFonts w:asciiTheme="minorHAnsi" w:hAnsiTheme="minorHAnsi" w:cstheme="minorHAnsi"/>
                <w:sz w:val="22"/>
                <w:szCs w:val="22"/>
              </w:rPr>
              <w:t>Jean Dewhurst</w:t>
            </w:r>
          </w:p>
        </w:tc>
      </w:tr>
      <w:tr w:rsidR="00B458C1" w:rsidRPr="00B458C1" w14:paraId="0808A2B0" w14:textId="77777777" w:rsidTr="00F81025">
        <w:tc>
          <w:tcPr>
            <w:tcW w:w="1271" w:type="dxa"/>
          </w:tcPr>
          <w:p w14:paraId="2F317411" w14:textId="77777777" w:rsidR="00976134" w:rsidRPr="00B458C1" w:rsidRDefault="00976134" w:rsidP="00527D56">
            <w:pPr>
              <w:jc w:val="center"/>
              <w:rPr>
                <w:rFonts w:asciiTheme="minorHAnsi" w:hAnsiTheme="minorHAnsi" w:cstheme="minorHAnsi"/>
                <w:sz w:val="22"/>
                <w:szCs w:val="22"/>
              </w:rPr>
            </w:pPr>
          </w:p>
        </w:tc>
        <w:tc>
          <w:tcPr>
            <w:tcW w:w="3544" w:type="dxa"/>
          </w:tcPr>
          <w:p w14:paraId="173E8572" w14:textId="77777777" w:rsidR="00976134" w:rsidRPr="00B458C1" w:rsidRDefault="00976134" w:rsidP="00527D56">
            <w:pPr>
              <w:jc w:val="both"/>
              <w:rPr>
                <w:rFonts w:asciiTheme="minorHAnsi" w:hAnsiTheme="minorHAnsi" w:cstheme="minorHAnsi"/>
                <w:sz w:val="22"/>
                <w:szCs w:val="22"/>
              </w:rPr>
            </w:pPr>
            <w:r w:rsidRPr="00B458C1">
              <w:rPr>
                <w:rFonts w:asciiTheme="minorHAnsi" w:hAnsiTheme="minorHAnsi" w:cstheme="minorHAnsi"/>
                <w:sz w:val="22"/>
                <w:szCs w:val="22"/>
              </w:rPr>
              <w:t>Health &amp; Safety Officer</w:t>
            </w:r>
          </w:p>
        </w:tc>
        <w:tc>
          <w:tcPr>
            <w:tcW w:w="4678" w:type="dxa"/>
          </w:tcPr>
          <w:p w14:paraId="54923503" w14:textId="77777777" w:rsidR="00976134" w:rsidRPr="00B458C1" w:rsidRDefault="00976134" w:rsidP="00527D56">
            <w:pPr>
              <w:jc w:val="both"/>
              <w:rPr>
                <w:rFonts w:asciiTheme="minorHAnsi" w:hAnsiTheme="minorHAnsi" w:cstheme="minorHAnsi"/>
                <w:sz w:val="22"/>
                <w:szCs w:val="22"/>
              </w:rPr>
            </w:pPr>
            <w:r w:rsidRPr="00B458C1">
              <w:rPr>
                <w:rFonts w:asciiTheme="minorHAnsi" w:hAnsiTheme="minorHAnsi" w:cstheme="minorHAnsi"/>
                <w:sz w:val="22"/>
                <w:szCs w:val="22"/>
              </w:rPr>
              <w:t>Colin Wilson</w:t>
            </w:r>
          </w:p>
        </w:tc>
      </w:tr>
      <w:tr w:rsidR="00B458C1" w:rsidRPr="00B458C1" w14:paraId="5133F937" w14:textId="77777777" w:rsidTr="00F81025">
        <w:tc>
          <w:tcPr>
            <w:tcW w:w="1271" w:type="dxa"/>
          </w:tcPr>
          <w:p w14:paraId="4E55F14F" w14:textId="77777777" w:rsidR="00976134" w:rsidRPr="00B458C1" w:rsidRDefault="00976134" w:rsidP="00527D56">
            <w:pPr>
              <w:jc w:val="center"/>
              <w:rPr>
                <w:rFonts w:asciiTheme="minorHAnsi" w:hAnsiTheme="minorHAnsi" w:cstheme="minorHAnsi"/>
                <w:sz w:val="22"/>
                <w:szCs w:val="22"/>
              </w:rPr>
            </w:pPr>
          </w:p>
        </w:tc>
        <w:tc>
          <w:tcPr>
            <w:tcW w:w="3544" w:type="dxa"/>
          </w:tcPr>
          <w:p w14:paraId="52174674" w14:textId="77777777" w:rsidR="00976134" w:rsidRPr="00B458C1" w:rsidRDefault="00976134" w:rsidP="00527D56">
            <w:pPr>
              <w:jc w:val="both"/>
              <w:rPr>
                <w:rFonts w:asciiTheme="minorHAnsi" w:hAnsiTheme="minorHAnsi" w:cstheme="minorHAnsi"/>
                <w:sz w:val="22"/>
                <w:szCs w:val="22"/>
              </w:rPr>
            </w:pPr>
            <w:r w:rsidRPr="00B458C1">
              <w:rPr>
                <w:rFonts w:asciiTheme="minorHAnsi" w:hAnsiTheme="minorHAnsi" w:cstheme="minorHAnsi"/>
                <w:sz w:val="22"/>
                <w:szCs w:val="22"/>
              </w:rPr>
              <w:t>Children &amp; Young People’s Minister</w:t>
            </w:r>
          </w:p>
        </w:tc>
        <w:tc>
          <w:tcPr>
            <w:tcW w:w="4678" w:type="dxa"/>
          </w:tcPr>
          <w:p w14:paraId="61F6B96A" w14:textId="03D32286" w:rsidR="00976134" w:rsidRPr="00B458C1" w:rsidRDefault="00A1519A" w:rsidP="00527D56">
            <w:pPr>
              <w:jc w:val="both"/>
              <w:rPr>
                <w:rFonts w:asciiTheme="minorHAnsi" w:hAnsiTheme="minorHAnsi" w:cstheme="minorHAnsi"/>
                <w:sz w:val="22"/>
                <w:szCs w:val="22"/>
              </w:rPr>
            </w:pPr>
            <w:r>
              <w:rPr>
                <w:rFonts w:asciiTheme="minorHAnsi" w:hAnsiTheme="minorHAnsi" w:cstheme="minorHAnsi"/>
                <w:sz w:val="22"/>
                <w:szCs w:val="22"/>
              </w:rPr>
              <w:t>E</w:t>
            </w:r>
            <w:r>
              <w:t>lizabeth</w:t>
            </w:r>
            <w:r w:rsidR="00976134" w:rsidRPr="00B458C1">
              <w:rPr>
                <w:rFonts w:asciiTheme="minorHAnsi" w:hAnsiTheme="minorHAnsi" w:cstheme="minorHAnsi"/>
                <w:sz w:val="22"/>
                <w:szCs w:val="22"/>
              </w:rPr>
              <w:t xml:space="preserve"> Boland</w:t>
            </w:r>
          </w:p>
        </w:tc>
      </w:tr>
      <w:tr w:rsidR="00B458C1" w:rsidRPr="00B458C1" w14:paraId="0A510DBF" w14:textId="77777777" w:rsidTr="00F81025">
        <w:tc>
          <w:tcPr>
            <w:tcW w:w="1271" w:type="dxa"/>
          </w:tcPr>
          <w:p w14:paraId="05221186" w14:textId="77777777" w:rsidR="00976134" w:rsidRPr="00B458C1" w:rsidRDefault="00976134" w:rsidP="00527D56">
            <w:pPr>
              <w:jc w:val="center"/>
              <w:rPr>
                <w:rFonts w:asciiTheme="minorHAnsi" w:hAnsiTheme="minorHAnsi" w:cstheme="minorHAnsi"/>
                <w:sz w:val="22"/>
                <w:szCs w:val="22"/>
              </w:rPr>
            </w:pPr>
          </w:p>
        </w:tc>
        <w:tc>
          <w:tcPr>
            <w:tcW w:w="3544" w:type="dxa"/>
          </w:tcPr>
          <w:p w14:paraId="070703EC" w14:textId="77777777" w:rsidR="00976134" w:rsidRPr="00B458C1" w:rsidRDefault="00976134" w:rsidP="00527D56">
            <w:pPr>
              <w:jc w:val="both"/>
              <w:rPr>
                <w:rFonts w:asciiTheme="minorHAnsi" w:hAnsiTheme="minorHAnsi" w:cstheme="minorHAnsi"/>
                <w:sz w:val="22"/>
                <w:szCs w:val="22"/>
              </w:rPr>
            </w:pPr>
            <w:r w:rsidRPr="00B458C1">
              <w:rPr>
                <w:rFonts w:asciiTheme="minorHAnsi" w:hAnsiTheme="minorHAnsi" w:cstheme="minorHAnsi"/>
                <w:sz w:val="22"/>
                <w:szCs w:val="22"/>
              </w:rPr>
              <w:t>Secretary</w:t>
            </w:r>
          </w:p>
        </w:tc>
        <w:tc>
          <w:tcPr>
            <w:tcW w:w="4678" w:type="dxa"/>
          </w:tcPr>
          <w:p w14:paraId="332E17BA" w14:textId="77777777" w:rsidR="00976134" w:rsidRPr="00B458C1" w:rsidRDefault="00976134" w:rsidP="00527D56">
            <w:pPr>
              <w:jc w:val="both"/>
              <w:rPr>
                <w:rFonts w:asciiTheme="minorHAnsi" w:hAnsiTheme="minorHAnsi" w:cstheme="minorHAnsi"/>
                <w:sz w:val="22"/>
                <w:szCs w:val="22"/>
              </w:rPr>
            </w:pPr>
            <w:r w:rsidRPr="00B458C1">
              <w:rPr>
                <w:rFonts w:asciiTheme="minorHAnsi" w:hAnsiTheme="minorHAnsi" w:cstheme="minorHAnsi"/>
                <w:sz w:val="22"/>
                <w:szCs w:val="22"/>
              </w:rPr>
              <w:t>Andrea Susnik</w:t>
            </w:r>
          </w:p>
        </w:tc>
      </w:tr>
      <w:tr w:rsidR="00B458C1" w:rsidRPr="00B458C1" w14:paraId="29BAAD67" w14:textId="77777777" w:rsidTr="00F81025">
        <w:tc>
          <w:tcPr>
            <w:tcW w:w="1271" w:type="dxa"/>
          </w:tcPr>
          <w:p w14:paraId="70BC13BE" w14:textId="77777777" w:rsidR="00F81025" w:rsidRPr="00B458C1" w:rsidRDefault="00F81025" w:rsidP="00527D56">
            <w:pPr>
              <w:jc w:val="center"/>
              <w:rPr>
                <w:rFonts w:asciiTheme="minorHAnsi" w:hAnsiTheme="minorHAnsi" w:cstheme="minorHAnsi"/>
                <w:sz w:val="22"/>
                <w:szCs w:val="22"/>
              </w:rPr>
            </w:pPr>
          </w:p>
        </w:tc>
        <w:tc>
          <w:tcPr>
            <w:tcW w:w="3544" w:type="dxa"/>
          </w:tcPr>
          <w:p w14:paraId="7A4E5E0D" w14:textId="77777777" w:rsidR="00F81025" w:rsidRPr="00B458C1" w:rsidRDefault="00F81025" w:rsidP="00527D56">
            <w:pPr>
              <w:jc w:val="both"/>
              <w:rPr>
                <w:rFonts w:asciiTheme="minorHAnsi" w:hAnsiTheme="minorHAnsi" w:cstheme="minorHAnsi"/>
                <w:sz w:val="22"/>
                <w:szCs w:val="22"/>
              </w:rPr>
            </w:pPr>
          </w:p>
        </w:tc>
        <w:tc>
          <w:tcPr>
            <w:tcW w:w="4678" w:type="dxa"/>
          </w:tcPr>
          <w:p w14:paraId="2B7B06A5" w14:textId="11C0ACC3" w:rsidR="00F81025" w:rsidRPr="00B458C1" w:rsidRDefault="00F81025" w:rsidP="00527D56">
            <w:pPr>
              <w:jc w:val="both"/>
              <w:rPr>
                <w:rFonts w:asciiTheme="minorHAnsi" w:hAnsiTheme="minorHAnsi" w:cstheme="minorHAnsi"/>
                <w:sz w:val="22"/>
                <w:szCs w:val="22"/>
              </w:rPr>
            </w:pPr>
            <w:r w:rsidRPr="00B458C1">
              <w:rPr>
                <w:rFonts w:asciiTheme="minorHAnsi" w:hAnsiTheme="minorHAnsi" w:cstheme="minorHAnsi"/>
                <w:sz w:val="22"/>
                <w:szCs w:val="22"/>
              </w:rPr>
              <w:t>Mike Barron</w:t>
            </w:r>
          </w:p>
        </w:tc>
      </w:tr>
      <w:tr w:rsidR="00B458C1" w:rsidRPr="00B458C1" w14:paraId="77715794" w14:textId="77777777" w:rsidTr="00F81025">
        <w:tc>
          <w:tcPr>
            <w:tcW w:w="1271" w:type="dxa"/>
          </w:tcPr>
          <w:p w14:paraId="6288FD53" w14:textId="77777777" w:rsidR="00976134" w:rsidRPr="00B458C1" w:rsidRDefault="00976134" w:rsidP="00527D56">
            <w:pPr>
              <w:jc w:val="center"/>
              <w:rPr>
                <w:rFonts w:asciiTheme="minorHAnsi" w:hAnsiTheme="minorHAnsi" w:cstheme="minorHAnsi"/>
                <w:sz w:val="22"/>
                <w:szCs w:val="22"/>
              </w:rPr>
            </w:pPr>
          </w:p>
        </w:tc>
        <w:tc>
          <w:tcPr>
            <w:tcW w:w="3544" w:type="dxa"/>
          </w:tcPr>
          <w:p w14:paraId="3C6B480C" w14:textId="77777777" w:rsidR="00976134" w:rsidRPr="00B458C1" w:rsidRDefault="00976134" w:rsidP="00527D56">
            <w:pPr>
              <w:jc w:val="both"/>
              <w:rPr>
                <w:rFonts w:asciiTheme="minorHAnsi" w:hAnsiTheme="minorHAnsi" w:cstheme="minorHAnsi"/>
                <w:sz w:val="22"/>
                <w:szCs w:val="22"/>
              </w:rPr>
            </w:pPr>
          </w:p>
        </w:tc>
        <w:tc>
          <w:tcPr>
            <w:tcW w:w="4678" w:type="dxa"/>
          </w:tcPr>
          <w:p w14:paraId="7AB7C79A" w14:textId="77777777" w:rsidR="00976134" w:rsidRPr="00B458C1" w:rsidRDefault="00976134" w:rsidP="00527D56">
            <w:pPr>
              <w:jc w:val="both"/>
              <w:rPr>
                <w:rFonts w:asciiTheme="minorHAnsi" w:hAnsiTheme="minorHAnsi" w:cstheme="minorHAnsi"/>
                <w:sz w:val="22"/>
                <w:szCs w:val="22"/>
              </w:rPr>
            </w:pPr>
            <w:r w:rsidRPr="00B458C1">
              <w:rPr>
                <w:rFonts w:asciiTheme="minorHAnsi" w:hAnsiTheme="minorHAnsi" w:cstheme="minorHAnsi"/>
                <w:sz w:val="22"/>
                <w:szCs w:val="22"/>
              </w:rPr>
              <w:t>Gillian Slinger</w:t>
            </w:r>
          </w:p>
        </w:tc>
      </w:tr>
      <w:tr w:rsidR="00B458C1" w:rsidRPr="00B458C1" w14:paraId="6021CF5F" w14:textId="77777777" w:rsidTr="00F81025">
        <w:tc>
          <w:tcPr>
            <w:tcW w:w="1271" w:type="dxa"/>
          </w:tcPr>
          <w:p w14:paraId="54A31583" w14:textId="77777777" w:rsidR="00976134" w:rsidRPr="00B458C1" w:rsidRDefault="00976134" w:rsidP="00527D56">
            <w:pPr>
              <w:jc w:val="center"/>
              <w:rPr>
                <w:rFonts w:asciiTheme="minorHAnsi" w:hAnsiTheme="minorHAnsi" w:cstheme="minorHAnsi"/>
                <w:sz w:val="22"/>
                <w:szCs w:val="22"/>
              </w:rPr>
            </w:pPr>
          </w:p>
        </w:tc>
        <w:tc>
          <w:tcPr>
            <w:tcW w:w="3544" w:type="dxa"/>
          </w:tcPr>
          <w:p w14:paraId="0F7D2B6B" w14:textId="77777777" w:rsidR="00976134" w:rsidRPr="00B458C1" w:rsidRDefault="00976134" w:rsidP="00527D56">
            <w:pPr>
              <w:jc w:val="both"/>
              <w:rPr>
                <w:rFonts w:asciiTheme="minorHAnsi" w:hAnsiTheme="minorHAnsi" w:cstheme="minorHAnsi"/>
                <w:sz w:val="22"/>
                <w:szCs w:val="22"/>
              </w:rPr>
            </w:pPr>
          </w:p>
        </w:tc>
        <w:tc>
          <w:tcPr>
            <w:tcW w:w="4678" w:type="dxa"/>
          </w:tcPr>
          <w:p w14:paraId="4FF75FC4" w14:textId="77777777" w:rsidR="00976134" w:rsidRPr="00B458C1" w:rsidRDefault="00976134" w:rsidP="00527D56">
            <w:pPr>
              <w:jc w:val="both"/>
              <w:rPr>
                <w:rFonts w:asciiTheme="minorHAnsi" w:hAnsiTheme="minorHAnsi" w:cstheme="minorHAnsi"/>
                <w:sz w:val="22"/>
                <w:szCs w:val="22"/>
              </w:rPr>
            </w:pPr>
            <w:r w:rsidRPr="00B458C1">
              <w:rPr>
                <w:rFonts w:asciiTheme="minorHAnsi" w:hAnsiTheme="minorHAnsi" w:cstheme="minorHAnsi"/>
                <w:sz w:val="22"/>
                <w:szCs w:val="22"/>
              </w:rPr>
              <w:t>Austin Booth</w:t>
            </w:r>
          </w:p>
        </w:tc>
      </w:tr>
      <w:tr w:rsidR="0048361E" w:rsidRPr="00B458C1" w14:paraId="4D2ACC53" w14:textId="77777777" w:rsidTr="00F81025">
        <w:tc>
          <w:tcPr>
            <w:tcW w:w="1271" w:type="dxa"/>
          </w:tcPr>
          <w:p w14:paraId="51F6CC67" w14:textId="77777777" w:rsidR="0048361E" w:rsidRPr="00B458C1" w:rsidRDefault="0048361E" w:rsidP="00527D56">
            <w:pPr>
              <w:jc w:val="center"/>
              <w:rPr>
                <w:rFonts w:asciiTheme="minorHAnsi" w:hAnsiTheme="minorHAnsi" w:cstheme="minorHAnsi"/>
                <w:sz w:val="22"/>
                <w:szCs w:val="22"/>
              </w:rPr>
            </w:pPr>
          </w:p>
        </w:tc>
        <w:tc>
          <w:tcPr>
            <w:tcW w:w="3544" w:type="dxa"/>
          </w:tcPr>
          <w:p w14:paraId="040C6D0E" w14:textId="77777777" w:rsidR="0048361E" w:rsidRPr="00B458C1" w:rsidRDefault="0048361E" w:rsidP="00527D56">
            <w:pPr>
              <w:jc w:val="both"/>
              <w:rPr>
                <w:rFonts w:asciiTheme="minorHAnsi" w:hAnsiTheme="minorHAnsi" w:cstheme="minorHAnsi"/>
                <w:sz w:val="22"/>
                <w:szCs w:val="22"/>
              </w:rPr>
            </w:pPr>
          </w:p>
        </w:tc>
        <w:tc>
          <w:tcPr>
            <w:tcW w:w="4678" w:type="dxa"/>
          </w:tcPr>
          <w:p w14:paraId="6BC05932" w14:textId="3C4EE820" w:rsidR="0048361E" w:rsidRPr="00B458C1" w:rsidRDefault="0048361E" w:rsidP="00527D56">
            <w:pPr>
              <w:jc w:val="both"/>
              <w:rPr>
                <w:rFonts w:asciiTheme="minorHAnsi" w:hAnsiTheme="minorHAnsi" w:cstheme="minorHAnsi"/>
                <w:sz w:val="22"/>
                <w:szCs w:val="22"/>
              </w:rPr>
            </w:pPr>
            <w:r w:rsidRPr="00B458C1">
              <w:rPr>
                <w:rFonts w:asciiTheme="minorHAnsi" w:hAnsiTheme="minorHAnsi" w:cstheme="minorHAnsi"/>
                <w:sz w:val="22"/>
                <w:szCs w:val="22"/>
              </w:rPr>
              <w:t>Barry McManmon (Deceased 6</w:t>
            </w:r>
            <w:r w:rsidRPr="00B458C1">
              <w:rPr>
                <w:rFonts w:asciiTheme="minorHAnsi" w:hAnsiTheme="minorHAnsi" w:cstheme="minorHAnsi"/>
                <w:sz w:val="22"/>
                <w:szCs w:val="22"/>
                <w:vertAlign w:val="superscript"/>
              </w:rPr>
              <w:t>th</w:t>
            </w:r>
            <w:r w:rsidRPr="00B458C1">
              <w:rPr>
                <w:rFonts w:asciiTheme="minorHAnsi" w:hAnsiTheme="minorHAnsi" w:cstheme="minorHAnsi"/>
                <w:sz w:val="22"/>
                <w:szCs w:val="22"/>
              </w:rPr>
              <w:t xml:space="preserve"> July 2025)</w:t>
            </w:r>
          </w:p>
        </w:tc>
      </w:tr>
      <w:tr w:rsidR="0048361E" w:rsidRPr="00B458C1" w14:paraId="140E62C9" w14:textId="77777777" w:rsidTr="00F81025">
        <w:tc>
          <w:tcPr>
            <w:tcW w:w="1271" w:type="dxa"/>
          </w:tcPr>
          <w:p w14:paraId="7FC7F2A1" w14:textId="77777777" w:rsidR="0048361E" w:rsidRPr="00B458C1" w:rsidRDefault="0048361E" w:rsidP="00527D56">
            <w:pPr>
              <w:jc w:val="center"/>
              <w:rPr>
                <w:rFonts w:asciiTheme="minorHAnsi" w:hAnsiTheme="minorHAnsi" w:cstheme="minorHAnsi"/>
                <w:sz w:val="22"/>
                <w:szCs w:val="22"/>
              </w:rPr>
            </w:pPr>
          </w:p>
        </w:tc>
        <w:tc>
          <w:tcPr>
            <w:tcW w:w="3544" w:type="dxa"/>
          </w:tcPr>
          <w:p w14:paraId="34B40D64" w14:textId="77777777" w:rsidR="0048361E" w:rsidRPr="00B458C1" w:rsidRDefault="0048361E" w:rsidP="00527D56">
            <w:pPr>
              <w:jc w:val="both"/>
              <w:rPr>
                <w:rFonts w:asciiTheme="minorHAnsi" w:hAnsiTheme="minorHAnsi" w:cstheme="minorHAnsi"/>
                <w:sz w:val="22"/>
                <w:szCs w:val="22"/>
              </w:rPr>
            </w:pPr>
          </w:p>
        </w:tc>
        <w:tc>
          <w:tcPr>
            <w:tcW w:w="4678" w:type="dxa"/>
          </w:tcPr>
          <w:p w14:paraId="7A727563" w14:textId="6AF9A821" w:rsidR="0048361E" w:rsidRPr="00B458C1" w:rsidRDefault="0048361E" w:rsidP="00527D56">
            <w:pPr>
              <w:jc w:val="both"/>
              <w:rPr>
                <w:rFonts w:asciiTheme="minorHAnsi" w:hAnsiTheme="minorHAnsi" w:cstheme="minorHAnsi"/>
                <w:sz w:val="22"/>
                <w:szCs w:val="22"/>
              </w:rPr>
            </w:pPr>
            <w:r w:rsidRPr="00B458C1">
              <w:rPr>
                <w:rFonts w:asciiTheme="minorHAnsi" w:hAnsiTheme="minorHAnsi" w:cstheme="minorHAnsi"/>
                <w:sz w:val="22"/>
                <w:szCs w:val="22"/>
              </w:rPr>
              <w:t>Emily Wignall (Resigned 27</w:t>
            </w:r>
            <w:r w:rsidRPr="00B458C1">
              <w:rPr>
                <w:rFonts w:asciiTheme="minorHAnsi" w:hAnsiTheme="minorHAnsi" w:cstheme="minorHAnsi"/>
                <w:sz w:val="22"/>
                <w:szCs w:val="22"/>
                <w:vertAlign w:val="superscript"/>
              </w:rPr>
              <w:t>th</w:t>
            </w:r>
            <w:r w:rsidRPr="00B458C1">
              <w:rPr>
                <w:rFonts w:asciiTheme="minorHAnsi" w:hAnsiTheme="minorHAnsi" w:cstheme="minorHAnsi"/>
                <w:sz w:val="22"/>
                <w:szCs w:val="22"/>
              </w:rPr>
              <w:t xml:space="preserve"> April 2025)</w:t>
            </w:r>
          </w:p>
        </w:tc>
      </w:tr>
      <w:tr w:rsidR="0048361E" w:rsidRPr="00B458C1" w14:paraId="56221A6F" w14:textId="77777777" w:rsidTr="00F81025">
        <w:tc>
          <w:tcPr>
            <w:tcW w:w="1271" w:type="dxa"/>
          </w:tcPr>
          <w:p w14:paraId="0D145C1B" w14:textId="77777777" w:rsidR="0048361E" w:rsidRPr="00B458C1" w:rsidRDefault="0048361E" w:rsidP="00527D56">
            <w:pPr>
              <w:jc w:val="center"/>
              <w:rPr>
                <w:rFonts w:asciiTheme="minorHAnsi" w:hAnsiTheme="minorHAnsi" w:cstheme="minorHAnsi"/>
                <w:sz w:val="22"/>
                <w:szCs w:val="22"/>
              </w:rPr>
            </w:pPr>
          </w:p>
        </w:tc>
        <w:tc>
          <w:tcPr>
            <w:tcW w:w="3544" w:type="dxa"/>
          </w:tcPr>
          <w:p w14:paraId="611E22E4" w14:textId="77777777" w:rsidR="0048361E" w:rsidRPr="00B458C1" w:rsidRDefault="0048361E" w:rsidP="00527D56">
            <w:pPr>
              <w:jc w:val="both"/>
              <w:rPr>
                <w:rFonts w:asciiTheme="minorHAnsi" w:hAnsiTheme="minorHAnsi" w:cstheme="minorHAnsi"/>
                <w:sz w:val="22"/>
                <w:szCs w:val="22"/>
              </w:rPr>
            </w:pPr>
          </w:p>
        </w:tc>
        <w:tc>
          <w:tcPr>
            <w:tcW w:w="4678" w:type="dxa"/>
          </w:tcPr>
          <w:p w14:paraId="5C2D6FAD" w14:textId="6A746A46" w:rsidR="0048361E" w:rsidRPr="00B458C1" w:rsidRDefault="0048361E" w:rsidP="00527D56">
            <w:pPr>
              <w:jc w:val="both"/>
              <w:rPr>
                <w:rFonts w:asciiTheme="minorHAnsi" w:hAnsiTheme="minorHAnsi" w:cstheme="minorHAnsi"/>
                <w:sz w:val="22"/>
                <w:szCs w:val="22"/>
              </w:rPr>
            </w:pPr>
            <w:r w:rsidRPr="00B458C1">
              <w:rPr>
                <w:rFonts w:asciiTheme="minorHAnsi" w:hAnsiTheme="minorHAnsi" w:cstheme="minorHAnsi"/>
                <w:sz w:val="22"/>
                <w:szCs w:val="22"/>
              </w:rPr>
              <w:t>Lindsey Crossen (Resigned 3rd January 2025)</w:t>
            </w:r>
          </w:p>
        </w:tc>
      </w:tr>
      <w:tr w:rsidR="00D8442F" w:rsidRPr="00B458C1" w14:paraId="1FE05D6A" w14:textId="77777777" w:rsidTr="00D8442F">
        <w:tc>
          <w:tcPr>
            <w:tcW w:w="1271" w:type="dxa"/>
          </w:tcPr>
          <w:p w14:paraId="68F30C04" w14:textId="77777777" w:rsidR="00D8442F" w:rsidRPr="00B458C1" w:rsidRDefault="00D8442F" w:rsidP="002460B3">
            <w:pPr>
              <w:jc w:val="center"/>
              <w:rPr>
                <w:rFonts w:asciiTheme="minorHAnsi" w:hAnsiTheme="minorHAnsi" w:cstheme="minorHAnsi"/>
                <w:sz w:val="22"/>
                <w:szCs w:val="22"/>
              </w:rPr>
            </w:pPr>
          </w:p>
        </w:tc>
        <w:tc>
          <w:tcPr>
            <w:tcW w:w="3544" w:type="dxa"/>
          </w:tcPr>
          <w:p w14:paraId="4F20E159" w14:textId="77777777" w:rsidR="00D8442F" w:rsidRPr="00B458C1" w:rsidRDefault="00D8442F" w:rsidP="002460B3">
            <w:pPr>
              <w:jc w:val="both"/>
              <w:rPr>
                <w:rFonts w:asciiTheme="minorHAnsi" w:hAnsiTheme="minorHAnsi" w:cstheme="minorHAnsi"/>
                <w:sz w:val="22"/>
                <w:szCs w:val="22"/>
              </w:rPr>
            </w:pPr>
            <w:r w:rsidRPr="00B458C1">
              <w:rPr>
                <w:rFonts w:asciiTheme="minorHAnsi" w:hAnsiTheme="minorHAnsi" w:cstheme="minorHAnsi"/>
                <w:sz w:val="22"/>
                <w:szCs w:val="22"/>
              </w:rPr>
              <w:t>Safeguarding Officer</w:t>
            </w:r>
          </w:p>
        </w:tc>
        <w:tc>
          <w:tcPr>
            <w:tcW w:w="4678" w:type="dxa"/>
          </w:tcPr>
          <w:p w14:paraId="3B7202C0" w14:textId="5C897070" w:rsidR="00D8442F" w:rsidRPr="00B458C1" w:rsidRDefault="00D8442F" w:rsidP="002460B3">
            <w:pPr>
              <w:jc w:val="both"/>
              <w:rPr>
                <w:rFonts w:asciiTheme="minorHAnsi" w:hAnsiTheme="minorHAnsi" w:cstheme="minorHAnsi"/>
                <w:sz w:val="22"/>
                <w:szCs w:val="22"/>
              </w:rPr>
            </w:pPr>
            <w:r w:rsidRPr="00B458C1">
              <w:rPr>
                <w:rFonts w:asciiTheme="minorHAnsi" w:hAnsiTheme="minorHAnsi" w:cstheme="minorHAnsi"/>
                <w:sz w:val="22"/>
                <w:szCs w:val="22"/>
              </w:rPr>
              <w:t>Rev Amanda Hughes (Resigned</w:t>
            </w:r>
            <w:r w:rsidR="00AD01E4">
              <w:rPr>
                <w:rFonts w:asciiTheme="minorHAnsi" w:hAnsiTheme="minorHAnsi" w:cstheme="minorHAnsi"/>
                <w:sz w:val="22"/>
                <w:szCs w:val="22"/>
              </w:rPr>
              <w:t xml:space="preserve"> </w:t>
            </w:r>
            <w:proofErr w:type="gramStart"/>
            <w:r w:rsidR="00AD01E4">
              <w:rPr>
                <w:rFonts w:asciiTheme="minorHAnsi" w:hAnsiTheme="minorHAnsi" w:cstheme="minorHAnsi"/>
                <w:sz w:val="22"/>
                <w:szCs w:val="22"/>
              </w:rPr>
              <w:t xml:space="preserve">in </w:t>
            </w:r>
            <w:r w:rsidRPr="00B458C1">
              <w:rPr>
                <w:rFonts w:asciiTheme="minorHAnsi" w:hAnsiTheme="minorHAnsi" w:cstheme="minorHAnsi"/>
                <w:sz w:val="22"/>
                <w:szCs w:val="22"/>
              </w:rPr>
              <w:t xml:space="preserve"> June</w:t>
            </w:r>
            <w:proofErr w:type="gramEnd"/>
            <w:r w:rsidRPr="00B458C1">
              <w:rPr>
                <w:rFonts w:asciiTheme="minorHAnsi" w:hAnsiTheme="minorHAnsi" w:cstheme="minorHAnsi"/>
                <w:sz w:val="22"/>
                <w:szCs w:val="22"/>
              </w:rPr>
              <w:t xml:space="preserve"> 2025</w:t>
            </w:r>
            <w:r w:rsidR="00AD01E4">
              <w:rPr>
                <w:rFonts w:asciiTheme="minorHAnsi" w:hAnsiTheme="minorHAnsi" w:cstheme="minorHAnsi"/>
                <w:sz w:val="22"/>
                <w:szCs w:val="22"/>
              </w:rPr>
              <w:t xml:space="preserve"> on Ordination</w:t>
            </w:r>
            <w:r w:rsidRPr="00B458C1">
              <w:rPr>
                <w:rFonts w:asciiTheme="minorHAnsi" w:hAnsiTheme="minorHAnsi" w:cstheme="minorHAnsi"/>
                <w:sz w:val="22"/>
                <w:szCs w:val="22"/>
              </w:rPr>
              <w:t>)</w:t>
            </w:r>
          </w:p>
        </w:tc>
      </w:tr>
      <w:tr w:rsidR="00B458C1" w:rsidRPr="00B458C1" w14:paraId="61C0AC44" w14:textId="77777777" w:rsidTr="002460B3">
        <w:tc>
          <w:tcPr>
            <w:tcW w:w="4815" w:type="dxa"/>
            <w:gridSpan w:val="2"/>
          </w:tcPr>
          <w:p w14:paraId="21EA27B0" w14:textId="5AE4111C" w:rsidR="0055138D" w:rsidRPr="00B458C1" w:rsidRDefault="0055138D" w:rsidP="002460B3">
            <w:pPr>
              <w:jc w:val="both"/>
              <w:rPr>
                <w:rFonts w:asciiTheme="minorHAnsi" w:hAnsiTheme="minorHAnsi" w:cstheme="minorHAnsi"/>
                <w:sz w:val="22"/>
                <w:szCs w:val="22"/>
              </w:rPr>
            </w:pPr>
            <w:bookmarkStart w:id="2" w:name="_Hlk195193305"/>
            <w:r w:rsidRPr="00B458C1">
              <w:rPr>
                <w:rFonts w:asciiTheme="minorHAnsi" w:hAnsiTheme="minorHAnsi" w:cstheme="minorHAnsi"/>
                <w:b/>
                <w:bCs/>
                <w:sz w:val="22"/>
                <w:szCs w:val="22"/>
              </w:rPr>
              <w:t>Co-opted Members:</w:t>
            </w:r>
          </w:p>
        </w:tc>
        <w:tc>
          <w:tcPr>
            <w:tcW w:w="4678" w:type="dxa"/>
          </w:tcPr>
          <w:p w14:paraId="2F015904" w14:textId="5C0ECE4F" w:rsidR="0055138D" w:rsidRPr="00B458C1" w:rsidRDefault="0055138D" w:rsidP="002460B3">
            <w:pPr>
              <w:jc w:val="both"/>
              <w:rPr>
                <w:rFonts w:asciiTheme="minorHAnsi" w:hAnsiTheme="minorHAnsi" w:cstheme="minorHAnsi"/>
                <w:i/>
                <w:iCs/>
                <w:sz w:val="22"/>
                <w:szCs w:val="22"/>
              </w:rPr>
            </w:pPr>
          </w:p>
        </w:tc>
      </w:tr>
      <w:tr w:rsidR="00976134" w:rsidRPr="00B458C1" w14:paraId="34388D0D" w14:textId="77777777" w:rsidTr="00F81025">
        <w:tc>
          <w:tcPr>
            <w:tcW w:w="1271" w:type="dxa"/>
          </w:tcPr>
          <w:p w14:paraId="0C1D624E" w14:textId="7D18F44D" w:rsidR="00976134" w:rsidRPr="00B458C1" w:rsidRDefault="00976134" w:rsidP="00527D56">
            <w:pPr>
              <w:jc w:val="center"/>
              <w:rPr>
                <w:rFonts w:asciiTheme="minorHAnsi" w:hAnsiTheme="minorHAnsi" w:cstheme="minorHAnsi"/>
                <w:b/>
                <w:bCs/>
                <w:sz w:val="22"/>
                <w:szCs w:val="22"/>
              </w:rPr>
            </w:pPr>
          </w:p>
        </w:tc>
        <w:tc>
          <w:tcPr>
            <w:tcW w:w="3544" w:type="dxa"/>
          </w:tcPr>
          <w:p w14:paraId="5E51084D" w14:textId="775D5DC5" w:rsidR="00976134" w:rsidRPr="00B458C1" w:rsidRDefault="00976134" w:rsidP="00527D56">
            <w:pPr>
              <w:jc w:val="both"/>
              <w:rPr>
                <w:rFonts w:asciiTheme="minorHAnsi" w:hAnsiTheme="minorHAnsi" w:cstheme="minorHAnsi"/>
                <w:sz w:val="22"/>
                <w:szCs w:val="22"/>
              </w:rPr>
            </w:pPr>
          </w:p>
        </w:tc>
        <w:tc>
          <w:tcPr>
            <w:tcW w:w="4678" w:type="dxa"/>
          </w:tcPr>
          <w:p w14:paraId="6B804DE0" w14:textId="71429E39" w:rsidR="00976134" w:rsidRPr="00B458C1" w:rsidRDefault="00C55945" w:rsidP="00F81025">
            <w:pPr>
              <w:jc w:val="both"/>
              <w:rPr>
                <w:rFonts w:asciiTheme="minorHAnsi" w:hAnsiTheme="minorHAnsi" w:cstheme="minorHAnsi"/>
                <w:sz w:val="22"/>
                <w:szCs w:val="22"/>
              </w:rPr>
            </w:pPr>
            <w:r>
              <w:rPr>
                <w:rFonts w:asciiTheme="minorHAnsi" w:hAnsiTheme="minorHAnsi" w:cstheme="minorHAnsi"/>
                <w:sz w:val="22"/>
                <w:szCs w:val="22"/>
              </w:rPr>
              <w:t>Anthony</w:t>
            </w:r>
            <w:r w:rsidR="0048361E" w:rsidRPr="00B458C1">
              <w:rPr>
                <w:rFonts w:asciiTheme="minorHAnsi" w:hAnsiTheme="minorHAnsi" w:cstheme="minorHAnsi"/>
                <w:sz w:val="22"/>
                <w:szCs w:val="22"/>
              </w:rPr>
              <w:t xml:space="preserve"> Bradshaw (from 4</w:t>
            </w:r>
            <w:r w:rsidR="0048361E" w:rsidRPr="00B458C1">
              <w:rPr>
                <w:rFonts w:asciiTheme="minorHAnsi" w:hAnsiTheme="minorHAnsi" w:cstheme="minorHAnsi"/>
                <w:sz w:val="22"/>
                <w:szCs w:val="22"/>
                <w:vertAlign w:val="superscript"/>
              </w:rPr>
              <w:t>th</w:t>
            </w:r>
            <w:r w:rsidR="0048361E" w:rsidRPr="00B458C1">
              <w:rPr>
                <w:rFonts w:asciiTheme="minorHAnsi" w:hAnsiTheme="minorHAnsi" w:cstheme="minorHAnsi"/>
                <w:sz w:val="22"/>
                <w:szCs w:val="22"/>
              </w:rPr>
              <w:t xml:space="preserve"> August 2025)</w:t>
            </w:r>
          </w:p>
        </w:tc>
      </w:tr>
      <w:bookmarkEnd w:id="0"/>
      <w:bookmarkEnd w:id="2"/>
    </w:tbl>
    <w:p w14:paraId="7887FD2B" w14:textId="77777777" w:rsidR="00976134" w:rsidRPr="00B458C1" w:rsidRDefault="00976134" w:rsidP="00527D56">
      <w:pPr>
        <w:jc w:val="both"/>
        <w:rPr>
          <w:rFonts w:ascii="Calibri" w:hAnsi="Calibri" w:cs="Calibri"/>
        </w:rPr>
      </w:pPr>
    </w:p>
    <w:p w14:paraId="14084579" w14:textId="6EF236A2" w:rsidR="00976134" w:rsidRPr="00E2601A" w:rsidRDefault="00976134" w:rsidP="001E3B32">
      <w:pPr>
        <w:jc w:val="both"/>
        <w:rPr>
          <w:rFonts w:ascii="Calibri" w:hAnsi="Calibri" w:cs="Calibri"/>
        </w:rPr>
      </w:pPr>
      <w:r w:rsidRPr="00E2601A">
        <w:rPr>
          <w:rFonts w:ascii="Calibri" w:hAnsi="Calibri" w:cs="Calibri"/>
          <w:b/>
          <w:bCs/>
        </w:rPr>
        <w:t>2</w:t>
      </w:r>
      <w:r w:rsidR="00296B83" w:rsidRPr="00E2601A">
        <w:rPr>
          <w:rFonts w:ascii="Calibri" w:hAnsi="Calibri" w:cs="Calibri"/>
          <w:b/>
          <w:bCs/>
        </w:rPr>
        <w:tab/>
      </w:r>
      <w:r w:rsidRPr="00E2601A">
        <w:rPr>
          <w:rFonts w:ascii="Calibri" w:hAnsi="Calibri" w:cs="Calibri"/>
          <w:b/>
          <w:bCs/>
        </w:rPr>
        <w:t>STRUCTURE, GOVERNANCE and MANAGEMENT</w:t>
      </w:r>
    </w:p>
    <w:p w14:paraId="489FEC5C" w14:textId="77777777" w:rsidR="007B062A" w:rsidRDefault="00B458C1" w:rsidP="001E3B32">
      <w:pPr>
        <w:jc w:val="both"/>
        <w:rPr>
          <w:rFonts w:ascii="Calibri" w:hAnsi="Calibri" w:cs="Calibri"/>
          <w:color w:val="000000"/>
          <w:sz w:val="22"/>
          <w:szCs w:val="22"/>
        </w:rPr>
      </w:pPr>
      <w:r w:rsidRPr="009E601B">
        <w:rPr>
          <w:rFonts w:ascii="Calibri" w:hAnsi="Calibri" w:cs="Calibri"/>
          <w:color w:val="000000"/>
          <w:sz w:val="22"/>
          <w:szCs w:val="22"/>
        </w:rPr>
        <w:t>The method of appointment of PCC members is set out in the Church Representat</w:t>
      </w:r>
      <w:r w:rsidR="007B062A">
        <w:rPr>
          <w:rFonts w:ascii="Calibri" w:hAnsi="Calibri" w:cs="Calibri"/>
          <w:color w:val="000000"/>
          <w:sz w:val="22"/>
          <w:szCs w:val="22"/>
        </w:rPr>
        <w:t>ion</w:t>
      </w:r>
      <w:r w:rsidRPr="009E601B">
        <w:rPr>
          <w:rFonts w:ascii="Calibri" w:hAnsi="Calibri" w:cs="Calibri"/>
          <w:color w:val="000000"/>
          <w:sz w:val="22"/>
          <w:szCs w:val="22"/>
        </w:rPr>
        <w:t xml:space="preserve"> Rules</w:t>
      </w:r>
    </w:p>
    <w:p w14:paraId="2DB10113" w14:textId="313B3D00" w:rsidR="00B458C1" w:rsidRPr="009E601B" w:rsidRDefault="00B458C1" w:rsidP="001E3B32">
      <w:pPr>
        <w:jc w:val="both"/>
        <w:rPr>
          <w:rFonts w:ascii="Calibri" w:hAnsi="Calibri" w:cs="Calibri"/>
          <w:color w:val="000000"/>
          <w:sz w:val="22"/>
          <w:szCs w:val="22"/>
        </w:rPr>
      </w:pPr>
      <w:r w:rsidRPr="009E601B">
        <w:rPr>
          <w:rFonts w:ascii="Calibri" w:hAnsi="Calibri" w:cs="Calibri"/>
          <w:color w:val="000000"/>
          <w:sz w:val="22"/>
          <w:szCs w:val="22"/>
        </w:rPr>
        <w:t>All church attendees are encouraged to register on the Electoral Roll and may stand for election to the PCC.</w:t>
      </w:r>
    </w:p>
    <w:p w14:paraId="229BB19C" w14:textId="77777777" w:rsidR="00B458C1" w:rsidRPr="009E601B" w:rsidRDefault="00B458C1" w:rsidP="001E3B32">
      <w:pPr>
        <w:jc w:val="both"/>
        <w:rPr>
          <w:rFonts w:ascii="Calibri" w:hAnsi="Calibri" w:cs="Calibri"/>
          <w:color w:val="000000"/>
          <w:sz w:val="22"/>
          <w:szCs w:val="22"/>
        </w:rPr>
      </w:pPr>
    </w:p>
    <w:p w14:paraId="7A82F06B" w14:textId="514C44F8" w:rsidR="00B458C1" w:rsidRPr="009E601B" w:rsidRDefault="00B458C1" w:rsidP="001E3B32">
      <w:pPr>
        <w:jc w:val="both"/>
        <w:rPr>
          <w:rFonts w:ascii="Calibri" w:hAnsi="Calibri" w:cs="Calibri"/>
          <w:color w:val="000000"/>
          <w:sz w:val="22"/>
          <w:szCs w:val="22"/>
        </w:rPr>
      </w:pPr>
      <w:r w:rsidRPr="009E601B">
        <w:rPr>
          <w:rFonts w:ascii="Calibri" w:hAnsi="Calibri" w:cs="Calibri"/>
          <w:color w:val="000000"/>
          <w:sz w:val="22"/>
          <w:szCs w:val="22"/>
        </w:rPr>
        <w:t>The aim of the PCC is to co-operate with the Rector in promoting in the Parish the whole mission of the Church:</w:t>
      </w:r>
      <w:r w:rsidR="007B062A">
        <w:rPr>
          <w:rFonts w:ascii="Calibri" w:hAnsi="Calibri" w:cs="Calibri"/>
          <w:color w:val="000000"/>
          <w:sz w:val="22"/>
          <w:szCs w:val="22"/>
        </w:rPr>
        <w:tab/>
      </w:r>
      <w:r w:rsidR="007B062A">
        <w:rPr>
          <w:rFonts w:ascii="Calibri" w:hAnsi="Calibri" w:cs="Calibri"/>
          <w:color w:val="000000"/>
          <w:sz w:val="22"/>
          <w:szCs w:val="22"/>
        </w:rPr>
        <w:tab/>
      </w:r>
      <w:r w:rsidRPr="009E601B">
        <w:rPr>
          <w:rFonts w:ascii="Calibri" w:hAnsi="Calibri" w:cs="Calibri"/>
          <w:color w:val="000000"/>
          <w:sz w:val="22"/>
          <w:szCs w:val="22"/>
        </w:rPr>
        <w:t>Pastoral, Evangelistic, Social, Ecumenical.</w:t>
      </w:r>
    </w:p>
    <w:p w14:paraId="03AB4B75" w14:textId="77777777" w:rsidR="00B458C1" w:rsidRPr="009E601B" w:rsidRDefault="00B458C1" w:rsidP="001E3B32">
      <w:pPr>
        <w:jc w:val="both"/>
        <w:rPr>
          <w:rFonts w:ascii="Calibri" w:hAnsi="Calibri" w:cs="Calibri"/>
          <w:color w:val="000000"/>
          <w:sz w:val="22"/>
          <w:szCs w:val="22"/>
        </w:rPr>
      </w:pPr>
    </w:p>
    <w:p w14:paraId="053E8AB9" w14:textId="77777777" w:rsidR="007B062A" w:rsidRDefault="00B458C1" w:rsidP="007B062A">
      <w:pPr>
        <w:jc w:val="both"/>
        <w:rPr>
          <w:rFonts w:ascii="Calibri" w:hAnsi="Calibri" w:cs="Calibri"/>
          <w:color w:val="000000"/>
          <w:sz w:val="22"/>
          <w:szCs w:val="22"/>
        </w:rPr>
      </w:pPr>
      <w:r w:rsidRPr="009E601B">
        <w:rPr>
          <w:rFonts w:ascii="Calibri" w:hAnsi="Calibri" w:cs="Calibri"/>
          <w:color w:val="000000"/>
          <w:sz w:val="22"/>
          <w:szCs w:val="22"/>
        </w:rPr>
        <w:t>The PCC met eight times during 2025 with average attendance of 80%.</w:t>
      </w:r>
    </w:p>
    <w:p w14:paraId="16D1DCE2" w14:textId="699602B6" w:rsidR="007B062A" w:rsidRPr="00AD01E4" w:rsidRDefault="00B458C1" w:rsidP="007B062A">
      <w:pPr>
        <w:jc w:val="both"/>
        <w:rPr>
          <w:rFonts w:ascii="Calibri" w:hAnsi="Calibri" w:cs="Calibri"/>
          <w:color w:val="000000"/>
          <w:sz w:val="22"/>
          <w:szCs w:val="22"/>
        </w:rPr>
      </w:pPr>
      <w:r w:rsidRPr="009E601B">
        <w:rPr>
          <w:rFonts w:ascii="Calibri" w:hAnsi="Calibri" w:cs="Calibri"/>
          <w:color w:val="000000"/>
          <w:sz w:val="22"/>
          <w:szCs w:val="22"/>
        </w:rPr>
        <w:t xml:space="preserve">Given its wide responsibilities, the PCC </w:t>
      </w:r>
      <w:r w:rsidR="007B062A">
        <w:rPr>
          <w:rFonts w:ascii="Calibri" w:hAnsi="Calibri" w:cs="Calibri"/>
          <w:color w:val="000000"/>
          <w:sz w:val="22"/>
          <w:szCs w:val="22"/>
        </w:rPr>
        <w:t xml:space="preserve">did have 3 </w:t>
      </w:r>
      <w:r w:rsidRPr="009E601B">
        <w:rPr>
          <w:rFonts w:ascii="Calibri" w:hAnsi="Calibri" w:cs="Calibri"/>
          <w:color w:val="000000"/>
          <w:sz w:val="22"/>
          <w:szCs w:val="22"/>
        </w:rPr>
        <w:t>committees each dealing with a particular aspect of parish ministry.</w:t>
      </w:r>
      <w:r w:rsidR="007B062A">
        <w:rPr>
          <w:rFonts w:ascii="Calibri" w:hAnsi="Calibri" w:cs="Calibri"/>
          <w:color w:val="000000"/>
          <w:sz w:val="22"/>
          <w:szCs w:val="22"/>
        </w:rPr>
        <w:t xml:space="preserve">  However, t</w:t>
      </w:r>
      <w:r w:rsidR="007B062A" w:rsidRPr="00AD01E4">
        <w:rPr>
          <w:rFonts w:ascii="Calibri" w:hAnsi="Calibri" w:cs="Calibri"/>
          <w:color w:val="000000"/>
          <w:sz w:val="22"/>
          <w:szCs w:val="22"/>
        </w:rPr>
        <w:t>he Outreach Committee</w:t>
      </w:r>
      <w:r w:rsidR="007B062A">
        <w:rPr>
          <w:rFonts w:ascii="Calibri" w:hAnsi="Calibri" w:cs="Calibri"/>
          <w:color w:val="000000"/>
          <w:sz w:val="22"/>
          <w:szCs w:val="22"/>
        </w:rPr>
        <w:t>, which</w:t>
      </w:r>
      <w:r w:rsidR="007B062A" w:rsidRPr="00AD01E4">
        <w:rPr>
          <w:rFonts w:ascii="Calibri" w:hAnsi="Calibri" w:cs="Calibri"/>
          <w:color w:val="000000"/>
          <w:sz w:val="22"/>
          <w:szCs w:val="22"/>
        </w:rPr>
        <w:t xml:space="preserve"> focused on the strategic aim of making disciples, disband</w:t>
      </w:r>
      <w:r w:rsidR="007B062A">
        <w:rPr>
          <w:rFonts w:ascii="Calibri" w:hAnsi="Calibri" w:cs="Calibri"/>
          <w:color w:val="000000"/>
          <w:sz w:val="22"/>
          <w:szCs w:val="22"/>
        </w:rPr>
        <w:t>ed</w:t>
      </w:r>
      <w:r w:rsidR="007B062A" w:rsidRPr="00AD01E4">
        <w:rPr>
          <w:rFonts w:ascii="Calibri" w:hAnsi="Calibri" w:cs="Calibri"/>
          <w:color w:val="000000"/>
          <w:sz w:val="22"/>
          <w:szCs w:val="22"/>
        </w:rPr>
        <w:t xml:space="preserve"> on </w:t>
      </w:r>
      <w:r w:rsidR="007B062A">
        <w:rPr>
          <w:rFonts w:ascii="Calibri" w:hAnsi="Calibri" w:cs="Calibri"/>
          <w:color w:val="000000"/>
          <w:sz w:val="22"/>
          <w:szCs w:val="22"/>
        </w:rPr>
        <w:t xml:space="preserve">the </w:t>
      </w:r>
      <w:r w:rsidR="007B062A" w:rsidRPr="00AD01E4">
        <w:rPr>
          <w:rFonts w:ascii="Calibri" w:hAnsi="Calibri" w:cs="Calibri"/>
          <w:color w:val="000000"/>
          <w:sz w:val="22"/>
          <w:szCs w:val="22"/>
        </w:rPr>
        <w:t>6th January 2025</w:t>
      </w:r>
      <w:r w:rsidR="007B062A">
        <w:rPr>
          <w:rFonts w:ascii="Calibri" w:hAnsi="Calibri" w:cs="Calibri"/>
          <w:color w:val="000000"/>
          <w:sz w:val="22"/>
          <w:szCs w:val="22"/>
        </w:rPr>
        <w:t xml:space="preserve"> because of being in vacancy</w:t>
      </w:r>
      <w:r w:rsidR="007B062A" w:rsidRPr="00AD01E4">
        <w:rPr>
          <w:rFonts w:ascii="Calibri" w:hAnsi="Calibri" w:cs="Calibri"/>
          <w:color w:val="000000"/>
          <w:sz w:val="22"/>
          <w:szCs w:val="22"/>
        </w:rPr>
        <w:t>.</w:t>
      </w:r>
    </w:p>
    <w:p w14:paraId="3E7C447A" w14:textId="77777777" w:rsidR="00B458C1" w:rsidRPr="009E601B" w:rsidRDefault="00B458C1" w:rsidP="001E3B32">
      <w:pPr>
        <w:jc w:val="both"/>
        <w:rPr>
          <w:rFonts w:ascii="Calibri" w:hAnsi="Calibri" w:cs="Calibri"/>
          <w:color w:val="000000"/>
          <w:sz w:val="22"/>
          <w:szCs w:val="22"/>
        </w:rPr>
      </w:pPr>
    </w:p>
    <w:p w14:paraId="2F2448C2" w14:textId="674B96D9" w:rsidR="00B458C1" w:rsidRPr="003D0889" w:rsidRDefault="00B458C1" w:rsidP="001E3B32">
      <w:pPr>
        <w:jc w:val="both"/>
        <w:rPr>
          <w:rFonts w:ascii="Calibri" w:hAnsi="Calibri" w:cs="Calibri"/>
          <w:sz w:val="22"/>
          <w:szCs w:val="22"/>
        </w:rPr>
      </w:pPr>
      <w:r w:rsidRPr="003D0889">
        <w:rPr>
          <w:rFonts w:ascii="Calibri" w:hAnsi="Calibri" w:cs="Calibri"/>
          <w:sz w:val="22"/>
          <w:szCs w:val="22"/>
        </w:rPr>
        <w:t>The PCC</w:t>
      </w:r>
      <w:r w:rsidR="00AD01E4">
        <w:rPr>
          <w:rFonts w:ascii="Calibri" w:hAnsi="Calibri" w:cs="Calibri"/>
          <w:sz w:val="22"/>
          <w:szCs w:val="22"/>
        </w:rPr>
        <w:t xml:space="preserve"> now</w:t>
      </w:r>
      <w:r w:rsidRPr="003D0889">
        <w:rPr>
          <w:rFonts w:ascii="Calibri" w:hAnsi="Calibri" w:cs="Calibri"/>
          <w:sz w:val="22"/>
          <w:szCs w:val="22"/>
        </w:rPr>
        <w:t xml:space="preserve"> </w:t>
      </w:r>
      <w:r w:rsidR="003D0889" w:rsidRPr="003D0889">
        <w:rPr>
          <w:rFonts w:ascii="Calibri" w:hAnsi="Calibri" w:cs="Calibri"/>
          <w:sz w:val="22"/>
          <w:szCs w:val="22"/>
        </w:rPr>
        <w:t xml:space="preserve">have 2 sub-committees to </w:t>
      </w:r>
      <w:r w:rsidRPr="003D0889">
        <w:rPr>
          <w:rFonts w:ascii="Calibri" w:hAnsi="Calibri" w:cs="Calibri"/>
          <w:sz w:val="22"/>
          <w:szCs w:val="22"/>
        </w:rPr>
        <w:t xml:space="preserve">ensure that all activities are in line with their strategic aims and that the PCC as Trustees of the Charity have control of all the Charity's funds. </w:t>
      </w:r>
    </w:p>
    <w:p w14:paraId="1E08058F" w14:textId="1111719C" w:rsidR="00B458C1" w:rsidRPr="009E601B" w:rsidRDefault="00B458C1" w:rsidP="001E3B32">
      <w:pPr>
        <w:numPr>
          <w:ilvl w:val="0"/>
          <w:numId w:val="30"/>
        </w:numPr>
        <w:jc w:val="both"/>
        <w:rPr>
          <w:rFonts w:ascii="Calibri" w:hAnsi="Calibri" w:cs="Calibri"/>
          <w:color w:val="000000"/>
          <w:sz w:val="22"/>
          <w:szCs w:val="22"/>
        </w:rPr>
      </w:pPr>
      <w:r w:rsidRPr="009E601B">
        <w:rPr>
          <w:rFonts w:ascii="Calibri" w:hAnsi="Calibri" w:cs="Calibri"/>
          <w:color w:val="000000"/>
          <w:sz w:val="22"/>
          <w:szCs w:val="22"/>
        </w:rPr>
        <w:t xml:space="preserve">The Standing Committee makes recommendations to the PCC and is authorized to conduct business </w:t>
      </w:r>
      <w:r w:rsidR="00C6699E">
        <w:rPr>
          <w:rFonts w:ascii="Calibri" w:hAnsi="Calibri" w:cs="Calibri"/>
          <w:color w:val="000000"/>
          <w:sz w:val="22"/>
          <w:szCs w:val="22"/>
        </w:rPr>
        <w:t>as</w:t>
      </w:r>
      <w:r w:rsidRPr="009E601B">
        <w:rPr>
          <w:rFonts w:ascii="Calibri" w:hAnsi="Calibri" w:cs="Calibri"/>
          <w:color w:val="000000"/>
          <w:sz w:val="22"/>
          <w:szCs w:val="22"/>
        </w:rPr>
        <w:t xml:space="preserve"> necessary</w:t>
      </w:r>
      <w:r w:rsidR="00C6699E">
        <w:rPr>
          <w:rFonts w:ascii="Calibri" w:hAnsi="Calibri" w:cs="Calibri"/>
          <w:color w:val="000000"/>
          <w:sz w:val="22"/>
          <w:szCs w:val="22"/>
        </w:rPr>
        <w:t>.</w:t>
      </w:r>
    </w:p>
    <w:p w14:paraId="426BD103" w14:textId="65FA6D1A" w:rsidR="00B458C1" w:rsidRPr="003D0889" w:rsidRDefault="00B458C1" w:rsidP="001E3B32">
      <w:pPr>
        <w:numPr>
          <w:ilvl w:val="0"/>
          <w:numId w:val="30"/>
        </w:numPr>
        <w:jc w:val="both"/>
        <w:rPr>
          <w:rFonts w:ascii="Calibri" w:hAnsi="Calibri" w:cs="Calibri"/>
          <w:sz w:val="22"/>
          <w:szCs w:val="22"/>
        </w:rPr>
      </w:pPr>
      <w:r w:rsidRPr="003D0889">
        <w:rPr>
          <w:rFonts w:ascii="Calibri" w:hAnsi="Calibri" w:cs="Calibri"/>
          <w:sz w:val="22"/>
          <w:szCs w:val="22"/>
        </w:rPr>
        <w:t xml:space="preserve">The Social and Fundraising Committee </w:t>
      </w:r>
      <w:r w:rsidR="003D0889" w:rsidRPr="003D0889">
        <w:rPr>
          <w:rFonts w:ascii="Calibri" w:hAnsi="Calibri" w:cs="Calibri"/>
          <w:sz w:val="22"/>
          <w:szCs w:val="22"/>
        </w:rPr>
        <w:t>focu</w:t>
      </w:r>
      <w:r w:rsidRPr="003D0889">
        <w:rPr>
          <w:rFonts w:ascii="Calibri" w:hAnsi="Calibri" w:cs="Calibri"/>
          <w:sz w:val="22"/>
          <w:szCs w:val="22"/>
        </w:rPr>
        <w:t xml:space="preserve">ses on the strategic aim of being witnesses. </w:t>
      </w:r>
    </w:p>
    <w:p w14:paraId="3D3E313D" w14:textId="296D56B3" w:rsidR="00B458C1" w:rsidRDefault="00B458C1" w:rsidP="001E3B32">
      <w:pPr>
        <w:jc w:val="both"/>
        <w:rPr>
          <w:rFonts w:ascii="Calibri" w:hAnsi="Calibri" w:cs="Calibri"/>
          <w:color w:val="000000"/>
          <w:sz w:val="22"/>
          <w:szCs w:val="22"/>
        </w:rPr>
      </w:pPr>
      <w:r w:rsidRPr="003D0889">
        <w:rPr>
          <w:rFonts w:ascii="Calibri" w:hAnsi="Calibri" w:cs="Calibri"/>
          <w:sz w:val="22"/>
          <w:szCs w:val="22"/>
        </w:rPr>
        <w:t xml:space="preserve">Most PCC members, apart from some office holders, are members </w:t>
      </w:r>
      <w:r w:rsidRPr="009E601B">
        <w:rPr>
          <w:rFonts w:ascii="Calibri" w:hAnsi="Calibri" w:cs="Calibri"/>
          <w:color w:val="000000"/>
          <w:sz w:val="22"/>
          <w:szCs w:val="22"/>
        </w:rPr>
        <w:t>of one of the above two committees.</w:t>
      </w:r>
    </w:p>
    <w:p w14:paraId="5C91C6F2" w14:textId="77777777" w:rsidR="00B458C1" w:rsidRPr="009E601B" w:rsidRDefault="00B458C1" w:rsidP="001E3B32">
      <w:pPr>
        <w:jc w:val="both"/>
        <w:rPr>
          <w:rFonts w:ascii="Calibri" w:hAnsi="Calibri" w:cs="Calibri"/>
          <w:b/>
          <w:bCs/>
          <w:color w:val="000000"/>
          <w:sz w:val="22"/>
          <w:szCs w:val="22"/>
        </w:rPr>
      </w:pPr>
    </w:p>
    <w:p w14:paraId="0DBD59B3" w14:textId="77777777" w:rsidR="001E3B32" w:rsidRPr="009E601B" w:rsidRDefault="00B458C1" w:rsidP="001E3B32">
      <w:pPr>
        <w:jc w:val="both"/>
        <w:rPr>
          <w:rFonts w:ascii="Calibri" w:hAnsi="Calibri" w:cs="Calibri"/>
          <w:b/>
          <w:bCs/>
          <w:color w:val="000000"/>
          <w:sz w:val="22"/>
          <w:szCs w:val="22"/>
        </w:rPr>
      </w:pPr>
      <w:r w:rsidRPr="009E601B">
        <w:rPr>
          <w:rFonts w:ascii="Calibri" w:hAnsi="Calibri" w:cs="Calibri"/>
          <w:b/>
          <w:bCs/>
          <w:color w:val="000000"/>
          <w:sz w:val="22"/>
          <w:szCs w:val="22"/>
        </w:rPr>
        <w:t>The PCC has three part-time employees:</w:t>
      </w:r>
    </w:p>
    <w:p w14:paraId="431EC36D" w14:textId="613A1ED2" w:rsidR="00B458C1" w:rsidRPr="009E601B" w:rsidRDefault="00B458C1" w:rsidP="001E3B32">
      <w:pPr>
        <w:pStyle w:val="ListParagraph"/>
        <w:numPr>
          <w:ilvl w:val="0"/>
          <w:numId w:val="34"/>
        </w:numPr>
        <w:jc w:val="both"/>
        <w:rPr>
          <w:rFonts w:ascii="Calibri" w:hAnsi="Calibri" w:cs="Calibri"/>
          <w:sz w:val="22"/>
          <w:szCs w:val="22"/>
        </w:rPr>
      </w:pPr>
      <w:r w:rsidRPr="009E601B">
        <w:rPr>
          <w:rFonts w:ascii="Calibri" w:hAnsi="Calibri" w:cs="Calibri"/>
          <w:sz w:val="22"/>
          <w:szCs w:val="22"/>
        </w:rPr>
        <w:t>Children and Young People's Minister</w:t>
      </w:r>
    </w:p>
    <w:p w14:paraId="0E3BF5BB" w14:textId="4D6836B4" w:rsidR="00B458C1" w:rsidRDefault="00B458C1" w:rsidP="001E3B32">
      <w:pPr>
        <w:numPr>
          <w:ilvl w:val="0"/>
          <w:numId w:val="34"/>
        </w:numPr>
        <w:jc w:val="both"/>
        <w:rPr>
          <w:rFonts w:ascii="Calibri" w:hAnsi="Calibri" w:cs="Calibri"/>
          <w:sz w:val="22"/>
          <w:szCs w:val="22"/>
        </w:rPr>
      </w:pPr>
      <w:r w:rsidRPr="009E601B">
        <w:rPr>
          <w:rFonts w:ascii="Calibri" w:hAnsi="Calibri" w:cs="Calibri"/>
          <w:sz w:val="22"/>
          <w:szCs w:val="22"/>
        </w:rPr>
        <w:t>Parish Administrator from March 2025</w:t>
      </w:r>
    </w:p>
    <w:p w14:paraId="49B301C4" w14:textId="1B1389B1" w:rsidR="007B062A" w:rsidRPr="009E601B" w:rsidRDefault="007B062A" w:rsidP="001E3B32">
      <w:pPr>
        <w:numPr>
          <w:ilvl w:val="0"/>
          <w:numId w:val="34"/>
        </w:numPr>
        <w:jc w:val="both"/>
        <w:rPr>
          <w:rFonts w:ascii="Calibri" w:hAnsi="Calibri" w:cs="Calibri"/>
          <w:sz w:val="22"/>
          <w:szCs w:val="22"/>
        </w:rPr>
      </w:pPr>
      <w:r>
        <w:rPr>
          <w:rFonts w:ascii="Calibri" w:hAnsi="Calibri" w:cs="Calibri"/>
          <w:sz w:val="22"/>
          <w:szCs w:val="22"/>
        </w:rPr>
        <w:t>Media Officer from February 2025 (including magazine editor from November 2025)</w:t>
      </w:r>
    </w:p>
    <w:p w14:paraId="04E36F79" w14:textId="72CB7F02" w:rsidR="008A57C0" w:rsidRPr="007B062A" w:rsidRDefault="00B458C1" w:rsidP="007B062A">
      <w:pPr>
        <w:numPr>
          <w:ilvl w:val="0"/>
          <w:numId w:val="34"/>
        </w:numPr>
        <w:spacing w:after="200" w:line="276" w:lineRule="auto"/>
        <w:jc w:val="both"/>
        <w:rPr>
          <w:rFonts w:ascii="Calibri" w:hAnsi="Calibri" w:cs="Calibri"/>
          <w:sz w:val="22"/>
          <w:szCs w:val="22"/>
        </w:rPr>
      </w:pPr>
      <w:r w:rsidRPr="00AD01E4">
        <w:rPr>
          <w:rFonts w:ascii="Calibri" w:hAnsi="Calibri" w:cs="Calibri"/>
          <w:sz w:val="22"/>
          <w:szCs w:val="22"/>
        </w:rPr>
        <w:t>Magazine Editor resigned August 2025</w:t>
      </w:r>
      <w:r w:rsidR="008A57C0" w:rsidRPr="007B062A">
        <w:rPr>
          <w:rFonts w:ascii="Calibri" w:hAnsi="Calibri" w:cs="Calibri"/>
          <w:sz w:val="22"/>
          <w:szCs w:val="22"/>
        </w:rPr>
        <w:br w:type="page"/>
      </w:r>
    </w:p>
    <w:p w14:paraId="4DAC0DEC" w14:textId="77777777" w:rsidR="003D0889" w:rsidRPr="003D0889" w:rsidRDefault="003D0889" w:rsidP="008A57C0">
      <w:pPr>
        <w:jc w:val="both"/>
        <w:rPr>
          <w:rFonts w:ascii="Calibri" w:hAnsi="Calibri" w:cs="Calibri"/>
          <w:sz w:val="22"/>
          <w:szCs w:val="22"/>
        </w:rPr>
      </w:pPr>
    </w:p>
    <w:p w14:paraId="6C98547A" w14:textId="5B59F0C0" w:rsidR="00976134" w:rsidRPr="006672B7" w:rsidRDefault="00976134" w:rsidP="001E3B32">
      <w:pPr>
        <w:jc w:val="both"/>
        <w:rPr>
          <w:rFonts w:asciiTheme="minorHAnsi" w:hAnsiTheme="minorHAnsi" w:cstheme="minorHAnsi"/>
        </w:rPr>
      </w:pPr>
      <w:r w:rsidRPr="006672B7">
        <w:rPr>
          <w:rFonts w:asciiTheme="minorHAnsi" w:hAnsiTheme="minorHAnsi" w:cstheme="minorHAnsi"/>
          <w:b/>
          <w:bCs/>
        </w:rPr>
        <w:t>3</w:t>
      </w:r>
      <w:r w:rsidR="00296B83" w:rsidRPr="006672B7">
        <w:rPr>
          <w:rFonts w:asciiTheme="minorHAnsi" w:hAnsiTheme="minorHAnsi" w:cstheme="minorHAnsi"/>
          <w:b/>
          <w:bCs/>
        </w:rPr>
        <w:tab/>
      </w:r>
      <w:r w:rsidRPr="006672B7">
        <w:rPr>
          <w:rFonts w:asciiTheme="minorHAnsi" w:hAnsiTheme="minorHAnsi" w:cstheme="minorHAnsi"/>
          <w:b/>
          <w:bCs/>
        </w:rPr>
        <w:t>ELECTORAL ROLL AND AVERAGE ATTENDANCE</w:t>
      </w:r>
    </w:p>
    <w:p w14:paraId="7C22EC95" w14:textId="2265282B" w:rsidR="00976134" w:rsidRPr="009E601B" w:rsidRDefault="00976134" w:rsidP="001E3B32">
      <w:pPr>
        <w:jc w:val="both"/>
        <w:rPr>
          <w:rFonts w:asciiTheme="minorHAnsi" w:hAnsiTheme="minorHAnsi" w:cstheme="minorHAnsi"/>
          <w:sz w:val="22"/>
          <w:szCs w:val="22"/>
        </w:rPr>
      </w:pPr>
      <w:r w:rsidRPr="009E601B">
        <w:rPr>
          <w:rFonts w:asciiTheme="minorHAnsi" w:hAnsiTheme="minorHAnsi" w:cstheme="minorHAnsi"/>
          <w:sz w:val="22"/>
          <w:szCs w:val="22"/>
        </w:rPr>
        <w:t>The number on the Electoral Roll as at 31 December 202</w:t>
      </w:r>
      <w:r w:rsidR="006672B7" w:rsidRPr="009E601B">
        <w:rPr>
          <w:rFonts w:asciiTheme="minorHAnsi" w:hAnsiTheme="minorHAnsi" w:cstheme="minorHAnsi"/>
          <w:sz w:val="22"/>
          <w:szCs w:val="22"/>
        </w:rPr>
        <w:t>5</w:t>
      </w:r>
      <w:r w:rsidRPr="009E601B">
        <w:rPr>
          <w:rFonts w:asciiTheme="minorHAnsi" w:hAnsiTheme="minorHAnsi" w:cstheme="minorHAnsi"/>
          <w:sz w:val="22"/>
          <w:szCs w:val="22"/>
        </w:rPr>
        <w:t xml:space="preserve"> was </w:t>
      </w:r>
      <w:r w:rsidR="006672B7" w:rsidRPr="009E601B">
        <w:rPr>
          <w:rFonts w:asciiTheme="minorHAnsi" w:hAnsiTheme="minorHAnsi" w:cstheme="minorHAnsi"/>
          <w:sz w:val="22"/>
          <w:szCs w:val="22"/>
        </w:rPr>
        <w:t>161 (</w:t>
      </w:r>
      <w:r w:rsidRPr="009E601B">
        <w:rPr>
          <w:rFonts w:asciiTheme="minorHAnsi" w:hAnsiTheme="minorHAnsi" w:cstheme="minorHAnsi"/>
          <w:sz w:val="22"/>
          <w:szCs w:val="22"/>
        </w:rPr>
        <w:t>193</w:t>
      </w:r>
      <w:r w:rsidR="006672B7" w:rsidRPr="009E601B">
        <w:rPr>
          <w:rFonts w:asciiTheme="minorHAnsi" w:hAnsiTheme="minorHAnsi" w:cstheme="minorHAnsi"/>
          <w:sz w:val="22"/>
          <w:szCs w:val="22"/>
        </w:rPr>
        <w:t xml:space="preserve"> in 2024)</w:t>
      </w:r>
    </w:p>
    <w:p w14:paraId="2A73A956" w14:textId="1E9F9B19" w:rsidR="006672B7" w:rsidRPr="009E601B" w:rsidRDefault="006672B7" w:rsidP="001E3B32">
      <w:pPr>
        <w:jc w:val="both"/>
        <w:rPr>
          <w:rFonts w:asciiTheme="minorHAnsi" w:hAnsiTheme="minorHAnsi" w:cstheme="minorHAnsi"/>
          <w:sz w:val="22"/>
          <w:szCs w:val="22"/>
        </w:rPr>
      </w:pPr>
      <w:r w:rsidRPr="009E601B">
        <w:rPr>
          <w:rFonts w:asciiTheme="minorHAnsi" w:hAnsiTheme="minorHAnsi" w:cstheme="minorHAnsi"/>
          <w:sz w:val="22"/>
          <w:szCs w:val="22"/>
        </w:rPr>
        <w:t>Of those members</w:t>
      </w:r>
      <w:r w:rsidR="008C2B81">
        <w:rPr>
          <w:rFonts w:asciiTheme="minorHAnsi" w:hAnsiTheme="minorHAnsi" w:cstheme="minorHAnsi"/>
          <w:sz w:val="22"/>
          <w:szCs w:val="22"/>
        </w:rPr>
        <w:t xml:space="preserve">; </w:t>
      </w:r>
      <w:r w:rsidRPr="009E601B">
        <w:rPr>
          <w:rFonts w:asciiTheme="minorHAnsi" w:hAnsiTheme="minorHAnsi" w:cstheme="minorHAnsi"/>
          <w:sz w:val="22"/>
          <w:szCs w:val="22"/>
        </w:rPr>
        <w:t>99 live within the parish and 62 outside the parish.</w:t>
      </w:r>
    </w:p>
    <w:p w14:paraId="63BEB34B" w14:textId="47797FA7" w:rsidR="008C2B81" w:rsidRDefault="006672B7" w:rsidP="001E3B32">
      <w:pPr>
        <w:jc w:val="both"/>
        <w:rPr>
          <w:rFonts w:asciiTheme="minorHAnsi" w:hAnsiTheme="minorHAnsi" w:cstheme="minorHAnsi"/>
          <w:sz w:val="22"/>
          <w:szCs w:val="22"/>
        </w:rPr>
      </w:pPr>
      <w:r w:rsidRPr="009E601B">
        <w:rPr>
          <w:rFonts w:asciiTheme="minorHAnsi" w:hAnsiTheme="minorHAnsi" w:cstheme="minorHAnsi"/>
          <w:sz w:val="22"/>
          <w:szCs w:val="22"/>
        </w:rPr>
        <w:t xml:space="preserve">This reduction </w:t>
      </w:r>
      <w:r w:rsidR="00C6699E">
        <w:rPr>
          <w:rFonts w:asciiTheme="minorHAnsi" w:hAnsiTheme="minorHAnsi" w:cstheme="minorHAnsi"/>
          <w:sz w:val="22"/>
          <w:szCs w:val="22"/>
        </w:rPr>
        <w:t>occurred</w:t>
      </w:r>
      <w:r w:rsidRPr="009E601B">
        <w:rPr>
          <w:rFonts w:asciiTheme="minorHAnsi" w:hAnsiTheme="minorHAnsi" w:cstheme="minorHAnsi"/>
          <w:sz w:val="22"/>
          <w:szCs w:val="22"/>
        </w:rPr>
        <w:t xml:space="preserve"> after a </w:t>
      </w:r>
      <w:r w:rsidR="00852FCA">
        <w:rPr>
          <w:rFonts w:asciiTheme="minorHAnsi" w:hAnsiTheme="minorHAnsi" w:cstheme="minorHAnsi"/>
          <w:sz w:val="22"/>
          <w:szCs w:val="22"/>
        </w:rPr>
        <w:t>r</w:t>
      </w:r>
      <w:r w:rsidR="008C2B81">
        <w:rPr>
          <w:rFonts w:asciiTheme="minorHAnsi" w:hAnsiTheme="minorHAnsi" w:cstheme="minorHAnsi"/>
          <w:sz w:val="22"/>
          <w:szCs w:val="22"/>
        </w:rPr>
        <w:t>enewal of the Elec</w:t>
      </w:r>
      <w:r w:rsidRPr="009E601B">
        <w:rPr>
          <w:rFonts w:asciiTheme="minorHAnsi" w:hAnsiTheme="minorHAnsi" w:cstheme="minorHAnsi"/>
          <w:sz w:val="22"/>
          <w:szCs w:val="22"/>
        </w:rPr>
        <w:t xml:space="preserve">toral Roll </w:t>
      </w:r>
      <w:r w:rsidR="008C2B81">
        <w:rPr>
          <w:rFonts w:asciiTheme="minorHAnsi" w:hAnsiTheme="minorHAnsi" w:cstheme="minorHAnsi"/>
          <w:sz w:val="22"/>
          <w:szCs w:val="22"/>
        </w:rPr>
        <w:t>which is carried out every 6 years,</w:t>
      </w:r>
      <w:r w:rsidRPr="009E601B">
        <w:rPr>
          <w:rFonts w:asciiTheme="minorHAnsi" w:hAnsiTheme="minorHAnsi" w:cstheme="minorHAnsi"/>
          <w:sz w:val="22"/>
          <w:szCs w:val="22"/>
        </w:rPr>
        <w:t xml:space="preserve"> in</w:t>
      </w:r>
      <w:r w:rsidR="00C6699E">
        <w:rPr>
          <w:rFonts w:asciiTheme="minorHAnsi" w:hAnsiTheme="minorHAnsi" w:cstheme="minorHAnsi"/>
          <w:sz w:val="22"/>
          <w:szCs w:val="22"/>
        </w:rPr>
        <w:t xml:space="preserve"> accordance with </w:t>
      </w:r>
      <w:r w:rsidR="0096541F">
        <w:rPr>
          <w:rFonts w:asciiTheme="minorHAnsi" w:hAnsiTheme="minorHAnsi" w:cstheme="minorHAnsi"/>
          <w:sz w:val="22"/>
          <w:szCs w:val="22"/>
        </w:rPr>
        <w:t>Church Representation Rules</w:t>
      </w:r>
      <w:r w:rsidR="008C2B81">
        <w:rPr>
          <w:rFonts w:asciiTheme="minorHAnsi" w:hAnsiTheme="minorHAnsi" w:cstheme="minorHAnsi"/>
          <w:sz w:val="22"/>
          <w:szCs w:val="22"/>
        </w:rPr>
        <w:t>.</w:t>
      </w:r>
    </w:p>
    <w:p w14:paraId="5B7C634B" w14:textId="77777777" w:rsidR="0096541F" w:rsidRDefault="0096541F" w:rsidP="001E3B32">
      <w:pPr>
        <w:jc w:val="both"/>
        <w:rPr>
          <w:rFonts w:asciiTheme="minorHAnsi" w:hAnsiTheme="minorHAnsi" w:cstheme="minorHAnsi"/>
          <w:sz w:val="22"/>
          <w:szCs w:val="22"/>
        </w:rPr>
      </w:pPr>
    </w:p>
    <w:p w14:paraId="62DB1799" w14:textId="5C023371" w:rsidR="00976134" w:rsidRPr="009E601B" w:rsidRDefault="00976134" w:rsidP="001E3B32">
      <w:pPr>
        <w:jc w:val="both"/>
        <w:rPr>
          <w:rFonts w:asciiTheme="minorHAnsi" w:hAnsiTheme="minorHAnsi" w:cstheme="minorHAnsi"/>
          <w:sz w:val="22"/>
          <w:szCs w:val="22"/>
        </w:rPr>
      </w:pPr>
      <w:r w:rsidRPr="009E601B">
        <w:rPr>
          <w:rFonts w:asciiTheme="minorHAnsi" w:hAnsiTheme="minorHAnsi" w:cstheme="minorHAnsi"/>
          <w:sz w:val="22"/>
          <w:szCs w:val="22"/>
        </w:rPr>
        <w:t>Our average weekly Sunday attendance taken from the register for the month of October 202</w:t>
      </w:r>
      <w:r w:rsidR="006672B7" w:rsidRPr="009E601B">
        <w:rPr>
          <w:rFonts w:asciiTheme="minorHAnsi" w:hAnsiTheme="minorHAnsi" w:cstheme="minorHAnsi"/>
          <w:sz w:val="22"/>
          <w:szCs w:val="22"/>
        </w:rPr>
        <w:t>5</w:t>
      </w:r>
      <w:r w:rsidRPr="009E601B">
        <w:rPr>
          <w:rFonts w:asciiTheme="minorHAnsi" w:hAnsiTheme="minorHAnsi" w:cstheme="minorHAnsi"/>
          <w:sz w:val="22"/>
          <w:szCs w:val="22"/>
        </w:rPr>
        <w:t xml:space="preserve"> was:</w:t>
      </w:r>
    </w:p>
    <w:p w14:paraId="0A253202" w14:textId="4211BB73" w:rsidR="00976134" w:rsidRPr="009E601B" w:rsidRDefault="00976134" w:rsidP="001E3B32">
      <w:pPr>
        <w:numPr>
          <w:ilvl w:val="0"/>
          <w:numId w:val="4"/>
        </w:numPr>
        <w:jc w:val="both"/>
        <w:rPr>
          <w:rFonts w:asciiTheme="minorHAnsi" w:hAnsiTheme="minorHAnsi" w:cstheme="minorHAnsi"/>
          <w:sz w:val="22"/>
          <w:szCs w:val="22"/>
        </w:rPr>
      </w:pPr>
      <w:r w:rsidRPr="009E601B">
        <w:rPr>
          <w:rFonts w:asciiTheme="minorHAnsi" w:hAnsiTheme="minorHAnsi" w:cstheme="minorHAnsi"/>
          <w:sz w:val="22"/>
          <w:szCs w:val="22"/>
        </w:rPr>
        <w:t xml:space="preserve">Adults </w:t>
      </w:r>
      <w:r w:rsidR="009E601B" w:rsidRPr="009E601B">
        <w:rPr>
          <w:rFonts w:asciiTheme="minorHAnsi" w:hAnsiTheme="minorHAnsi" w:cstheme="minorHAnsi"/>
          <w:sz w:val="22"/>
          <w:szCs w:val="22"/>
        </w:rPr>
        <w:t>62</w:t>
      </w:r>
      <w:r w:rsidRPr="009E601B">
        <w:rPr>
          <w:rFonts w:asciiTheme="minorHAnsi" w:hAnsiTheme="minorHAnsi" w:cstheme="minorHAnsi"/>
          <w:sz w:val="22"/>
          <w:szCs w:val="22"/>
        </w:rPr>
        <w:tab/>
        <w:t>16 years and over</w:t>
      </w:r>
    </w:p>
    <w:p w14:paraId="4FFC4001" w14:textId="3D50FDCC" w:rsidR="00976134" w:rsidRPr="009E601B" w:rsidRDefault="00976134" w:rsidP="001E3B32">
      <w:pPr>
        <w:numPr>
          <w:ilvl w:val="0"/>
          <w:numId w:val="4"/>
        </w:numPr>
        <w:jc w:val="both"/>
        <w:rPr>
          <w:rFonts w:asciiTheme="minorHAnsi" w:hAnsiTheme="minorHAnsi" w:cstheme="minorHAnsi"/>
          <w:sz w:val="22"/>
          <w:szCs w:val="22"/>
        </w:rPr>
      </w:pPr>
      <w:r w:rsidRPr="009E601B">
        <w:rPr>
          <w:rFonts w:asciiTheme="minorHAnsi" w:hAnsiTheme="minorHAnsi" w:cstheme="minorHAnsi"/>
          <w:sz w:val="22"/>
          <w:szCs w:val="22"/>
        </w:rPr>
        <w:t xml:space="preserve">Children </w:t>
      </w:r>
      <w:r w:rsidR="009E601B" w:rsidRPr="009E601B">
        <w:rPr>
          <w:rFonts w:asciiTheme="minorHAnsi" w:hAnsiTheme="minorHAnsi" w:cstheme="minorHAnsi"/>
          <w:sz w:val="22"/>
          <w:szCs w:val="22"/>
        </w:rPr>
        <w:t>10</w:t>
      </w:r>
      <w:r w:rsidRPr="009E601B">
        <w:rPr>
          <w:rFonts w:asciiTheme="minorHAnsi" w:hAnsiTheme="minorHAnsi" w:cstheme="minorHAnsi"/>
          <w:sz w:val="22"/>
          <w:szCs w:val="22"/>
        </w:rPr>
        <w:tab/>
        <w:t>under 16 years of age</w:t>
      </w:r>
    </w:p>
    <w:p w14:paraId="1B3058EE" w14:textId="7932FC53" w:rsidR="00976134" w:rsidRPr="009E601B" w:rsidRDefault="00976134" w:rsidP="001E3B32">
      <w:pPr>
        <w:jc w:val="both"/>
        <w:rPr>
          <w:rFonts w:asciiTheme="minorHAnsi" w:hAnsiTheme="minorHAnsi" w:cstheme="minorHAnsi"/>
          <w:sz w:val="22"/>
          <w:szCs w:val="22"/>
        </w:rPr>
      </w:pPr>
      <w:r w:rsidRPr="009E601B">
        <w:rPr>
          <w:rFonts w:asciiTheme="minorHAnsi" w:hAnsiTheme="minorHAnsi" w:cstheme="minorHAnsi"/>
          <w:sz w:val="22"/>
          <w:szCs w:val="22"/>
        </w:rPr>
        <w:t>In 202</w:t>
      </w:r>
      <w:r w:rsidR="006672B7" w:rsidRPr="009E601B">
        <w:rPr>
          <w:rFonts w:asciiTheme="minorHAnsi" w:hAnsiTheme="minorHAnsi" w:cstheme="minorHAnsi"/>
          <w:sz w:val="22"/>
          <w:szCs w:val="22"/>
        </w:rPr>
        <w:t>4</w:t>
      </w:r>
      <w:r w:rsidRPr="009E601B">
        <w:rPr>
          <w:rFonts w:asciiTheme="minorHAnsi" w:hAnsiTheme="minorHAnsi" w:cstheme="minorHAnsi"/>
          <w:sz w:val="22"/>
          <w:szCs w:val="22"/>
        </w:rPr>
        <w:t xml:space="preserve"> the average attendance was 5</w:t>
      </w:r>
      <w:r w:rsidR="006672B7" w:rsidRPr="009E601B">
        <w:rPr>
          <w:rFonts w:asciiTheme="minorHAnsi" w:hAnsiTheme="minorHAnsi" w:cstheme="minorHAnsi"/>
          <w:sz w:val="22"/>
          <w:szCs w:val="22"/>
        </w:rPr>
        <w:t>7</w:t>
      </w:r>
      <w:r w:rsidRPr="009E601B">
        <w:rPr>
          <w:rFonts w:asciiTheme="minorHAnsi" w:hAnsiTheme="minorHAnsi" w:cstheme="minorHAnsi"/>
          <w:sz w:val="22"/>
          <w:szCs w:val="22"/>
        </w:rPr>
        <w:t xml:space="preserve"> and 1</w:t>
      </w:r>
      <w:r w:rsidR="006672B7" w:rsidRPr="009E601B">
        <w:rPr>
          <w:rFonts w:asciiTheme="minorHAnsi" w:hAnsiTheme="minorHAnsi" w:cstheme="minorHAnsi"/>
          <w:sz w:val="22"/>
          <w:szCs w:val="22"/>
        </w:rPr>
        <w:t>1</w:t>
      </w:r>
      <w:r w:rsidRPr="009E601B">
        <w:rPr>
          <w:rFonts w:asciiTheme="minorHAnsi" w:hAnsiTheme="minorHAnsi" w:cstheme="minorHAnsi"/>
          <w:sz w:val="22"/>
          <w:szCs w:val="22"/>
        </w:rPr>
        <w:t xml:space="preserve"> respectively.</w:t>
      </w:r>
    </w:p>
    <w:p w14:paraId="4B064E6A" w14:textId="77777777" w:rsidR="001E3B32" w:rsidRPr="009E601B" w:rsidRDefault="001E3B32" w:rsidP="001E3B32">
      <w:pPr>
        <w:jc w:val="both"/>
        <w:rPr>
          <w:rFonts w:ascii="Calibri" w:hAnsi="Calibri" w:cs="Calibri"/>
          <w:color w:val="000000"/>
          <w:sz w:val="22"/>
          <w:szCs w:val="22"/>
        </w:rPr>
      </w:pPr>
    </w:p>
    <w:p w14:paraId="5FADD99F" w14:textId="46539462" w:rsidR="00976134" w:rsidRPr="00E2601A" w:rsidRDefault="00976134" w:rsidP="001E3B32">
      <w:pPr>
        <w:jc w:val="both"/>
        <w:rPr>
          <w:rFonts w:asciiTheme="minorHAnsi" w:hAnsiTheme="minorHAnsi" w:cstheme="minorHAnsi"/>
        </w:rPr>
      </w:pPr>
      <w:r w:rsidRPr="00E2601A">
        <w:rPr>
          <w:rFonts w:asciiTheme="minorHAnsi" w:hAnsiTheme="minorHAnsi" w:cstheme="minorHAnsi"/>
          <w:b/>
          <w:bCs/>
        </w:rPr>
        <w:t>4</w:t>
      </w:r>
      <w:r w:rsidR="00296B83" w:rsidRPr="00E2601A">
        <w:rPr>
          <w:rFonts w:asciiTheme="minorHAnsi" w:hAnsiTheme="minorHAnsi" w:cstheme="minorHAnsi"/>
          <w:b/>
          <w:bCs/>
        </w:rPr>
        <w:tab/>
      </w:r>
      <w:r w:rsidRPr="00E2601A">
        <w:rPr>
          <w:rFonts w:asciiTheme="minorHAnsi" w:hAnsiTheme="minorHAnsi" w:cstheme="minorHAnsi"/>
          <w:b/>
          <w:bCs/>
        </w:rPr>
        <w:t>OBJECTIVES and ACT</w:t>
      </w:r>
      <w:r w:rsidR="00296B83" w:rsidRPr="00E2601A">
        <w:rPr>
          <w:rFonts w:asciiTheme="minorHAnsi" w:hAnsiTheme="minorHAnsi" w:cstheme="minorHAnsi"/>
          <w:b/>
          <w:bCs/>
        </w:rPr>
        <w:t>I</w:t>
      </w:r>
      <w:r w:rsidRPr="00E2601A">
        <w:rPr>
          <w:rFonts w:asciiTheme="minorHAnsi" w:hAnsiTheme="minorHAnsi" w:cstheme="minorHAnsi"/>
          <w:b/>
          <w:bCs/>
        </w:rPr>
        <w:t>VITIES</w:t>
      </w:r>
    </w:p>
    <w:p w14:paraId="75633AE7" w14:textId="77777777" w:rsidR="007D1B00" w:rsidRDefault="00976134" w:rsidP="001E3B32">
      <w:pPr>
        <w:jc w:val="both"/>
        <w:rPr>
          <w:rFonts w:asciiTheme="minorHAnsi" w:hAnsiTheme="minorHAnsi" w:cstheme="minorHAnsi"/>
          <w:b/>
          <w:bCs/>
          <w:sz w:val="22"/>
          <w:szCs w:val="22"/>
        </w:rPr>
      </w:pPr>
      <w:r w:rsidRPr="009E601B">
        <w:rPr>
          <w:rFonts w:asciiTheme="minorHAnsi" w:hAnsiTheme="minorHAnsi" w:cstheme="minorHAnsi"/>
          <w:sz w:val="22"/>
          <w:szCs w:val="22"/>
        </w:rPr>
        <w:t>The PCC have summarised their objectives with the strap line:</w:t>
      </w:r>
      <w:r w:rsidR="00296B83" w:rsidRPr="009E601B">
        <w:rPr>
          <w:rFonts w:asciiTheme="minorHAnsi" w:hAnsiTheme="minorHAnsi" w:cstheme="minorHAnsi"/>
          <w:sz w:val="22"/>
          <w:szCs w:val="22"/>
        </w:rPr>
        <w:tab/>
      </w:r>
      <w:r w:rsidRPr="003D0889">
        <w:rPr>
          <w:rFonts w:asciiTheme="minorHAnsi" w:hAnsiTheme="minorHAnsi" w:cstheme="minorHAnsi"/>
          <w:b/>
          <w:bCs/>
          <w:sz w:val="22"/>
          <w:szCs w:val="22"/>
        </w:rPr>
        <w:t>'To Know Christ and Make Him Known'</w:t>
      </w:r>
    </w:p>
    <w:p w14:paraId="28EA664C" w14:textId="7AD7A27B" w:rsidR="00976134" w:rsidRPr="009E601B" w:rsidRDefault="006B09BA" w:rsidP="001E3B32">
      <w:pPr>
        <w:jc w:val="both"/>
        <w:rPr>
          <w:rFonts w:asciiTheme="minorHAnsi" w:hAnsiTheme="minorHAnsi" w:cstheme="minorHAnsi"/>
          <w:sz w:val="22"/>
          <w:szCs w:val="22"/>
        </w:rPr>
      </w:pPr>
      <w:r>
        <w:rPr>
          <w:rFonts w:asciiTheme="minorHAnsi" w:hAnsiTheme="minorHAnsi" w:cstheme="minorHAnsi"/>
          <w:sz w:val="22"/>
          <w:szCs w:val="22"/>
        </w:rPr>
        <w:t>and un</w:t>
      </w:r>
      <w:r w:rsidR="00976134" w:rsidRPr="009E601B">
        <w:rPr>
          <w:rFonts w:asciiTheme="minorHAnsi" w:hAnsiTheme="minorHAnsi" w:cstheme="minorHAnsi"/>
          <w:sz w:val="22"/>
          <w:szCs w:val="22"/>
        </w:rPr>
        <w:t>animously agreed to adopt the objectives of the 2026 Vision Statement of the Diocese of Blackburn:</w:t>
      </w:r>
    </w:p>
    <w:p w14:paraId="43633E90" w14:textId="77777777" w:rsidR="00976134" w:rsidRPr="009E601B" w:rsidRDefault="00976134" w:rsidP="007D1B00">
      <w:pPr>
        <w:numPr>
          <w:ilvl w:val="0"/>
          <w:numId w:val="5"/>
        </w:numPr>
        <w:ind w:left="1134" w:hanging="425"/>
        <w:jc w:val="both"/>
        <w:rPr>
          <w:rFonts w:asciiTheme="minorHAnsi" w:hAnsiTheme="minorHAnsi" w:cstheme="minorHAnsi"/>
          <w:sz w:val="22"/>
          <w:szCs w:val="22"/>
        </w:rPr>
      </w:pPr>
      <w:r w:rsidRPr="009E601B">
        <w:rPr>
          <w:rFonts w:asciiTheme="minorHAnsi" w:hAnsiTheme="minorHAnsi" w:cstheme="minorHAnsi"/>
          <w:sz w:val="22"/>
          <w:szCs w:val="22"/>
        </w:rPr>
        <w:t>To make children, young people, schools and families their priority</w:t>
      </w:r>
    </w:p>
    <w:p w14:paraId="5163E2B1" w14:textId="77777777" w:rsidR="00976134" w:rsidRPr="009E601B" w:rsidRDefault="00976134" w:rsidP="007D1B00">
      <w:pPr>
        <w:numPr>
          <w:ilvl w:val="0"/>
          <w:numId w:val="5"/>
        </w:numPr>
        <w:ind w:left="1134" w:hanging="425"/>
        <w:jc w:val="both"/>
        <w:rPr>
          <w:rFonts w:asciiTheme="minorHAnsi" w:hAnsiTheme="minorHAnsi" w:cstheme="minorHAnsi"/>
          <w:sz w:val="22"/>
          <w:szCs w:val="22"/>
        </w:rPr>
      </w:pPr>
      <w:r w:rsidRPr="009E601B">
        <w:rPr>
          <w:rFonts w:asciiTheme="minorHAnsi" w:hAnsiTheme="minorHAnsi" w:cstheme="minorHAnsi"/>
          <w:sz w:val="22"/>
          <w:szCs w:val="22"/>
        </w:rPr>
        <w:t>To make disciples of Jesus Christ</w:t>
      </w:r>
    </w:p>
    <w:p w14:paraId="7FFC8BF8" w14:textId="70851029" w:rsidR="00976134" w:rsidRPr="009E601B" w:rsidRDefault="003D0889" w:rsidP="007D1B00">
      <w:pPr>
        <w:numPr>
          <w:ilvl w:val="0"/>
          <w:numId w:val="5"/>
        </w:numPr>
        <w:ind w:left="1134" w:hanging="425"/>
        <w:jc w:val="both"/>
        <w:rPr>
          <w:rFonts w:asciiTheme="minorHAnsi" w:hAnsiTheme="minorHAnsi" w:cstheme="minorHAnsi"/>
          <w:sz w:val="22"/>
          <w:szCs w:val="22"/>
        </w:rPr>
      </w:pPr>
      <w:r>
        <w:rPr>
          <w:rFonts w:asciiTheme="minorHAnsi" w:hAnsiTheme="minorHAnsi" w:cstheme="minorHAnsi"/>
          <w:sz w:val="22"/>
          <w:szCs w:val="22"/>
        </w:rPr>
        <w:t>To b</w:t>
      </w:r>
      <w:r w:rsidR="00976134" w:rsidRPr="009E601B">
        <w:rPr>
          <w:rFonts w:asciiTheme="minorHAnsi" w:hAnsiTheme="minorHAnsi" w:cstheme="minorHAnsi"/>
          <w:sz w:val="22"/>
          <w:szCs w:val="22"/>
        </w:rPr>
        <w:t>e witnesses of Jesus Christ</w:t>
      </w:r>
    </w:p>
    <w:p w14:paraId="1692A9F9" w14:textId="77777777" w:rsidR="00976134" w:rsidRPr="009E601B" w:rsidRDefault="00976134" w:rsidP="007D1B00">
      <w:pPr>
        <w:numPr>
          <w:ilvl w:val="0"/>
          <w:numId w:val="5"/>
        </w:numPr>
        <w:ind w:left="1134" w:hanging="425"/>
        <w:jc w:val="both"/>
        <w:rPr>
          <w:rFonts w:asciiTheme="minorHAnsi" w:hAnsiTheme="minorHAnsi" w:cstheme="minorHAnsi"/>
          <w:sz w:val="22"/>
          <w:szCs w:val="22"/>
        </w:rPr>
      </w:pPr>
      <w:r w:rsidRPr="009E601B">
        <w:rPr>
          <w:rFonts w:asciiTheme="minorHAnsi" w:hAnsiTheme="minorHAnsi" w:cstheme="minorHAnsi"/>
          <w:sz w:val="22"/>
          <w:szCs w:val="22"/>
        </w:rPr>
        <w:t>To grow leader for Jesus Christ</w:t>
      </w:r>
    </w:p>
    <w:p w14:paraId="138F791F" w14:textId="1FB42EE1" w:rsidR="00976134" w:rsidRPr="009E601B" w:rsidRDefault="00976134" w:rsidP="001E3B32">
      <w:pPr>
        <w:jc w:val="both"/>
        <w:rPr>
          <w:rFonts w:asciiTheme="minorHAnsi" w:hAnsiTheme="minorHAnsi" w:cstheme="minorHAnsi"/>
          <w:sz w:val="22"/>
          <w:szCs w:val="22"/>
        </w:rPr>
      </w:pPr>
      <w:r w:rsidRPr="009E601B">
        <w:rPr>
          <w:rFonts w:asciiTheme="minorHAnsi" w:hAnsiTheme="minorHAnsi" w:cstheme="minorHAnsi"/>
          <w:sz w:val="22"/>
          <w:szCs w:val="22"/>
        </w:rPr>
        <w:t>All the deliberations of the PCC and subsequent decisions, activities and developments in church life in 202</w:t>
      </w:r>
      <w:r w:rsidR="009E601B" w:rsidRPr="009E601B">
        <w:rPr>
          <w:rFonts w:asciiTheme="minorHAnsi" w:hAnsiTheme="minorHAnsi" w:cstheme="minorHAnsi"/>
          <w:sz w:val="22"/>
          <w:szCs w:val="22"/>
        </w:rPr>
        <w:t>5</w:t>
      </w:r>
      <w:r w:rsidRPr="009E601B">
        <w:rPr>
          <w:rFonts w:asciiTheme="minorHAnsi" w:hAnsiTheme="minorHAnsi" w:cstheme="minorHAnsi"/>
          <w:sz w:val="22"/>
          <w:szCs w:val="22"/>
        </w:rPr>
        <w:t xml:space="preserve"> were made with these aims in mind.</w:t>
      </w:r>
    </w:p>
    <w:p w14:paraId="68B42A01" w14:textId="77777777" w:rsidR="00296B83" w:rsidRPr="009E601B" w:rsidRDefault="00296B83" w:rsidP="001E3B32">
      <w:pPr>
        <w:suppressAutoHyphens/>
        <w:jc w:val="both"/>
        <w:textAlignment w:val="baseline"/>
        <w:rPr>
          <w:rFonts w:asciiTheme="minorHAnsi" w:hAnsiTheme="minorHAnsi" w:cstheme="minorHAnsi"/>
          <w:sz w:val="22"/>
          <w:szCs w:val="22"/>
        </w:rPr>
      </w:pPr>
      <w:bookmarkStart w:id="3" w:name="_Hlk100748896"/>
      <w:bookmarkEnd w:id="3"/>
    </w:p>
    <w:p w14:paraId="0E0036B2" w14:textId="633E50F1" w:rsidR="000A274C" w:rsidRPr="009E601B" w:rsidRDefault="000A274C" w:rsidP="001E3B32">
      <w:pPr>
        <w:suppressAutoHyphens/>
        <w:jc w:val="both"/>
        <w:textAlignment w:val="baseline"/>
        <w:rPr>
          <w:rFonts w:asciiTheme="minorHAnsi" w:hAnsiTheme="minorHAnsi" w:cstheme="minorHAnsi"/>
          <w:b/>
          <w:bCs/>
        </w:rPr>
      </w:pPr>
      <w:r w:rsidRPr="009E601B">
        <w:rPr>
          <w:rFonts w:asciiTheme="minorHAnsi" w:hAnsiTheme="minorHAnsi" w:cstheme="minorHAnsi"/>
          <w:b/>
          <w:bCs/>
        </w:rPr>
        <w:t>5</w:t>
      </w:r>
      <w:r w:rsidRPr="009E601B">
        <w:rPr>
          <w:rFonts w:asciiTheme="minorHAnsi" w:hAnsiTheme="minorHAnsi" w:cstheme="minorHAnsi"/>
          <w:b/>
          <w:bCs/>
        </w:rPr>
        <w:tab/>
        <w:t>ACHIEVEMENTS and PERFORMANCE</w:t>
      </w:r>
    </w:p>
    <w:p w14:paraId="216D00F6" w14:textId="77777777" w:rsidR="0081219C" w:rsidRDefault="0081219C" w:rsidP="001E3B32">
      <w:pPr>
        <w:jc w:val="both"/>
        <w:rPr>
          <w:rFonts w:asciiTheme="minorHAnsi" w:hAnsiTheme="minorHAnsi" w:cstheme="minorHAnsi"/>
          <w:kern w:val="2"/>
          <w:sz w:val="22"/>
          <w:szCs w:val="22"/>
          <w14:ligatures w14:val="standardContextual"/>
        </w:rPr>
      </w:pPr>
    </w:p>
    <w:p w14:paraId="7B460EEE" w14:textId="50492714" w:rsidR="00483D2D" w:rsidRPr="00E2601A" w:rsidRDefault="00483D2D" w:rsidP="001E3B32">
      <w:pPr>
        <w:jc w:val="both"/>
        <w:rPr>
          <w:rFonts w:asciiTheme="minorHAnsi" w:hAnsiTheme="minorHAnsi" w:cstheme="minorHAnsi"/>
          <w:b/>
          <w:bCs/>
          <w:kern w:val="2"/>
          <w:sz w:val="22"/>
          <w:szCs w:val="22"/>
          <w14:ligatures w14:val="standardContextual"/>
        </w:rPr>
      </w:pPr>
      <w:r w:rsidRPr="00E2601A">
        <w:rPr>
          <w:rFonts w:asciiTheme="minorHAnsi" w:hAnsiTheme="minorHAnsi" w:cstheme="minorHAnsi"/>
          <w:b/>
          <w:bCs/>
          <w:kern w:val="2"/>
          <w:sz w:val="22"/>
          <w:szCs w:val="22"/>
          <w14:ligatures w14:val="standardContextual"/>
        </w:rPr>
        <w:t>5.1</w:t>
      </w:r>
      <w:r w:rsidRPr="00E2601A">
        <w:rPr>
          <w:rFonts w:asciiTheme="minorHAnsi" w:hAnsiTheme="minorHAnsi" w:cstheme="minorHAnsi"/>
          <w:b/>
          <w:bCs/>
          <w:kern w:val="2"/>
          <w:sz w:val="22"/>
          <w:szCs w:val="22"/>
          <w14:ligatures w14:val="standardContextual"/>
        </w:rPr>
        <w:tab/>
        <w:t>CHILDREN, SCHOOLS AND FAMILIES</w:t>
      </w:r>
    </w:p>
    <w:p w14:paraId="4ABA70CA" w14:textId="77777777" w:rsidR="009C54DD" w:rsidRDefault="009C54DD" w:rsidP="009C54DD">
      <w:pPr>
        <w:jc w:val="both"/>
        <w:rPr>
          <w:rFonts w:asciiTheme="minorHAnsi" w:hAnsiTheme="minorHAnsi" w:cstheme="minorHAnsi"/>
          <w:b/>
          <w:bCs/>
          <w:kern w:val="2"/>
          <w:sz w:val="22"/>
          <w:szCs w:val="22"/>
          <w:u w:val="single"/>
          <w14:ligatures w14:val="standardContextual"/>
        </w:rPr>
      </w:pPr>
      <w:r w:rsidRPr="009C54DD">
        <w:rPr>
          <w:rFonts w:asciiTheme="minorHAnsi" w:hAnsiTheme="minorHAnsi" w:cstheme="minorHAnsi"/>
          <w:b/>
          <w:bCs/>
          <w:kern w:val="2"/>
          <w:sz w:val="22"/>
          <w:szCs w:val="22"/>
          <w:u w:val="single"/>
          <w14:ligatures w14:val="standardContextual"/>
        </w:rPr>
        <w:t>Children and Youth Work</w:t>
      </w:r>
    </w:p>
    <w:p w14:paraId="7A7B018D" w14:textId="3D2DF465" w:rsidR="009C54DD" w:rsidRPr="009C54DD" w:rsidRDefault="009C54DD" w:rsidP="009C54DD">
      <w:pPr>
        <w:jc w:val="both"/>
        <w:rPr>
          <w:rFonts w:asciiTheme="minorHAnsi" w:hAnsiTheme="minorHAnsi" w:cstheme="minorHAnsi"/>
          <w:kern w:val="2"/>
          <w:sz w:val="22"/>
          <w:szCs w:val="22"/>
          <w14:ligatures w14:val="standardContextual"/>
        </w:rPr>
      </w:pPr>
      <w:r w:rsidRPr="009C54DD">
        <w:rPr>
          <w:rFonts w:asciiTheme="minorHAnsi" w:hAnsiTheme="minorHAnsi" w:cstheme="minorHAnsi"/>
          <w:kern w:val="2"/>
          <w:sz w:val="22"/>
          <w:szCs w:val="22"/>
          <w14:ligatures w14:val="standardContextual"/>
        </w:rPr>
        <w:t>The PCC has continued to focus on the development of our children’s and youth work as our top strategic priority.  This can be split into five main areas – some are monthly and some are weekly activities:  Sunday School, Family Church, Pizza &amp; Praise, Little Angels, Schools</w:t>
      </w:r>
      <w:r>
        <w:rPr>
          <w:rFonts w:asciiTheme="minorHAnsi" w:hAnsiTheme="minorHAnsi" w:cstheme="minorHAnsi"/>
          <w:kern w:val="2"/>
          <w:sz w:val="22"/>
          <w:szCs w:val="22"/>
          <w14:ligatures w14:val="standardContextual"/>
        </w:rPr>
        <w:t>.</w:t>
      </w:r>
    </w:p>
    <w:p w14:paraId="5BF77043" w14:textId="77777777" w:rsidR="009C54DD" w:rsidRPr="009C54DD" w:rsidRDefault="009C54DD" w:rsidP="009C54DD">
      <w:pPr>
        <w:jc w:val="both"/>
        <w:rPr>
          <w:rFonts w:asciiTheme="minorHAnsi" w:hAnsiTheme="minorHAnsi" w:cstheme="minorHAnsi"/>
          <w:kern w:val="2"/>
          <w:sz w:val="22"/>
          <w:szCs w:val="22"/>
          <w14:ligatures w14:val="standardContextual"/>
        </w:rPr>
      </w:pPr>
    </w:p>
    <w:p w14:paraId="3E9AA5DD" w14:textId="67D057B3" w:rsidR="009C54DD" w:rsidRPr="009C54DD" w:rsidRDefault="009C54DD" w:rsidP="009C54DD">
      <w:pPr>
        <w:jc w:val="both"/>
        <w:rPr>
          <w:rFonts w:asciiTheme="minorHAnsi" w:hAnsiTheme="minorHAnsi" w:cstheme="minorHAnsi"/>
          <w:kern w:val="2"/>
          <w:sz w:val="22"/>
          <w:szCs w:val="22"/>
          <w14:ligatures w14:val="standardContextual"/>
        </w:rPr>
      </w:pPr>
      <w:r w:rsidRPr="009C54DD">
        <w:rPr>
          <w:rFonts w:asciiTheme="minorHAnsi" w:hAnsiTheme="minorHAnsi" w:cstheme="minorHAnsi"/>
          <w:b/>
          <w:bCs/>
          <w:kern w:val="2"/>
          <w:sz w:val="22"/>
          <w:szCs w:val="22"/>
          <w:u w:val="single"/>
          <w14:ligatures w14:val="standardContextual"/>
        </w:rPr>
        <w:t>Sunday School</w:t>
      </w:r>
      <w:r w:rsidRPr="009C54DD">
        <w:rPr>
          <w:rFonts w:asciiTheme="minorHAnsi" w:hAnsiTheme="minorHAnsi" w:cstheme="minorHAnsi"/>
          <w:kern w:val="2"/>
          <w:sz w:val="22"/>
          <w:szCs w:val="22"/>
          <w14:ligatures w14:val="standardContextual"/>
        </w:rPr>
        <w:t xml:space="preserve"> continues to be very popular with attendance of between 2 and 16 children aged 0-11 years, and an average of 8.6 children each week. We have worked hard to get a rota of helpers, which has made it a lot easier to run. Each week, we provide quality teaching and fun activities for them all, and the older children are very accepting and helpful with the younger ones.  We have some good discussions about faith and about God, which encourage the children (and leaders, very often) to think deeply about faith and how the Bible passage for the day links to their lives and helps develop them in their faith.  We mainly use the Diocesan Weekly material for planning, but sometimes go with our own syllabus to add variety.  In September, we worked towards a change of focus in Sunday School to focus more on teaching and prayer than on crafts and games. These still </w:t>
      </w:r>
      <w:r>
        <w:rPr>
          <w:rFonts w:asciiTheme="minorHAnsi" w:hAnsiTheme="minorHAnsi" w:cstheme="minorHAnsi"/>
          <w:kern w:val="2"/>
          <w:sz w:val="22"/>
          <w:szCs w:val="22"/>
          <w14:ligatures w14:val="standardContextual"/>
        </w:rPr>
        <w:t xml:space="preserve">play </w:t>
      </w:r>
      <w:r w:rsidRPr="009C54DD">
        <w:rPr>
          <w:rFonts w:asciiTheme="minorHAnsi" w:hAnsiTheme="minorHAnsi" w:cstheme="minorHAnsi"/>
          <w:kern w:val="2"/>
          <w:sz w:val="22"/>
          <w:szCs w:val="22"/>
          <w14:ligatures w14:val="standardContextual"/>
        </w:rPr>
        <w:t>a vital role in what we do, but we changed how we sit, to be focussed on the altar in the Lodge, rather than round a table, to give it more of a church feel, and less of a school feel. The change will continue into 2026 with the launch of Children’s Church.</w:t>
      </w:r>
    </w:p>
    <w:p w14:paraId="4DD9DBDD" w14:textId="77777777" w:rsidR="009C54DD" w:rsidRPr="009C54DD" w:rsidRDefault="009C54DD" w:rsidP="009C54DD">
      <w:pPr>
        <w:jc w:val="both"/>
        <w:rPr>
          <w:rFonts w:asciiTheme="minorHAnsi" w:hAnsiTheme="minorHAnsi" w:cstheme="minorHAnsi"/>
          <w:kern w:val="2"/>
          <w:sz w:val="22"/>
          <w:szCs w:val="22"/>
          <w14:ligatures w14:val="standardContextual"/>
        </w:rPr>
      </w:pPr>
    </w:p>
    <w:p w14:paraId="39D47930" w14:textId="77777777" w:rsidR="009C54DD" w:rsidRDefault="009C54DD" w:rsidP="009C54DD">
      <w:pPr>
        <w:jc w:val="both"/>
        <w:rPr>
          <w:rFonts w:asciiTheme="minorHAnsi" w:hAnsiTheme="minorHAnsi" w:cstheme="minorHAnsi"/>
          <w:kern w:val="2"/>
          <w:sz w:val="22"/>
          <w:szCs w:val="22"/>
          <w14:ligatures w14:val="standardContextual"/>
        </w:rPr>
      </w:pPr>
      <w:r w:rsidRPr="009C54DD">
        <w:rPr>
          <w:rFonts w:asciiTheme="minorHAnsi" w:hAnsiTheme="minorHAnsi" w:cstheme="minorHAnsi"/>
          <w:b/>
          <w:bCs/>
          <w:kern w:val="2"/>
          <w:sz w:val="22"/>
          <w:szCs w:val="22"/>
          <w:u w:val="single"/>
          <w14:ligatures w14:val="standardContextual"/>
        </w:rPr>
        <w:t>Family Church</w:t>
      </w:r>
      <w:r w:rsidRPr="009C54DD">
        <w:rPr>
          <w:rFonts w:asciiTheme="minorHAnsi" w:hAnsiTheme="minorHAnsi" w:cstheme="minorHAnsi"/>
          <w:kern w:val="2"/>
          <w:sz w:val="22"/>
          <w:szCs w:val="22"/>
          <w14:ligatures w14:val="standardContextual"/>
        </w:rPr>
        <w:t xml:space="preserve"> has continued to be very popular with families across the parish and beyond.  Use of The Venue (our local village hall) gives us a great space to run this service each month, as well as using St Michael’s School for outdoor services and the church for some.  Over this year, we have made a few changes to Family Church as well, to be more flexible with how we lay the room out and a less prescriptive running order. The families have enjoyed this and are finding it more relaxed. We have been able to welcome more pre-school families, which changes the dynamic of the services, but it’s great to have a place where these very young children can worship God in their own way and parents don’t have to worry about them running around and making a noise. This past year, we again ran a Children’s Hour at the Cross on Good Friday, which gave good opportunity for the children to think about the importance of Good Friday with good discussion, worship and age-appropriate activities. </w:t>
      </w:r>
    </w:p>
    <w:p w14:paraId="1D3AAE46" w14:textId="6F3C83C0" w:rsidR="006B09BA" w:rsidRDefault="006B09BA">
      <w:pPr>
        <w:spacing w:after="200" w:line="276" w:lineRule="auto"/>
        <w:rPr>
          <w:rFonts w:asciiTheme="minorHAnsi" w:hAnsiTheme="minorHAnsi" w:cstheme="minorHAnsi"/>
          <w:kern w:val="2"/>
          <w:sz w:val="22"/>
          <w:szCs w:val="22"/>
          <w14:ligatures w14:val="standardContextual"/>
        </w:rPr>
      </w:pPr>
      <w:r>
        <w:rPr>
          <w:rFonts w:asciiTheme="minorHAnsi" w:hAnsiTheme="minorHAnsi" w:cstheme="minorHAnsi"/>
          <w:kern w:val="2"/>
          <w:sz w:val="22"/>
          <w:szCs w:val="22"/>
          <w14:ligatures w14:val="standardContextual"/>
        </w:rPr>
        <w:br w:type="page"/>
      </w:r>
    </w:p>
    <w:p w14:paraId="7F975229" w14:textId="77777777" w:rsidR="006B09BA" w:rsidRPr="009C54DD" w:rsidRDefault="006B09BA" w:rsidP="009C54DD">
      <w:pPr>
        <w:jc w:val="both"/>
        <w:rPr>
          <w:rFonts w:asciiTheme="minorHAnsi" w:hAnsiTheme="minorHAnsi" w:cstheme="minorHAnsi"/>
          <w:kern w:val="2"/>
          <w:sz w:val="22"/>
          <w:szCs w:val="22"/>
          <w14:ligatures w14:val="standardContextual"/>
        </w:rPr>
      </w:pPr>
    </w:p>
    <w:p w14:paraId="772C5555" w14:textId="77777777" w:rsidR="009C54DD" w:rsidRPr="009C54DD" w:rsidRDefault="009C54DD" w:rsidP="009C54DD">
      <w:pPr>
        <w:jc w:val="both"/>
        <w:rPr>
          <w:rFonts w:asciiTheme="minorHAnsi" w:hAnsiTheme="minorHAnsi" w:cstheme="minorHAnsi"/>
          <w:kern w:val="2"/>
          <w:sz w:val="22"/>
          <w:szCs w:val="22"/>
          <w14:ligatures w14:val="standardContextual"/>
        </w:rPr>
      </w:pPr>
      <w:r w:rsidRPr="009C54DD">
        <w:rPr>
          <w:rFonts w:asciiTheme="minorHAnsi" w:hAnsiTheme="minorHAnsi" w:cstheme="minorHAnsi"/>
          <w:b/>
          <w:bCs/>
          <w:kern w:val="2"/>
          <w:sz w:val="22"/>
          <w:szCs w:val="22"/>
          <w:u w:val="single"/>
          <w14:ligatures w14:val="standardContextual"/>
        </w:rPr>
        <w:t>Pizza &amp; Praise</w:t>
      </w:r>
      <w:r w:rsidRPr="009C54DD">
        <w:rPr>
          <w:rFonts w:asciiTheme="minorHAnsi" w:hAnsiTheme="minorHAnsi" w:cstheme="minorHAnsi"/>
          <w:kern w:val="2"/>
          <w:sz w:val="22"/>
          <w:szCs w:val="22"/>
          <w14:ligatures w14:val="standardContextual"/>
        </w:rPr>
        <w:t xml:space="preserve"> ended in July this year. We were struggling for numbers, and felt that we were no longer meeting our aims of reaching young people, who were too old for Sunday School, so we made the difficult decision to close.</w:t>
      </w:r>
    </w:p>
    <w:p w14:paraId="7AD29982" w14:textId="77777777" w:rsidR="009C54DD" w:rsidRPr="009C54DD" w:rsidRDefault="009C54DD" w:rsidP="009C54DD">
      <w:pPr>
        <w:jc w:val="both"/>
        <w:rPr>
          <w:rFonts w:asciiTheme="minorHAnsi" w:hAnsiTheme="minorHAnsi" w:cstheme="minorHAnsi"/>
          <w:kern w:val="2"/>
          <w:sz w:val="22"/>
          <w:szCs w:val="22"/>
          <w14:ligatures w14:val="standardContextual"/>
        </w:rPr>
      </w:pPr>
    </w:p>
    <w:p w14:paraId="7C580556" w14:textId="77777777" w:rsidR="009C54DD" w:rsidRPr="009C54DD" w:rsidRDefault="009C54DD" w:rsidP="009C54DD">
      <w:pPr>
        <w:jc w:val="both"/>
        <w:rPr>
          <w:rFonts w:asciiTheme="minorHAnsi" w:hAnsiTheme="minorHAnsi" w:cstheme="minorHAnsi"/>
          <w:kern w:val="2"/>
          <w:sz w:val="22"/>
          <w:szCs w:val="22"/>
          <w14:ligatures w14:val="standardContextual"/>
        </w:rPr>
      </w:pPr>
      <w:r w:rsidRPr="009C54DD">
        <w:rPr>
          <w:rFonts w:asciiTheme="minorHAnsi" w:hAnsiTheme="minorHAnsi" w:cstheme="minorHAnsi"/>
          <w:b/>
          <w:bCs/>
          <w:kern w:val="2"/>
          <w:sz w:val="22"/>
          <w:szCs w:val="22"/>
          <w:u w:val="single"/>
          <w14:ligatures w14:val="standardContextual"/>
        </w:rPr>
        <w:t>Little Angels</w:t>
      </w:r>
      <w:r w:rsidRPr="009C54DD">
        <w:rPr>
          <w:rFonts w:asciiTheme="minorHAnsi" w:hAnsiTheme="minorHAnsi" w:cstheme="minorHAnsi"/>
          <w:kern w:val="2"/>
          <w:sz w:val="22"/>
          <w:szCs w:val="22"/>
          <w14:ligatures w14:val="standardContextual"/>
        </w:rPr>
        <w:t xml:space="preserve"> is our Baby and Toddler playgroup for ages 0-5years.  Running now since April 2023, we offer a safe space for children to come and develop and interact with others.  The group runs term time on a Wednesday morning from 9.30-11.00am.  We have regular children attending with parents, grandparents and some siblings too.  There are usually around 8 children each week.  We start with play and crafts, which the older children love to get involved with then have snacks and a bible story.  There </w:t>
      </w:r>
      <w:proofErr w:type="gramStart"/>
      <w:r w:rsidRPr="009C54DD">
        <w:rPr>
          <w:rFonts w:asciiTheme="minorHAnsi" w:hAnsiTheme="minorHAnsi" w:cstheme="minorHAnsi"/>
          <w:kern w:val="2"/>
          <w:sz w:val="22"/>
          <w:szCs w:val="22"/>
          <w14:ligatures w14:val="standardContextual"/>
        </w:rPr>
        <w:t>is</w:t>
      </w:r>
      <w:proofErr w:type="gramEnd"/>
      <w:r w:rsidRPr="009C54DD">
        <w:rPr>
          <w:rFonts w:asciiTheme="minorHAnsi" w:hAnsiTheme="minorHAnsi" w:cstheme="minorHAnsi"/>
          <w:kern w:val="2"/>
          <w:sz w:val="22"/>
          <w:szCs w:val="22"/>
          <w14:ligatures w14:val="standardContextual"/>
        </w:rPr>
        <w:t xml:space="preserve"> also tea and coffee available for all parents/carers throughout the sessions.  We finish with songs which the children really enjoy, sometimes using musical instruments to sing and dance along with. </w:t>
      </w:r>
    </w:p>
    <w:p w14:paraId="57D1B0D9" w14:textId="77777777" w:rsidR="009C54DD" w:rsidRPr="009C54DD" w:rsidRDefault="009C54DD" w:rsidP="009C54DD">
      <w:pPr>
        <w:jc w:val="both"/>
        <w:rPr>
          <w:rFonts w:asciiTheme="minorHAnsi" w:hAnsiTheme="minorHAnsi" w:cstheme="minorHAnsi"/>
          <w:kern w:val="2"/>
          <w:sz w:val="22"/>
          <w:szCs w:val="22"/>
          <w14:ligatures w14:val="standardContextual"/>
        </w:rPr>
      </w:pPr>
    </w:p>
    <w:p w14:paraId="49906980" w14:textId="60E9D2BA" w:rsidR="009C54DD" w:rsidRPr="00590132" w:rsidRDefault="009C54DD" w:rsidP="009C54DD">
      <w:pPr>
        <w:jc w:val="both"/>
        <w:rPr>
          <w:rFonts w:asciiTheme="minorHAnsi" w:hAnsiTheme="minorHAnsi" w:cstheme="minorHAnsi"/>
          <w:kern w:val="2"/>
          <w:sz w:val="22"/>
          <w:szCs w:val="22"/>
          <w14:ligatures w14:val="standardContextual"/>
        </w:rPr>
      </w:pPr>
      <w:r w:rsidRPr="009C54DD">
        <w:rPr>
          <w:rFonts w:asciiTheme="minorHAnsi" w:hAnsiTheme="minorHAnsi" w:cstheme="minorHAnsi"/>
          <w:b/>
          <w:bCs/>
          <w:kern w:val="2"/>
          <w:sz w:val="22"/>
          <w:szCs w:val="22"/>
          <w:u w:val="single"/>
          <w14:ligatures w14:val="standardContextual"/>
        </w:rPr>
        <w:t>Schools</w:t>
      </w:r>
      <w:r w:rsidRPr="009C54DD">
        <w:rPr>
          <w:rFonts w:asciiTheme="minorHAnsi" w:hAnsiTheme="minorHAnsi" w:cstheme="minorHAnsi"/>
          <w:kern w:val="2"/>
          <w:sz w:val="22"/>
          <w:szCs w:val="22"/>
          <w14:ligatures w14:val="standardContextual"/>
        </w:rPr>
        <w:t>: the CYP minister has done weekly Collective Worship at St Michael’s School using materials provided by the Diocese. The CYP Minister also runs a Worship Group for some of the children to take part in leading Worship in school and contributing to school services in church.  There have been regular services in church for Easter, Christmas, Harvest, the beginning and end of the school year, and the Bible Craft Club has continued in popularity, attracting approximately 10-15 children each week to hear a Bible story and then make a related craft.  We were given the resignations of both the Headteacher and Deputy Headteacher in the spring of this year. A new Headteacher was appointed and made a great start in September. An Assistant head was seconded from another school, who also started in September. This secondment ended early, in December of this year and a long</w:t>
      </w:r>
      <w:r w:rsidR="00EE1AB2">
        <w:rPr>
          <w:rFonts w:asciiTheme="minorHAnsi" w:hAnsiTheme="minorHAnsi" w:cstheme="minorHAnsi"/>
          <w:kern w:val="2"/>
          <w:sz w:val="22"/>
          <w:szCs w:val="22"/>
          <w14:ligatures w14:val="standardContextual"/>
        </w:rPr>
        <w:t>-</w:t>
      </w:r>
      <w:r w:rsidRPr="009C54DD">
        <w:rPr>
          <w:rFonts w:asciiTheme="minorHAnsi" w:hAnsiTheme="minorHAnsi" w:cstheme="minorHAnsi"/>
          <w:kern w:val="2"/>
          <w:sz w:val="22"/>
          <w:szCs w:val="22"/>
          <w14:ligatures w14:val="standardContextual"/>
        </w:rPr>
        <w:t>term supply teacher ha</w:t>
      </w:r>
      <w:r w:rsidR="000A0626">
        <w:rPr>
          <w:rFonts w:asciiTheme="minorHAnsi" w:hAnsiTheme="minorHAnsi" w:cstheme="minorHAnsi"/>
          <w:kern w:val="2"/>
          <w:sz w:val="22"/>
          <w:szCs w:val="22"/>
          <w14:ligatures w14:val="standardContextual"/>
        </w:rPr>
        <w:t>s</w:t>
      </w:r>
      <w:r w:rsidRPr="009C54DD">
        <w:rPr>
          <w:rFonts w:asciiTheme="minorHAnsi" w:hAnsiTheme="minorHAnsi" w:cstheme="minorHAnsi"/>
          <w:kern w:val="2"/>
          <w:sz w:val="22"/>
          <w:szCs w:val="22"/>
          <w14:ligatures w14:val="standardContextual"/>
        </w:rPr>
        <w:t xml:space="preserve"> been appointed for 2026. There are six Foundation Governors at St Michael’s, all of whom were involved in the appointment process of the new Headteacher, and attend regular meetings in school.</w:t>
      </w:r>
      <w:r w:rsidR="006B09BA">
        <w:rPr>
          <w:rFonts w:asciiTheme="minorHAnsi" w:hAnsiTheme="minorHAnsi" w:cstheme="minorHAnsi"/>
          <w:kern w:val="2"/>
          <w:sz w:val="22"/>
          <w:szCs w:val="22"/>
          <w14:ligatures w14:val="standardContextual"/>
        </w:rPr>
        <w:t xml:space="preserve">  </w:t>
      </w:r>
      <w:r w:rsidRPr="009C54DD">
        <w:rPr>
          <w:rFonts w:asciiTheme="minorHAnsi" w:hAnsiTheme="minorHAnsi" w:cstheme="minorHAnsi"/>
          <w:kern w:val="2"/>
          <w:sz w:val="22"/>
          <w:szCs w:val="22"/>
          <w14:ligatures w14:val="standardContextual"/>
        </w:rPr>
        <w:t xml:space="preserve">We have also led termly assemblies at Little Hoole Primary School, and monthly assemblies at </w:t>
      </w:r>
      <w:proofErr w:type="spellStart"/>
      <w:r w:rsidRPr="009C54DD">
        <w:rPr>
          <w:rFonts w:asciiTheme="minorHAnsi" w:hAnsiTheme="minorHAnsi" w:cstheme="minorHAnsi"/>
          <w:kern w:val="2"/>
          <w:sz w:val="22"/>
          <w:szCs w:val="22"/>
          <w14:ligatures w14:val="standardContextual"/>
        </w:rPr>
        <w:t>Holmeswood</w:t>
      </w:r>
      <w:proofErr w:type="spellEnd"/>
      <w:r w:rsidRPr="009C54DD">
        <w:rPr>
          <w:rFonts w:asciiTheme="minorHAnsi" w:hAnsiTheme="minorHAnsi" w:cstheme="minorHAnsi"/>
          <w:kern w:val="2"/>
          <w:sz w:val="22"/>
          <w:szCs w:val="22"/>
          <w14:ligatures w14:val="standardContextual"/>
        </w:rPr>
        <w:t xml:space="preserve">, </w:t>
      </w:r>
      <w:r w:rsidRPr="00590132">
        <w:rPr>
          <w:rFonts w:asciiTheme="minorHAnsi" w:hAnsiTheme="minorHAnsi" w:cstheme="minorHAnsi"/>
          <w:kern w:val="2"/>
          <w:sz w:val="22"/>
          <w:szCs w:val="22"/>
          <w14:ligatures w14:val="standardContextual"/>
        </w:rPr>
        <w:t>not in our parish, but with good links to our church.</w:t>
      </w:r>
    </w:p>
    <w:p w14:paraId="442C31FC" w14:textId="77777777" w:rsidR="009C54DD" w:rsidRPr="00590132" w:rsidRDefault="009C54DD" w:rsidP="009C54DD">
      <w:pPr>
        <w:jc w:val="both"/>
        <w:rPr>
          <w:rFonts w:asciiTheme="minorHAnsi" w:hAnsiTheme="minorHAnsi" w:cstheme="minorHAnsi"/>
          <w:kern w:val="2"/>
          <w:sz w:val="22"/>
          <w:szCs w:val="22"/>
          <w14:ligatures w14:val="standardContextual"/>
        </w:rPr>
      </w:pPr>
    </w:p>
    <w:p w14:paraId="443F3FB0" w14:textId="77777777" w:rsidR="0081219C" w:rsidRDefault="009C54DD" w:rsidP="009C54DD">
      <w:pPr>
        <w:jc w:val="both"/>
        <w:rPr>
          <w:rFonts w:asciiTheme="minorHAnsi" w:hAnsiTheme="minorHAnsi" w:cstheme="minorHAnsi"/>
          <w:b/>
          <w:bCs/>
          <w:kern w:val="2"/>
          <w:sz w:val="22"/>
          <w:szCs w:val="22"/>
          <w14:ligatures w14:val="standardContextual"/>
        </w:rPr>
      </w:pPr>
      <w:r w:rsidRPr="00590132">
        <w:rPr>
          <w:rFonts w:asciiTheme="minorHAnsi" w:hAnsiTheme="minorHAnsi" w:cstheme="minorHAnsi"/>
          <w:b/>
          <w:bCs/>
          <w:kern w:val="2"/>
          <w:sz w:val="22"/>
          <w:szCs w:val="22"/>
          <w14:ligatures w14:val="standardContextual"/>
        </w:rPr>
        <w:t>Liz Boland</w:t>
      </w:r>
    </w:p>
    <w:p w14:paraId="79FC497F" w14:textId="112605D3" w:rsidR="009C54DD" w:rsidRPr="00590132" w:rsidRDefault="009C54DD" w:rsidP="009C54DD">
      <w:pPr>
        <w:jc w:val="both"/>
        <w:rPr>
          <w:rFonts w:asciiTheme="minorHAnsi" w:hAnsiTheme="minorHAnsi" w:cstheme="minorHAnsi"/>
          <w:b/>
          <w:bCs/>
          <w:kern w:val="2"/>
          <w:sz w:val="22"/>
          <w:szCs w:val="22"/>
          <w14:ligatures w14:val="standardContextual"/>
        </w:rPr>
      </w:pPr>
      <w:r w:rsidRPr="00590132">
        <w:rPr>
          <w:rFonts w:asciiTheme="minorHAnsi" w:hAnsiTheme="minorHAnsi" w:cstheme="minorHAnsi"/>
          <w:b/>
          <w:bCs/>
          <w:kern w:val="2"/>
          <w:sz w:val="22"/>
          <w:szCs w:val="22"/>
          <w14:ligatures w14:val="standardContextual"/>
        </w:rPr>
        <w:t>Children &amp; Young People’s Minister</w:t>
      </w:r>
    </w:p>
    <w:p w14:paraId="4A7C15A4" w14:textId="77777777" w:rsidR="00483D2D" w:rsidRPr="00590132" w:rsidRDefault="00483D2D" w:rsidP="00527D56">
      <w:pPr>
        <w:jc w:val="both"/>
        <w:rPr>
          <w:rFonts w:asciiTheme="minorHAnsi" w:hAnsiTheme="minorHAnsi" w:cstheme="minorHAnsi"/>
          <w:b/>
          <w:bCs/>
          <w:sz w:val="22"/>
          <w:szCs w:val="22"/>
        </w:rPr>
      </w:pPr>
    </w:p>
    <w:p w14:paraId="15571038" w14:textId="6547CA9A" w:rsidR="00483D2D" w:rsidRPr="00590132" w:rsidRDefault="00483D2D" w:rsidP="00527D56">
      <w:pPr>
        <w:ind w:right="-143"/>
        <w:jc w:val="both"/>
        <w:rPr>
          <w:rFonts w:asciiTheme="minorHAnsi" w:hAnsiTheme="minorHAnsi" w:cstheme="minorHAnsi"/>
          <w:b/>
          <w:bCs/>
          <w:sz w:val="22"/>
          <w:szCs w:val="22"/>
        </w:rPr>
      </w:pPr>
      <w:bookmarkStart w:id="4" w:name="_Hlk130244377"/>
      <w:bookmarkEnd w:id="4"/>
      <w:r w:rsidRPr="00590132">
        <w:rPr>
          <w:rFonts w:asciiTheme="minorHAnsi" w:hAnsiTheme="minorHAnsi" w:cstheme="minorHAnsi"/>
          <w:b/>
          <w:bCs/>
          <w:sz w:val="22"/>
          <w:szCs w:val="22"/>
        </w:rPr>
        <w:t>5.2</w:t>
      </w:r>
      <w:r w:rsidR="00392FFF" w:rsidRPr="00590132">
        <w:rPr>
          <w:rFonts w:asciiTheme="minorHAnsi" w:hAnsiTheme="minorHAnsi" w:cstheme="minorHAnsi"/>
          <w:b/>
          <w:bCs/>
          <w:sz w:val="22"/>
          <w:szCs w:val="22"/>
        </w:rPr>
        <w:tab/>
      </w:r>
      <w:r w:rsidRPr="00590132">
        <w:rPr>
          <w:rFonts w:asciiTheme="minorHAnsi" w:hAnsiTheme="minorHAnsi" w:cstheme="minorHAnsi"/>
          <w:b/>
          <w:bCs/>
          <w:sz w:val="22"/>
          <w:szCs w:val="22"/>
        </w:rPr>
        <w:t xml:space="preserve">MAKING DISCIPLES </w:t>
      </w:r>
    </w:p>
    <w:p w14:paraId="6B594BCA" w14:textId="6FC25893" w:rsidR="005225EC" w:rsidRPr="005225EC" w:rsidRDefault="005225EC" w:rsidP="005225EC">
      <w:pPr>
        <w:ind w:right="-143"/>
        <w:jc w:val="both"/>
        <w:rPr>
          <w:rFonts w:asciiTheme="minorHAnsi" w:hAnsiTheme="minorHAnsi" w:cstheme="minorHAnsi"/>
          <w:sz w:val="22"/>
          <w:szCs w:val="22"/>
        </w:rPr>
      </w:pPr>
      <w:r w:rsidRPr="00590132">
        <w:rPr>
          <w:rFonts w:asciiTheme="minorHAnsi" w:hAnsiTheme="minorHAnsi" w:cstheme="minorHAnsi"/>
          <w:sz w:val="22"/>
          <w:szCs w:val="22"/>
        </w:rPr>
        <w:t xml:space="preserve">The Leadership Team’s priority has been to maintain our normal pattern of worship as far as possible, for both </w:t>
      </w:r>
      <w:r w:rsidRPr="005225EC">
        <w:rPr>
          <w:rFonts w:asciiTheme="minorHAnsi" w:hAnsiTheme="minorHAnsi" w:cstheme="minorHAnsi"/>
          <w:sz w:val="22"/>
          <w:szCs w:val="22"/>
        </w:rPr>
        <w:t xml:space="preserve">adults and children, and we have succeeded despite being in vacancy much longer than anticipated, and despite the need to rely on visiting Ministers to provide Communion services for us.  </w:t>
      </w:r>
    </w:p>
    <w:p w14:paraId="5BBD632A" w14:textId="3D8340D5" w:rsidR="005225EC" w:rsidRPr="005225EC" w:rsidRDefault="005225EC" w:rsidP="0081219C">
      <w:pPr>
        <w:pStyle w:val="ListParagraph"/>
        <w:numPr>
          <w:ilvl w:val="0"/>
          <w:numId w:val="28"/>
        </w:numPr>
        <w:ind w:left="567" w:right="-143" w:hanging="567"/>
        <w:jc w:val="both"/>
        <w:rPr>
          <w:rFonts w:asciiTheme="minorHAnsi" w:hAnsiTheme="minorHAnsi" w:cstheme="minorHAnsi"/>
          <w:sz w:val="22"/>
          <w:szCs w:val="22"/>
        </w:rPr>
      </w:pPr>
      <w:r w:rsidRPr="005225EC">
        <w:rPr>
          <w:rFonts w:asciiTheme="minorHAnsi" w:hAnsiTheme="minorHAnsi" w:cstheme="minorHAnsi"/>
          <w:sz w:val="22"/>
          <w:szCs w:val="22"/>
        </w:rPr>
        <w:t xml:space="preserve">Our two regular Sunday services have been well attended, as has monthly Family Church.  We had a successful “Spring back to </w:t>
      </w:r>
      <w:r>
        <w:rPr>
          <w:rFonts w:asciiTheme="minorHAnsi" w:hAnsiTheme="minorHAnsi" w:cstheme="minorHAnsi"/>
          <w:sz w:val="22"/>
          <w:szCs w:val="22"/>
        </w:rPr>
        <w:t>C</w:t>
      </w:r>
      <w:r w:rsidRPr="005225EC">
        <w:rPr>
          <w:rFonts w:asciiTheme="minorHAnsi" w:hAnsiTheme="minorHAnsi" w:cstheme="minorHAnsi"/>
          <w:sz w:val="22"/>
          <w:szCs w:val="22"/>
        </w:rPr>
        <w:t xml:space="preserve">hurch” service in March, and new adults and families have become involved in church life, which has been extremely encouraging.  </w:t>
      </w:r>
    </w:p>
    <w:p w14:paraId="0B9239EC" w14:textId="3016CFBD" w:rsidR="005225EC" w:rsidRPr="005225EC" w:rsidRDefault="005225EC" w:rsidP="0081219C">
      <w:pPr>
        <w:pStyle w:val="ListParagraph"/>
        <w:numPr>
          <w:ilvl w:val="0"/>
          <w:numId w:val="28"/>
        </w:numPr>
        <w:ind w:left="567" w:right="-143" w:hanging="567"/>
        <w:jc w:val="both"/>
        <w:rPr>
          <w:rFonts w:asciiTheme="minorHAnsi" w:hAnsiTheme="minorHAnsi" w:cstheme="minorHAnsi"/>
          <w:sz w:val="22"/>
          <w:szCs w:val="22"/>
        </w:rPr>
      </w:pPr>
      <w:r w:rsidRPr="005225EC">
        <w:rPr>
          <w:rFonts w:asciiTheme="minorHAnsi" w:hAnsiTheme="minorHAnsi" w:cstheme="minorHAnsi"/>
          <w:sz w:val="22"/>
          <w:szCs w:val="22"/>
        </w:rPr>
        <w:t xml:space="preserve">Midweek services have continued, attracting some who prefer a quieter opportunity to worship and reflect.  Revd Pat Belshaw has been a regular leader, which has enabled us to offer alternate Communion and Morning Prayer services throughout the year.  </w:t>
      </w:r>
    </w:p>
    <w:p w14:paraId="03C4C949" w14:textId="1CC360EB" w:rsidR="005225EC" w:rsidRPr="005225EC" w:rsidRDefault="005225EC" w:rsidP="0081219C">
      <w:pPr>
        <w:pStyle w:val="ListParagraph"/>
        <w:numPr>
          <w:ilvl w:val="0"/>
          <w:numId w:val="28"/>
        </w:numPr>
        <w:ind w:left="567" w:right="-143" w:hanging="567"/>
        <w:jc w:val="both"/>
        <w:rPr>
          <w:rFonts w:asciiTheme="minorHAnsi" w:hAnsiTheme="minorHAnsi" w:cstheme="minorHAnsi"/>
          <w:sz w:val="22"/>
          <w:szCs w:val="22"/>
        </w:rPr>
      </w:pPr>
      <w:r w:rsidRPr="005225EC">
        <w:rPr>
          <w:rFonts w:asciiTheme="minorHAnsi" w:hAnsiTheme="minorHAnsi" w:cstheme="minorHAnsi"/>
          <w:sz w:val="22"/>
          <w:szCs w:val="22"/>
        </w:rPr>
        <w:t xml:space="preserve">Three Bible Study courses have been held during the year, making use of Diocesan resources and in-house expertise.  Regular attenders continued to appreciate the opportunity for discussion, and also welcomed a number of newer participants wishing to explore faith.   </w:t>
      </w:r>
    </w:p>
    <w:p w14:paraId="2F6AB1FD" w14:textId="0F970A78" w:rsidR="005225EC" w:rsidRPr="005225EC" w:rsidRDefault="005225EC" w:rsidP="0081219C">
      <w:pPr>
        <w:pStyle w:val="ListParagraph"/>
        <w:numPr>
          <w:ilvl w:val="0"/>
          <w:numId w:val="28"/>
        </w:numPr>
        <w:ind w:left="567" w:right="-143" w:hanging="567"/>
        <w:jc w:val="both"/>
        <w:rPr>
          <w:rFonts w:asciiTheme="minorHAnsi" w:hAnsiTheme="minorHAnsi" w:cstheme="minorHAnsi"/>
          <w:sz w:val="22"/>
          <w:szCs w:val="22"/>
        </w:rPr>
      </w:pPr>
      <w:r w:rsidRPr="005225EC">
        <w:rPr>
          <w:rFonts w:asciiTheme="minorHAnsi" w:hAnsiTheme="minorHAnsi" w:cstheme="minorHAnsi"/>
          <w:sz w:val="22"/>
          <w:szCs w:val="22"/>
        </w:rPr>
        <w:t xml:space="preserve">We had four joyful baptisms, welcoming a total of seven children into the Lord’s family.  </w:t>
      </w:r>
    </w:p>
    <w:p w14:paraId="2B3B00CB" w14:textId="37B24206" w:rsidR="005225EC" w:rsidRPr="005225EC" w:rsidRDefault="005225EC" w:rsidP="0081219C">
      <w:pPr>
        <w:pStyle w:val="ListParagraph"/>
        <w:numPr>
          <w:ilvl w:val="0"/>
          <w:numId w:val="28"/>
        </w:numPr>
        <w:ind w:left="567" w:right="-143" w:hanging="567"/>
        <w:jc w:val="both"/>
        <w:rPr>
          <w:rFonts w:asciiTheme="minorHAnsi" w:hAnsiTheme="minorHAnsi" w:cstheme="minorHAnsi"/>
          <w:sz w:val="22"/>
          <w:szCs w:val="22"/>
        </w:rPr>
      </w:pPr>
      <w:r w:rsidRPr="005225EC">
        <w:rPr>
          <w:rFonts w:asciiTheme="minorHAnsi" w:hAnsiTheme="minorHAnsi" w:cstheme="minorHAnsi"/>
          <w:sz w:val="22"/>
          <w:szCs w:val="22"/>
        </w:rPr>
        <w:t>In May, Bishop Joe confirmed one adult and one young person in their faith.</w:t>
      </w:r>
    </w:p>
    <w:p w14:paraId="3C05A045" w14:textId="0CF72698" w:rsidR="005225EC" w:rsidRPr="005225EC" w:rsidRDefault="005225EC" w:rsidP="0081219C">
      <w:pPr>
        <w:pStyle w:val="ListParagraph"/>
        <w:numPr>
          <w:ilvl w:val="0"/>
          <w:numId w:val="28"/>
        </w:numPr>
        <w:ind w:left="567" w:right="-143" w:hanging="567"/>
        <w:jc w:val="both"/>
        <w:rPr>
          <w:rFonts w:asciiTheme="minorHAnsi" w:hAnsiTheme="minorHAnsi" w:cstheme="minorHAnsi"/>
          <w:sz w:val="22"/>
          <w:szCs w:val="22"/>
        </w:rPr>
      </w:pPr>
      <w:r w:rsidRPr="005225EC">
        <w:rPr>
          <w:rFonts w:asciiTheme="minorHAnsi" w:hAnsiTheme="minorHAnsi" w:cstheme="minorHAnsi"/>
          <w:sz w:val="22"/>
          <w:szCs w:val="22"/>
        </w:rPr>
        <w:t xml:space="preserve">In November, we held our popular Quiet Day at Whalley Abbey, attended by 20 members of the congregation, and led by Revd Mandy and Liz Boland, with Revd Chris Boland kindly attending to preside at Communion after a stimulating morning of discussion and reflection.  </w:t>
      </w:r>
    </w:p>
    <w:p w14:paraId="0A79E606" w14:textId="77777777" w:rsidR="005225EC" w:rsidRPr="005225EC" w:rsidRDefault="005225EC" w:rsidP="005225EC">
      <w:pPr>
        <w:ind w:right="-143"/>
        <w:jc w:val="both"/>
        <w:rPr>
          <w:rFonts w:asciiTheme="minorHAnsi" w:hAnsiTheme="minorHAnsi" w:cstheme="minorHAnsi"/>
          <w:sz w:val="22"/>
          <w:szCs w:val="22"/>
        </w:rPr>
      </w:pPr>
    </w:p>
    <w:p w14:paraId="727B89BB" w14:textId="282E4C07" w:rsidR="00483D2D" w:rsidRPr="00E2601A" w:rsidRDefault="00483D2D" w:rsidP="00527D56">
      <w:pPr>
        <w:ind w:right="-143"/>
        <w:jc w:val="both"/>
        <w:rPr>
          <w:rFonts w:asciiTheme="minorHAnsi" w:hAnsiTheme="minorHAnsi" w:cstheme="minorHAnsi"/>
          <w:b/>
          <w:bCs/>
          <w:sz w:val="22"/>
          <w:szCs w:val="22"/>
        </w:rPr>
      </w:pPr>
      <w:r w:rsidRPr="00E2601A">
        <w:rPr>
          <w:rFonts w:asciiTheme="minorHAnsi" w:hAnsiTheme="minorHAnsi" w:cstheme="minorHAnsi"/>
          <w:b/>
          <w:bCs/>
          <w:sz w:val="22"/>
          <w:szCs w:val="22"/>
        </w:rPr>
        <w:t>5.3</w:t>
      </w:r>
      <w:r w:rsidR="00392FFF" w:rsidRPr="00E2601A">
        <w:rPr>
          <w:rFonts w:asciiTheme="minorHAnsi" w:hAnsiTheme="minorHAnsi" w:cstheme="minorHAnsi"/>
          <w:b/>
          <w:bCs/>
          <w:sz w:val="22"/>
          <w:szCs w:val="22"/>
        </w:rPr>
        <w:tab/>
      </w:r>
      <w:r w:rsidRPr="00E2601A">
        <w:rPr>
          <w:rFonts w:asciiTheme="minorHAnsi" w:hAnsiTheme="minorHAnsi" w:cstheme="minorHAnsi"/>
          <w:b/>
          <w:bCs/>
          <w:sz w:val="22"/>
          <w:szCs w:val="22"/>
        </w:rPr>
        <w:t>BEING WITNESSES</w:t>
      </w:r>
    </w:p>
    <w:p w14:paraId="4417FCA1" w14:textId="6E48E63D" w:rsidR="00B75FB3" w:rsidRDefault="00C74FA0" w:rsidP="006B09BA">
      <w:pPr>
        <w:ind w:right="-143"/>
        <w:jc w:val="both"/>
        <w:rPr>
          <w:rFonts w:asciiTheme="minorHAnsi" w:hAnsiTheme="minorHAnsi" w:cstheme="minorHAnsi"/>
          <w:bCs/>
          <w:sz w:val="22"/>
          <w:szCs w:val="22"/>
        </w:rPr>
      </w:pPr>
      <w:r w:rsidRPr="00C74FA0">
        <w:rPr>
          <w:rFonts w:asciiTheme="minorHAnsi" w:hAnsiTheme="minorHAnsi" w:cstheme="minorHAnsi"/>
          <w:bCs/>
          <w:sz w:val="22"/>
          <w:szCs w:val="22"/>
        </w:rPr>
        <w:t xml:space="preserve">The Leadership Team have appreciated the considerable commitment shown by the PCC and by our congregation during the year.  This has helped to develop our sense of church family, with many people enjoying fellowship, publicising our church activities and raising our profile in the local community. </w:t>
      </w:r>
    </w:p>
    <w:p w14:paraId="7DB59B35" w14:textId="77777777" w:rsidR="00B75FB3" w:rsidRDefault="00B75FB3">
      <w:pPr>
        <w:spacing w:after="200" w:line="276" w:lineRule="auto"/>
        <w:rPr>
          <w:rFonts w:asciiTheme="minorHAnsi" w:hAnsiTheme="minorHAnsi" w:cstheme="minorHAnsi"/>
          <w:bCs/>
          <w:sz w:val="22"/>
          <w:szCs w:val="22"/>
        </w:rPr>
      </w:pPr>
      <w:r>
        <w:rPr>
          <w:rFonts w:asciiTheme="minorHAnsi" w:hAnsiTheme="minorHAnsi" w:cstheme="minorHAnsi"/>
          <w:bCs/>
          <w:sz w:val="22"/>
          <w:szCs w:val="22"/>
        </w:rPr>
        <w:br w:type="page"/>
      </w:r>
    </w:p>
    <w:p w14:paraId="51EF8EDF" w14:textId="77777777" w:rsidR="007773EB" w:rsidRDefault="007773EB" w:rsidP="006B09BA">
      <w:pPr>
        <w:ind w:right="-143"/>
        <w:jc w:val="both"/>
        <w:rPr>
          <w:rFonts w:asciiTheme="minorHAnsi" w:hAnsiTheme="minorHAnsi" w:cstheme="minorHAnsi"/>
          <w:bCs/>
          <w:sz w:val="22"/>
          <w:szCs w:val="22"/>
        </w:rPr>
      </w:pPr>
    </w:p>
    <w:p w14:paraId="3839CE36" w14:textId="2A13B9F1" w:rsidR="00C74FA0" w:rsidRPr="00B75FB3" w:rsidRDefault="00C74FA0" w:rsidP="00351FD6">
      <w:pPr>
        <w:pStyle w:val="ListParagraph"/>
        <w:numPr>
          <w:ilvl w:val="0"/>
          <w:numId w:val="29"/>
        </w:numPr>
        <w:spacing w:after="200" w:line="276" w:lineRule="auto"/>
        <w:ind w:left="567" w:right="-143" w:hanging="567"/>
        <w:jc w:val="both"/>
        <w:rPr>
          <w:rFonts w:asciiTheme="minorHAnsi" w:hAnsiTheme="minorHAnsi" w:cstheme="minorHAnsi"/>
          <w:bCs/>
          <w:sz w:val="22"/>
          <w:szCs w:val="22"/>
        </w:rPr>
      </w:pPr>
      <w:r w:rsidRPr="00B75FB3">
        <w:rPr>
          <w:rFonts w:asciiTheme="minorHAnsi" w:hAnsiTheme="minorHAnsi" w:cstheme="minorHAnsi"/>
          <w:bCs/>
          <w:sz w:val="22"/>
          <w:szCs w:val="22"/>
        </w:rPr>
        <w:t>In June, we filled a coach with members of the congregation to attend the Ordination of Revd Mandy at Blackburn Cathedral, and they were joined by many other friends and family. This was a wonderfully special day enjoyed by all who attended.</w:t>
      </w:r>
    </w:p>
    <w:p w14:paraId="2916D8B2" w14:textId="5BCE8D0C" w:rsidR="00C74FA0" w:rsidRPr="00C74FA0" w:rsidRDefault="00C74FA0" w:rsidP="007773EB">
      <w:pPr>
        <w:pStyle w:val="ListParagraph"/>
        <w:numPr>
          <w:ilvl w:val="0"/>
          <w:numId w:val="29"/>
        </w:numPr>
        <w:ind w:left="567" w:right="-143" w:hanging="567"/>
        <w:jc w:val="both"/>
        <w:rPr>
          <w:rFonts w:asciiTheme="minorHAnsi" w:hAnsiTheme="minorHAnsi" w:cstheme="minorHAnsi"/>
          <w:bCs/>
          <w:sz w:val="22"/>
          <w:szCs w:val="22"/>
        </w:rPr>
      </w:pPr>
      <w:r w:rsidRPr="00C74FA0">
        <w:rPr>
          <w:rFonts w:asciiTheme="minorHAnsi" w:hAnsiTheme="minorHAnsi" w:cstheme="minorHAnsi"/>
          <w:bCs/>
          <w:sz w:val="22"/>
          <w:szCs w:val="22"/>
        </w:rPr>
        <w:t>We have continued to distribute our magazine around the parish twice per year, and it is clear that this is read and appreciated by many recipients.</w:t>
      </w:r>
    </w:p>
    <w:p w14:paraId="6C83FA88" w14:textId="309DCF3E" w:rsidR="00C74FA0" w:rsidRPr="00C74FA0" w:rsidRDefault="00C74FA0" w:rsidP="007773EB">
      <w:pPr>
        <w:pStyle w:val="ListParagraph"/>
        <w:numPr>
          <w:ilvl w:val="0"/>
          <w:numId w:val="29"/>
        </w:numPr>
        <w:ind w:left="567" w:right="-143" w:hanging="567"/>
        <w:jc w:val="both"/>
        <w:rPr>
          <w:rFonts w:asciiTheme="minorHAnsi" w:hAnsiTheme="minorHAnsi" w:cstheme="minorHAnsi"/>
          <w:bCs/>
          <w:sz w:val="22"/>
          <w:szCs w:val="22"/>
        </w:rPr>
      </w:pPr>
      <w:r w:rsidRPr="00C74FA0">
        <w:rPr>
          <w:rFonts w:asciiTheme="minorHAnsi" w:hAnsiTheme="minorHAnsi" w:cstheme="minorHAnsi"/>
          <w:bCs/>
          <w:sz w:val="22"/>
          <w:szCs w:val="22"/>
        </w:rPr>
        <w:t xml:space="preserve">In the spring, we successfully recruited Sharon Gregson to be our Parish Administrator, and Adina Jensen to assist with social media and website development. </w:t>
      </w:r>
      <w:r>
        <w:rPr>
          <w:rFonts w:asciiTheme="minorHAnsi" w:hAnsiTheme="minorHAnsi" w:cstheme="minorHAnsi"/>
          <w:bCs/>
          <w:sz w:val="22"/>
          <w:szCs w:val="22"/>
        </w:rPr>
        <w:t xml:space="preserve"> </w:t>
      </w:r>
      <w:r w:rsidRPr="00C74FA0">
        <w:rPr>
          <w:rFonts w:asciiTheme="minorHAnsi" w:hAnsiTheme="minorHAnsi" w:cstheme="minorHAnsi"/>
          <w:bCs/>
          <w:sz w:val="22"/>
          <w:szCs w:val="22"/>
        </w:rPr>
        <w:t xml:space="preserve">Both Sharon and Adina have made a real impact on organising our database and improving the efficiency of our publicity and outreach.   </w:t>
      </w:r>
    </w:p>
    <w:p w14:paraId="1E2F1364" w14:textId="473D7616" w:rsidR="00C74FA0" w:rsidRPr="00C74FA0" w:rsidRDefault="00C74FA0" w:rsidP="007773EB">
      <w:pPr>
        <w:pStyle w:val="ListParagraph"/>
        <w:numPr>
          <w:ilvl w:val="0"/>
          <w:numId w:val="29"/>
        </w:numPr>
        <w:ind w:left="567" w:right="-143" w:hanging="567"/>
        <w:jc w:val="both"/>
        <w:rPr>
          <w:rFonts w:asciiTheme="minorHAnsi" w:hAnsiTheme="minorHAnsi" w:cstheme="minorHAnsi"/>
          <w:bCs/>
          <w:sz w:val="22"/>
          <w:szCs w:val="22"/>
        </w:rPr>
      </w:pPr>
      <w:r w:rsidRPr="00C74FA0">
        <w:rPr>
          <w:rFonts w:asciiTheme="minorHAnsi" w:hAnsiTheme="minorHAnsi" w:cstheme="minorHAnsi"/>
          <w:bCs/>
          <w:sz w:val="22"/>
          <w:szCs w:val="22"/>
        </w:rPr>
        <w:t xml:space="preserve">In the autumn, we held a very successful Harvest social and service, which was our main fundraiser of the year, and also attracted community support.  </w:t>
      </w:r>
    </w:p>
    <w:p w14:paraId="0F07B108" w14:textId="312452A5" w:rsidR="00C74FA0" w:rsidRPr="00C74FA0" w:rsidRDefault="00C74FA0" w:rsidP="007773EB">
      <w:pPr>
        <w:pStyle w:val="ListParagraph"/>
        <w:numPr>
          <w:ilvl w:val="0"/>
          <w:numId w:val="29"/>
        </w:numPr>
        <w:ind w:left="567" w:right="-143" w:hanging="567"/>
        <w:jc w:val="both"/>
        <w:rPr>
          <w:rFonts w:asciiTheme="minorHAnsi" w:hAnsiTheme="minorHAnsi" w:cstheme="minorHAnsi"/>
          <w:bCs/>
          <w:sz w:val="22"/>
          <w:szCs w:val="22"/>
        </w:rPr>
      </w:pPr>
      <w:r w:rsidRPr="00C74FA0">
        <w:rPr>
          <w:rFonts w:asciiTheme="minorHAnsi" w:hAnsiTheme="minorHAnsi" w:cstheme="minorHAnsi"/>
          <w:bCs/>
          <w:sz w:val="22"/>
          <w:szCs w:val="22"/>
        </w:rPr>
        <w:t>We held three 3 weddings in the summer (assisted by Revd Barbara Wilson) and had a significant number of funerals, saying farewell to several members of our congregation as well as others from the local community.  Visitors to all these services were welcomed by our wardens, verger and sides</w:t>
      </w:r>
      <w:r>
        <w:rPr>
          <w:rFonts w:asciiTheme="minorHAnsi" w:hAnsiTheme="minorHAnsi" w:cstheme="minorHAnsi"/>
          <w:bCs/>
          <w:sz w:val="22"/>
          <w:szCs w:val="22"/>
        </w:rPr>
        <w:t>-</w:t>
      </w:r>
      <w:r w:rsidRPr="00C74FA0">
        <w:rPr>
          <w:rFonts w:asciiTheme="minorHAnsi" w:hAnsiTheme="minorHAnsi" w:cstheme="minorHAnsi"/>
          <w:bCs/>
          <w:sz w:val="22"/>
          <w:szCs w:val="22"/>
        </w:rPr>
        <w:t>people and key participants were supported.</w:t>
      </w:r>
    </w:p>
    <w:p w14:paraId="351F413F" w14:textId="46C1D721" w:rsidR="00C74FA0" w:rsidRPr="00C74FA0" w:rsidRDefault="00C74FA0" w:rsidP="007773EB">
      <w:pPr>
        <w:pStyle w:val="ListParagraph"/>
        <w:numPr>
          <w:ilvl w:val="0"/>
          <w:numId w:val="29"/>
        </w:numPr>
        <w:ind w:left="567" w:right="-143" w:hanging="567"/>
        <w:jc w:val="both"/>
        <w:rPr>
          <w:rFonts w:asciiTheme="minorHAnsi" w:hAnsiTheme="minorHAnsi" w:cstheme="minorHAnsi"/>
          <w:bCs/>
          <w:sz w:val="22"/>
          <w:szCs w:val="22"/>
        </w:rPr>
      </w:pPr>
      <w:r w:rsidRPr="00C74FA0">
        <w:rPr>
          <w:rFonts w:asciiTheme="minorHAnsi" w:hAnsiTheme="minorHAnsi" w:cstheme="minorHAnsi"/>
          <w:bCs/>
          <w:sz w:val="22"/>
          <w:szCs w:val="22"/>
        </w:rPr>
        <w:t xml:space="preserve">Our Bereavement Group and Little Angels Toddler group continue to flourish. </w:t>
      </w:r>
    </w:p>
    <w:p w14:paraId="0B16D05A" w14:textId="1AF90DF8" w:rsidR="00C74FA0" w:rsidRPr="00C74FA0" w:rsidRDefault="00C74FA0" w:rsidP="007773EB">
      <w:pPr>
        <w:pStyle w:val="ListParagraph"/>
        <w:numPr>
          <w:ilvl w:val="0"/>
          <w:numId w:val="29"/>
        </w:numPr>
        <w:ind w:left="567" w:right="-143" w:hanging="567"/>
        <w:jc w:val="both"/>
        <w:rPr>
          <w:rFonts w:asciiTheme="minorHAnsi" w:hAnsiTheme="minorHAnsi" w:cstheme="minorHAnsi"/>
          <w:bCs/>
          <w:sz w:val="22"/>
          <w:szCs w:val="22"/>
        </w:rPr>
      </w:pPr>
      <w:r w:rsidRPr="00C74FA0">
        <w:rPr>
          <w:rFonts w:asciiTheme="minorHAnsi" w:hAnsiTheme="minorHAnsi" w:cstheme="minorHAnsi"/>
          <w:bCs/>
          <w:sz w:val="22"/>
          <w:szCs w:val="22"/>
        </w:rPr>
        <w:t xml:space="preserve">We have continued to provide monthly services at Old Mill Court and Ribble Court, where our presence is appreciated by residents and staff.  Home Communions </w:t>
      </w:r>
      <w:r>
        <w:rPr>
          <w:rFonts w:asciiTheme="minorHAnsi" w:hAnsiTheme="minorHAnsi" w:cstheme="minorHAnsi"/>
          <w:bCs/>
          <w:sz w:val="22"/>
          <w:szCs w:val="22"/>
        </w:rPr>
        <w:t>ha</w:t>
      </w:r>
      <w:r w:rsidR="003F0E28">
        <w:rPr>
          <w:rFonts w:asciiTheme="minorHAnsi" w:hAnsiTheme="minorHAnsi" w:cstheme="minorHAnsi"/>
          <w:bCs/>
          <w:sz w:val="22"/>
          <w:szCs w:val="22"/>
        </w:rPr>
        <w:t>ve</w:t>
      </w:r>
      <w:r>
        <w:rPr>
          <w:rFonts w:asciiTheme="minorHAnsi" w:hAnsiTheme="minorHAnsi" w:cstheme="minorHAnsi"/>
          <w:bCs/>
          <w:sz w:val="22"/>
          <w:szCs w:val="22"/>
        </w:rPr>
        <w:t xml:space="preserve"> </w:t>
      </w:r>
      <w:r w:rsidRPr="00C74FA0">
        <w:rPr>
          <w:rFonts w:asciiTheme="minorHAnsi" w:hAnsiTheme="minorHAnsi" w:cstheme="minorHAnsi"/>
          <w:bCs/>
          <w:sz w:val="22"/>
          <w:szCs w:val="22"/>
        </w:rPr>
        <w:t xml:space="preserve">been provided.  </w:t>
      </w:r>
    </w:p>
    <w:p w14:paraId="0543C499" w14:textId="0719D8E1" w:rsidR="00C74FA0" w:rsidRPr="00C74FA0" w:rsidRDefault="00C74FA0" w:rsidP="007773EB">
      <w:pPr>
        <w:pStyle w:val="ListParagraph"/>
        <w:numPr>
          <w:ilvl w:val="0"/>
          <w:numId w:val="29"/>
        </w:numPr>
        <w:ind w:left="567" w:right="-143" w:hanging="567"/>
        <w:jc w:val="both"/>
        <w:rPr>
          <w:rFonts w:asciiTheme="minorHAnsi" w:hAnsiTheme="minorHAnsi" w:cstheme="minorHAnsi"/>
          <w:bCs/>
          <w:sz w:val="22"/>
          <w:szCs w:val="22"/>
        </w:rPr>
      </w:pPr>
      <w:r w:rsidRPr="00C74FA0">
        <w:rPr>
          <w:rFonts w:asciiTheme="minorHAnsi" w:hAnsiTheme="minorHAnsi" w:cstheme="minorHAnsi"/>
          <w:bCs/>
          <w:sz w:val="22"/>
          <w:szCs w:val="22"/>
        </w:rPr>
        <w:t xml:space="preserve">Our special services for Remembrance Sunday, Thanksgiving for the Lives of Loved Ones, Christmas and Easter have all been well supported, particularly this year our Carol Service which completely filled the church.  </w:t>
      </w:r>
    </w:p>
    <w:p w14:paraId="2107E55A" w14:textId="2DA51184" w:rsidR="00C74FA0" w:rsidRPr="00C74FA0" w:rsidRDefault="00C74FA0" w:rsidP="007773EB">
      <w:pPr>
        <w:pStyle w:val="ListParagraph"/>
        <w:numPr>
          <w:ilvl w:val="0"/>
          <w:numId w:val="29"/>
        </w:numPr>
        <w:ind w:left="567" w:right="-143" w:hanging="567"/>
        <w:jc w:val="both"/>
        <w:rPr>
          <w:rFonts w:asciiTheme="minorHAnsi" w:hAnsiTheme="minorHAnsi" w:cstheme="minorHAnsi"/>
          <w:bCs/>
          <w:sz w:val="22"/>
          <w:szCs w:val="22"/>
        </w:rPr>
      </w:pPr>
      <w:r w:rsidRPr="00C74FA0">
        <w:rPr>
          <w:rFonts w:asciiTheme="minorHAnsi" w:hAnsiTheme="minorHAnsi" w:cstheme="minorHAnsi"/>
          <w:bCs/>
          <w:sz w:val="22"/>
          <w:szCs w:val="22"/>
        </w:rPr>
        <w:t>In November, the PCC renewed approval for our charitable giving, with specific donations to the Royal British Legion and Leyland Women’s Refuge, in addition to support for our four nominated charities in the UK and overseas, and continuing to collect items for the Foodbank</w:t>
      </w:r>
    </w:p>
    <w:p w14:paraId="7525C4B7" w14:textId="77777777" w:rsidR="00C74FA0" w:rsidRPr="00C74FA0" w:rsidRDefault="00C74FA0" w:rsidP="00527D56">
      <w:pPr>
        <w:ind w:right="-143"/>
        <w:jc w:val="both"/>
        <w:rPr>
          <w:rFonts w:asciiTheme="minorHAnsi" w:hAnsiTheme="minorHAnsi" w:cstheme="minorHAnsi"/>
          <w:bCs/>
          <w:sz w:val="22"/>
          <w:szCs w:val="22"/>
        </w:rPr>
      </w:pPr>
    </w:p>
    <w:p w14:paraId="52DD9618" w14:textId="3C3A99F0" w:rsidR="00483D2D" w:rsidRDefault="00483D2D" w:rsidP="00527D56">
      <w:pPr>
        <w:ind w:right="-143"/>
        <w:jc w:val="both"/>
        <w:rPr>
          <w:rFonts w:asciiTheme="minorHAnsi" w:hAnsiTheme="minorHAnsi" w:cstheme="minorHAnsi"/>
          <w:b/>
          <w:bCs/>
          <w:sz w:val="22"/>
          <w:szCs w:val="22"/>
        </w:rPr>
      </w:pPr>
      <w:r w:rsidRPr="00E2601A">
        <w:rPr>
          <w:rFonts w:asciiTheme="minorHAnsi" w:hAnsiTheme="minorHAnsi" w:cstheme="minorHAnsi"/>
          <w:b/>
          <w:bCs/>
          <w:sz w:val="22"/>
          <w:szCs w:val="22"/>
        </w:rPr>
        <w:t>5.4</w:t>
      </w:r>
      <w:r w:rsidR="00392FFF" w:rsidRPr="00E2601A">
        <w:rPr>
          <w:rFonts w:asciiTheme="minorHAnsi" w:hAnsiTheme="minorHAnsi" w:cstheme="minorHAnsi"/>
          <w:b/>
          <w:bCs/>
          <w:sz w:val="22"/>
          <w:szCs w:val="22"/>
        </w:rPr>
        <w:tab/>
      </w:r>
      <w:r w:rsidRPr="00E2601A">
        <w:rPr>
          <w:rFonts w:asciiTheme="minorHAnsi" w:hAnsiTheme="minorHAnsi" w:cstheme="minorHAnsi"/>
          <w:b/>
          <w:bCs/>
          <w:sz w:val="22"/>
          <w:szCs w:val="22"/>
        </w:rPr>
        <w:t>GROWING LEADERS</w:t>
      </w:r>
    </w:p>
    <w:p w14:paraId="733817CD" w14:textId="0B975BEB" w:rsidR="00C74FA0" w:rsidRDefault="00C74FA0" w:rsidP="00C74FA0">
      <w:pPr>
        <w:ind w:right="-143"/>
        <w:jc w:val="both"/>
        <w:rPr>
          <w:rFonts w:asciiTheme="minorHAnsi" w:hAnsiTheme="minorHAnsi" w:cstheme="minorHAnsi"/>
          <w:sz w:val="22"/>
          <w:szCs w:val="22"/>
        </w:rPr>
      </w:pPr>
      <w:r w:rsidRPr="00C74FA0">
        <w:rPr>
          <w:rFonts w:asciiTheme="minorHAnsi" w:hAnsiTheme="minorHAnsi" w:cstheme="minorHAnsi"/>
          <w:sz w:val="22"/>
          <w:szCs w:val="22"/>
        </w:rPr>
        <w:t>Given the circumstances of being in vacancy, all the members of the Leadership Team have developed their leadership skills significantly in 2025, particularly Revd Mandy during her journey through Ordination to Curate in Charge.  We were also delighted to welcome Revd David and Gill Dickinson to our congregation in the spring, after their retirement from All Saints Hesketh Bank.  In the autumn, Revd David was granted Permission to Officiate by Bishop Philip, which has enabled him to preside at services for us, and has made a significant contribution to St Michael’s.</w:t>
      </w:r>
    </w:p>
    <w:p w14:paraId="70B0010A" w14:textId="7ED6B72E" w:rsidR="00C74FA0" w:rsidRPr="00C74FA0" w:rsidRDefault="00C74FA0" w:rsidP="00C74FA0">
      <w:pPr>
        <w:ind w:right="-143"/>
        <w:jc w:val="both"/>
        <w:rPr>
          <w:rFonts w:asciiTheme="minorHAnsi" w:hAnsiTheme="minorHAnsi" w:cstheme="minorHAnsi"/>
          <w:sz w:val="22"/>
          <w:szCs w:val="22"/>
        </w:rPr>
      </w:pPr>
    </w:p>
    <w:p w14:paraId="2B24DA70" w14:textId="08AD9472" w:rsidR="00C74FA0" w:rsidRPr="00C74FA0" w:rsidRDefault="00C74FA0" w:rsidP="00C74FA0">
      <w:pPr>
        <w:ind w:right="-143"/>
        <w:jc w:val="both"/>
        <w:rPr>
          <w:rFonts w:asciiTheme="minorHAnsi" w:hAnsiTheme="minorHAnsi" w:cstheme="minorHAnsi"/>
          <w:sz w:val="22"/>
          <w:szCs w:val="22"/>
        </w:rPr>
      </w:pPr>
      <w:r w:rsidRPr="00C74FA0">
        <w:rPr>
          <w:rFonts w:asciiTheme="minorHAnsi" w:hAnsiTheme="minorHAnsi" w:cstheme="minorHAnsi"/>
          <w:sz w:val="22"/>
          <w:szCs w:val="22"/>
        </w:rPr>
        <w:t>The PCC, sides</w:t>
      </w:r>
      <w:r>
        <w:rPr>
          <w:rFonts w:asciiTheme="minorHAnsi" w:hAnsiTheme="minorHAnsi" w:cstheme="minorHAnsi"/>
          <w:sz w:val="22"/>
          <w:szCs w:val="22"/>
        </w:rPr>
        <w:t>-</w:t>
      </w:r>
      <w:r w:rsidRPr="00C74FA0">
        <w:rPr>
          <w:rFonts w:asciiTheme="minorHAnsi" w:hAnsiTheme="minorHAnsi" w:cstheme="minorHAnsi"/>
          <w:sz w:val="22"/>
          <w:szCs w:val="22"/>
        </w:rPr>
        <w:t>people and volunteers undertaking a wide variety of extra jobs to make our church run smoothly, have all been central to our ability to maintain an active and welcoming church.</w:t>
      </w:r>
    </w:p>
    <w:p w14:paraId="460F580A" w14:textId="77777777" w:rsidR="00C74FA0" w:rsidRDefault="00C74FA0" w:rsidP="00C74FA0">
      <w:pPr>
        <w:ind w:right="-143"/>
        <w:jc w:val="both"/>
        <w:rPr>
          <w:rFonts w:asciiTheme="minorHAnsi" w:hAnsiTheme="minorHAnsi" w:cstheme="minorHAnsi"/>
          <w:sz w:val="22"/>
          <w:szCs w:val="22"/>
        </w:rPr>
      </w:pPr>
    </w:p>
    <w:p w14:paraId="3FDCD3A1" w14:textId="1B7688AA" w:rsidR="00C74FA0" w:rsidRDefault="00C74FA0" w:rsidP="00C74FA0">
      <w:pPr>
        <w:ind w:right="-143"/>
        <w:jc w:val="both"/>
        <w:rPr>
          <w:rFonts w:asciiTheme="minorHAnsi" w:hAnsiTheme="minorHAnsi" w:cstheme="minorHAnsi"/>
          <w:sz w:val="22"/>
          <w:szCs w:val="22"/>
        </w:rPr>
      </w:pPr>
      <w:r w:rsidRPr="00C74FA0">
        <w:rPr>
          <w:rFonts w:asciiTheme="minorHAnsi" w:hAnsiTheme="minorHAnsi" w:cstheme="minorHAnsi"/>
          <w:sz w:val="22"/>
          <w:szCs w:val="22"/>
        </w:rPr>
        <w:t xml:space="preserve">We now have a full complement of church appointed school governors, with Costas Betianu being appointed in September.  Our representatives include Liz Boland as Vice Chair and all </w:t>
      </w:r>
      <w:r w:rsidR="003F0E28">
        <w:rPr>
          <w:rFonts w:asciiTheme="minorHAnsi" w:hAnsiTheme="minorHAnsi" w:cstheme="minorHAnsi"/>
          <w:sz w:val="22"/>
          <w:szCs w:val="22"/>
        </w:rPr>
        <w:t>these</w:t>
      </w:r>
      <w:r w:rsidRPr="00C74FA0">
        <w:rPr>
          <w:rFonts w:asciiTheme="minorHAnsi" w:hAnsiTheme="minorHAnsi" w:cstheme="minorHAnsi"/>
          <w:sz w:val="22"/>
          <w:szCs w:val="22"/>
        </w:rPr>
        <w:t xml:space="preserve"> governors are active members of the congregation.  Liaison with St Michael’s Primary School is a priority for all.</w:t>
      </w:r>
    </w:p>
    <w:p w14:paraId="42233E2F" w14:textId="77777777" w:rsidR="00C74FA0" w:rsidRPr="00C74FA0" w:rsidRDefault="00C74FA0" w:rsidP="00527D56">
      <w:pPr>
        <w:ind w:right="-143"/>
        <w:jc w:val="both"/>
        <w:rPr>
          <w:rFonts w:asciiTheme="minorHAnsi" w:hAnsiTheme="minorHAnsi" w:cstheme="minorHAnsi"/>
          <w:sz w:val="22"/>
          <w:szCs w:val="22"/>
        </w:rPr>
      </w:pPr>
    </w:p>
    <w:p w14:paraId="1D0ACE30" w14:textId="64C29761" w:rsidR="000A274C" w:rsidRPr="000576A7" w:rsidRDefault="004D47ED" w:rsidP="00527D56">
      <w:pPr>
        <w:pStyle w:val="ListParagraph"/>
        <w:suppressAutoHyphens/>
        <w:ind w:left="0"/>
        <w:jc w:val="both"/>
        <w:textAlignment w:val="baseline"/>
        <w:rPr>
          <w:rFonts w:asciiTheme="minorHAnsi" w:hAnsiTheme="minorHAnsi" w:cstheme="minorHAnsi"/>
          <w:sz w:val="22"/>
          <w:szCs w:val="22"/>
        </w:rPr>
      </w:pPr>
      <w:r w:rsidRPr="000576A7">
        <w:rPr>
          <w:rFonts w:asciiTheme="minorHAnsi" w:hAnsiTheme="minorHAnsi" w:cstheme="minorHAnsi"/>
          <w:b/>
          <w:bCs/>
          <w:sz w:val="22"/>
          <w:szCs w:val="22"/>
        </w:rPr>
        <w:t>5.</w:t>
      </w:r>
      <w:r w:rsidR="000A274C" w:rsidRPr="000576A7">
        <w:rPr>
          <w:rFonts w:asciiTheme="minorHAnsi" w:hAnsiTheme="minorHAnsi" w:cstheme="minorHAnsi"/>
          <w:b/>
          <w:bCs/>
          <w:sz w:val="22"/>
          <w:szCs w:val="22"/>
        </w:rPr>
        <w:t>5</w:t>
      </w:r>
      <w:r w:rsidR="000A274C" w:rsidRPr="000576A7">
        <w:rPr>
          <w:rFonts w:asciiTheme="minorHAnsi" w:hAnsiTheme="minorHAnsi" w:cstheme="minorHAnsi"/>
          <w:b/>
          <w:bCs/>
          <w:sz w:val="22"/>
          <w:szCs w:val="22"/>
        </w:rPr>
        <w:tab/>
      </w:r>
      <w:r w:rsidR="00BF3234" w:rsidRPr="000576A7">
        <w:rPr>
          <w:rFonts w:asciiTheme="minorHAnsi" w:hAnsiTheme="minorHAnsi" w:cstheme="minorHAnsi"/>
          <w:b/>
          <w:bCs/>
          <w:sz w:val="22"/>
          <w:szCs w:val="22"/>
        </w:rPr>
        <w:t>CHURCHWARDENS</w:t>
      </w:r>
      <w:r w:rsidR="007D02FB" w:rsidRPr="000576A7">
        <w:rPr>
          <w:rFonts w:asciiTheme="minorHAnsi" w:hAnsiTheme="minorHAnsi" w:cstheme="minorHAnsi"/>
          <w:b/>
          <w:bCs/>
          <w:sz w:val="22"/>
          <w:szCs w:val="22"/>
        </w:rPr>
        <w:t>’</w:t>
      </w:r>
      <w:r w:rsidR="00DD2A77" w:rsidRPr="000576A7">
        <w:rPr>
          <w:rFonts w:asciiTheme="minorHAnsi" w:hAnsiTheme="minorHAnsi" w:cstheme="minorHAnsi"/>
          <w:b/>
          <w:bCs/>
          <w:sz w:val="22"/>
          <w:szCs w:val="22"/>
        </w:rPr>
        <w:t xml:space="preserve"> </w:t>
      </w:r>
      <w:r w:rsidR="000A274C" w:rsidRPr="000576A7">
        <w:rPr>
          <w:rFonts w:asciiTheme="minorHAnsi" w:hAnsiTheme="minorHAnsi" w:cstheme="minorHAnsi"/>
          <w:b/>
          <w:bCs/>
          <w:sz w:val="22"/>
          <w:szCs w:val="22"/>
        </w:rPr>
        <w:t>FABRIC REPORT</w:t>
      </w:r>
    </w:p>
    <w:p w14:paraId="5B071347" w14:textId="27F12783" w:rsidR="000576A7" w:rsidRPr="000576A7" w:rsidRDefault="000576A7" w:rsidP="000576A7">
      <w:pPr>
        <w:tabs>
          <w:tab w:val="left" w:pos="2835"/>
        </w:tabs>
        <w:jc w:val="both"/>
        <w:rPr>
          <w:rFonts w:asciiTheme="minorHAnsi" w:hAnsiTheme="minorHAnsi" w:cstheme="minorHAnsi"/>
          <w:b/>
          <w:sz w:val="22"/>
          <w:szCs w:val="22"/>
          <w:u w:val="single"/>
        </w:rPr>
      </w:pPr>
      <w:r w:rsidRPr="000576A7">
        <w:rPr>
          <w:rFonts w:asciiTheme="minorHAnsi" w:hAnsiTheme="minorHAnsi" w:cstheme="minorHAnsi"/>
          <w:b/>
          <w:sz w:val="22"/>
          <w:szCs w:val="22"/>
          <w:u w:val="single"/>
        </w:rPr>
        <w:t xml:space="preserve">Fabric of the </w:t>
      </w:r>
      <w:r w:rsidR="005B4078">
        <w:rPr>
          <w:rFonts w:asciiTheme="minorHAnsi" w:hAnsiTheme="minorHAnsi" w:cstheme="minorHAnsi"/>
          <w:b/>
          <w:sz w:val="22"/>
          <w:szCs w:val="22"/>
          <w:u w:val="single"/>
        </w:rPr>
        <w:t>C</w:t>
      </w:r>
      <w:r w:rsidRPr="000576A7">
        <w:rPr>
          <w:rFonts w:asciiTheme="minorHAnsi" w:hAnsiTheme="minorHAnsi" w:cstheme="minorHAnsi"/>
          <w:b/>
          <w:sz w:val="22"/>
          <w:szCs w:val="22"/>
          <w:u w:val="single"/>
        </w:rPr>
        <w:t>hurch</w:t>
      </w:r>
    </w:p>
    <w:p w14:paraId="397B6BC0" w14:textId="475CFAFC" w:rsidR="000576A7" w:rsidRPr="000576A7" w:rsidRDefault="000576A7" w:rsidP="000576A7">
      <w:pPr>
        <w:tabs>
          <w:tab w:val="left" w:pos="2835"/>
        </w:tabs>
        <w:jc w:val="both"/>
        <w:rPr>
          <w:rFonts w:asciiTheme="minorHAnsi" w:hAnsiTheme="minorHAnsi" w:cstheme="minorHAnsi"/>
          <w:bCs/>
          <w:sz w:val="22"/>
          <w:szCs w:val="22"/>
        </w:rPr>
      </w:pPr>
      <w:r w:rsidRPr="000576A7">
        <w:rPr>
          <w:rFonts w:asciiTheme="minorHAnsi" w:hAnsiTheme="minorHAnsi" w:cstheme="minorHAnsi"/>
          <w:bCs/>
          <w:sz w:val="22"/>
          <w:szCs w:val="22"/>
        </w:rPr>
        <w:t xml:space="preserve">There have been three significant projects this year that have occupied the churchwardens, but we are pleased to report that all are now completed successfully.  </w:t>
      </w:r>
    </w:p>
    <w:p w14:paraId="1C4DB5DA" w14:textId="77777777" w:rsidR="000576A7" w:rsidRDefault="000576A7" w:rsidP="000576A7">
      <w:pPr>
        <w:tabs>
          <w:tab w:val="left" w:pos="2835"/>
        </w:tabs>
        <w:jc w:val="both"/>
        <w:rPr>
          <w:rFonts w:asciiTheme="minorHAnsi" w:hAnsiTheme="minorHAnsi" w:cstheme="minorHAnsi"/>
          <w:bCs/>
          <w:sz w:val="22"/>
          <w:szCs w:val="22"/>
        </w:rPr>
      </w:pPr>
    </w:p>
    <w:p w14:paraId="4EE1803D" w14:textId="214EAB9B" w:rsidR="000576A7" w:rsidRPr="000576A7" w:rsidRDefault="000576A7" w:rsidP="000576A7">
      <w:pPr>
        <w:tabs>
          <w:tab w:val="left" w:pos="2835"/>
        </w:tabs>
        <w:jc w:val="both"/>
        <w:rPr>
          <w:rFonts w:asciiTheme="minorHAnsi" w:hAnsiTheme="minorHAnsi" w:cstheme="minorHAnsi"/>
          <w:bCs/>
          <w:sz w:val="22"/>
          <w:szCs w:val="22"/>
        </w:rPr>
      </w:pPr>
      <w:r w:rsidRPr="000576A7">
        <w:rPr>
          <w:rFonts w:asciiTheme="minorHAnsi" w:hAnsiTheme="minorHAnsi" w:cstheme="minorHAnsi"/>
          <w:b/>
          <w:sz w:val="22"/>
          <w:szCs w:val="22"/>
        </w:rPr>
        <w:t>New Heating System</w:t>
      </w:r>
      <w:r>
        <w:rPr>
          <w:rFonts w:asciiTheme="minorHAnsi" w:hAnsiTheme="minorHAnsi" w:cstheme="minorHAnsi"/>
          <w:bCs/>
          <w:sz w:val="22"/>
          <w:szCs w:val="22"/>
        </w:rPr>
        <w:t xml:space="preserve">:  </w:t>
      </w:r>
      <w:r w:rsidRPr="000576A7">
        <w:rPr>
          <w:rFonts w:asciiTheme="minorHAnsi" w:hAnsiTheme="minorHAnsi" w:cstheme="minorHAnsi"/>
          <w:bCs/>
          <w:sz w:val="22"/>
          <w:szCs w:val="22"/>
        </w:rPr>
        <w:t>By far the biggest project was the installation of a new heating system in church.  This dominated the second half of the year, after our oil</w:t>
      </w:r>
      <w:r>
        <w:rPr>
          <w:rFonts w:asciiTheme="minorHAnsi" w:hAnsiTheme="minorHAnsi" w:cstheme="minorHAnsi"/>
          <w:bCs/>
          <w:sz w:val="22"/>
          <w:szCs w:val="22"/>
        </w:rPr>
        <w:t>-</w:t>
      </w:r>
      <w:r w:rsidRPr="000576A7">
        <w:rPr>
          <w:rFonts w:asciiTheme="minorHAnsi" w:hAnsiTheme="minorHAnsi" w:cstheme="minorHAnsi"/>
          <w:bCs/>
          <w:sz w:val="22"/>
          <w:szCs w:val="22"/>
        </w:rPr>
        <w:t>fired boiler was condemned during annual inspection in July.</w:t>
      </w:r>
    </w:p>
    <w:p w14:paraId="3C0175AF" w14:textId="4442BEB5" w:rsidR="00B75FB3" w:rsidRDefault="000576A7" w:rsidP="00902A8D">
      <w:pPr>
        <w:pStyle w:val="ListParagraph"/>
        <w:numPr>
          <w:ilvl w:val="0"/>
          <w:numId w:val="24"/>
        </w:numPr>
        <w:tabs>
          <w:tab w:val="left" w:pos="2835"/>
        </w:tabs>
        <w:ind w:left="567" w:hanging="567"/>
        <w:jc w:val="both"/>
        <w:rPr>
          <w:rFonts w:asciiTheme="minorHAnsi" w:hAnsiTheme="minorHAnsi" w:cstheme="minorHAnsi"/>
          <w:bCs/>
          <w:sz w:val="22"/>
          <w:szCs w:val="22"/>
        </w:rPr>
      </w:pPr>
      <w:r w:rsidRPr="000576A7">
        <w:rPr>
          <w:rFonts w:asciiTheme="minorHAnsi" w:hAnsiTheme="minorHAnsi" w:cstheme="minorHAnsi"/>
          <w:bCs/>
          <w:sz w:val="22"/>
          <w:szCs w:val="22"/>
        </w:rPr>
        <w:t>The first task was to explore all possible options for a replacement system.  A wardens</w:t>
      </w:r>
      <w:r>
        <w:rPr>
          <w:rFonts w:asciiTheme="minorHAnsi" w:hAnsiTheme="minorHAnsi" w:cstheme="minorHAnsi"/>
          <w:bCs/>
          <w:sz w:val="22"/>
          <w:szCs w:val="22"/>
        </w:rPr>
        <w:t>’</w:t>
      </w:r>
      <w:r w:rsidRPr="000576A7">
        <w:rPr>
          <w:rFonts w:asciiTheme="minorHAnsi" w:hAnsiTheme="minorHAnsi" w:cstheme="minorHAnsi"/>
          <w:bCs/>
          <w:sz w:val="22"/>
          <w:szCs w:val="22"/>
        </w:rPr>
        <w:t xml:space="preserve"> group of Jane Elphick, Barbara Wood and Jock Davidson considered a broad range and narrowed it down to two options - either a like-for-like oil fired boiler or under-pew electric heating.  This analysis was discussed and endorsed at an extra PCC meeting in August.</w:t>
      </w:r>
    </w:p>
    <w:p w14:paraId="4F9B0A3B" w14:textId="77777777" w:rsidR="00B75FB3" w:rsidRDefault="00B75FB3">
      <w:pPr>
        <w:spacing w:after="200" w:line="276" w:lineRule="auto"/>
        <w:rPr>
          <w:rFonts w:asciiTheme="minorHAnsi" w:hAnsiTheme="minorHAnsi" w:cstheme="minorHAnsi"/>
          <w:bCs/>
          <w:sz w:val="22"/>
          <w:szCs w:val="22"/>
        </w:rPr>
      </w:pPr>
      <w:r>
        <w:rPr>
          <w:rFonts w:asciiTheme="minorHAnsi" w:hAnsiTheme="minorHAnsi" w:cstheme="minorHAnsi"/>
          <w:bCs/>
          <w:sz w:val="22"/>
          <w:szCs w:val="22"/>
        </w:rPr>
        <w:br w:type="page"/>
      </w:r>
    </w:p>
    <w:p w14:paraId="6F3AF7D6" w14:textId="77777777" w:rsidR="00902A8D" w:rsidRPr="00B75FB3" w:rsidRDefault="00902A8D" w:rsidP="00B75FB3">
      <w:pPr>
        <w:tabs>
          <w:tab w:val="left" w:pos="2835"/>
        </w:tabs>
        <w:jc w:val="both"/>
        <w:rPr>
          <w:rFonts w:asciiTheme="minorHAnsi" w:hAnsiTheme="minorHAnsi" w:cstheme="minorHAnsi"/>
          <w:bCs/>
          <w:sz w:val="22"/>
          <w:szCs w:val="22"/>
        </w:rPr>
      </w:pPr>
    </w:p>
    <w:p w14:paraId="05554D2A" w14:textId="79A106CD" w:rsidR="000576A7" w:rsidRPr="00B75FB3" w:rsidRDefault="000576A7" w:rsidP="00333773">
      <w:pPr>
        <w:pStyle w:val="ListParagraph"/>
        <w:numPr>
          <w:ilvl w:val="0"/>
          <w:numId w:val="24"/>
        </w:numPr>
        <w:tabs>
          <w:tab w:val="left" w:pos="2835"/>
        </w:tabs>
        <w:spacing w:after="200" w:line="276" w:lineRule="auto"/>
        <w:ind w:left="567" w:hanging="567"/>
        <w:jc w:val="both"/>
        <w:rPr>
          <w:rFonts w:asciiTheme="minorHAnsi" w:hAnsiTheme="minorHAnsi" w:cstheme="minorHAnsi"/>
          <w:bCs/>
          <w:sz w:val="22"/>
          <w:szCs w:val="22"/>
        </w:rPr>
      </w:pPr>
      <w:r w:rsidRPr="00B75FB3">
        <w:rPr>
          <w:rFonts w:asciiTheme="minorHAnsi" w:hAnsiTheme="minorHAnsi" w:cstheme="minorHAnsi"/>
          <w:bCs/>
          <w:sz w:val="22"/>
          <w:szCs w:val="22"/>
        </w:rPr>
        <w:t xml:space="preserve">We then needed to consider the requirement to obtain a </w:t>
      </w:r>
      <w:proofErr w:type="gramStart"/>
      <w:r w:rsidRPr="00B75FB3">
        <w:rPr>
          <w:rFonts w:asciiTheme="minorHAnsi" w:hAnsiTheme="minorHAnsi" w:cstheme="minorHAnsi"/>
          <w:bCs/>
          <w:sz w:val="22"/>
          <w:szCs w:val="22"/>
        </w:rPr>
        <w:t>Faculty</w:t>
      </w:r>
      <w:proofErr w:type="gramEnd"/>
      <w:r w:rsidRPr="00B75FB3">
        <w:rPr>
          <w:rFonts w:asciiTheme="minorHAnsi" w:hAnsiTheme="minorHAnsi" w:cstheme="minorHAnsi"/>
          <w:bCs/>
          <w:sz w:val="22"/>
          <w:szCs w:val="22"/>
        </w:rPr>
        <w:t xml:space="preserve">, and received considerable guidance from Jen Read, Senior Church Buildings Officer at the Diocese of Blackburn, in relation to: process and procedures, preservation of the fabric of our listed church, and environmental guidance, ensuring we made decisions for the future needs of our church as well as the current congregation. An Energy Audit was also prioritised.  </w:t>
      </w:r>
    </w:p>
    <w:p w14:paraId="3E7E9103" w14:textId="278BB989" w:rsidR="000576A7" w:rsidRPr="00411EE1" w:rsidRDefault="000576A7" w:rsidP="00411EE1">
      <w:pPr>
        <w:pStyle w:val="ListParagraph"/>
        <w:numPr>
          <w:ilvl w:val="0"/>
          <w:numId w:val="24"/>
        </w:numPr>
        <w:tabs>
          <w:tab w:val="left" w:pos="2835"/>
        </w:tabs>
        <w:ind w:left="567" w:hanging="567"/>
        <w:jc w:val="both"/>
        <w:rPr>
          <w:rFonts w:asciiTheme="minorHAnsi" w:hAnsiTheme="minorHAnsi" w:cstheme="minorHAnsi"/>
          <w:bCs/>
          <w:sz w:val="22"/>
          <w:szCs w:val="22"/>
        </w:rPr>
      </w:pPr>
      <w:r w:rsidRPr="000576A7">
        <w:rPr>
          <w:rFonts w:asciiTheme="minorHAnsi" w:hAnsiTheme="minorHAnsi" w:cstheme="minorHAnsi"/>
          <w:bCs/>
          <w:sz w:val="22"/>
          <w:szCs w:val="22"/>
        </w:rPr>
        <w:t>Financially, we were in a very fortunate position, as this project fell squarely within the conditions of the Barnish Bequest confirmed in July</w:t>
      </w:r>
      <w:r w:rsidRPr="00794D14">
        <w:rPr>
          <w:rFonts w:asciiTheme="minorHAnsi" w:hAnsiTheme="minorHAnsi" w:cstheme="minorHAnsi"/>
          <w:bCs/>
          <w:sz w:val="22"/>
          <w:szCs w:val="22"/>
        </w:rPr>
        <w:t>.</w:t>
      </w:r>
      <w:r w:rsidR="00794D14" w:rsidRPr="00794D14">
        <w:rPr>
          <w:rFonts w:asciiTheme="minorHAnsi" w:hAnsiTheme="minorHAnsi" w:cstheme="minorHAnsi"/>
          <w:bCs/>
          <w:sz w:val="22"/>
          <w:szCs w:val="22"/>
        </w:rPr>
        <w:t xml:space="preserve"> </w:t>
      </w:r>
      <w:r w:rsidRPr="00794D14">
        <w:rPr>
          <w:rFonts w:asciiTheme="minorHAnsi" w:hAnsiTheme="minorHAnsi" w:cstheme="minorHAnsi"/>
          <w:bCs/>
          <w:sz w:val="22"/>
          <w:szCs w:val="22"/>
        </w:rPr>
        <w:t xml:space="preserve"> </w:t>
      </w:r>
      <w:r w:rsidR="00411EE1" w:rsidRPr="00794D14">
        <w:rPr>
          <w:rFonts w:asciiTheme="minorHAnsi" w:hAnsiTheme="minorHAnsi" w:cstheme="minorHAnsi"/>
          <w:bCs/>
          <w:sz w:val="22"/>
          <w:szCs w:val="22"/>
        </w:rPr>
        <w:t xml:space="preserve">For further details please refer to Page </w:t>
      </w:r>
      <w:r w:rsidR="00794D14" w:rsidRPr="00794D14">
        <w:rPr>
          <w:rFonts w:asciiTheme="minorHAnsi" w:hAnsiTheme="minorHAnsi" w:cstheme="minorHAnsi"/>
          <w:bCs/>
          <w:sz w:val="22"/>
          <w:szCs w:val="22"/>
        </w:rPr>
        <w:t>11 Section 7.1.</w:t>
      </w:r>
      <w:r w:rsidR="00411EE1" w:rsidRPr="00794D14">
        <w:rPr>
          <w:rFonts w:asciiTheme="minorHAnsi" w:hAnsiTheme="minorHAnsi" w:cstheme="minorHAnsi"/>
          <w:bCs/>
          <w:sz w:val="22"/>
          <w:szCs w:val="22"/>
        </w:rPr>
        <w:t xml:space="preserve">  </w:t>
      </w:r>
      <w:r w:rsidRPr="00794D14">
        <w:rPr>
          <w:rFonts w:asciiTheme="minorHAnsi" w:hAnsiTheme="minorHAnsi" w:cstheme="minorHAnsi"/>
          <w:bCs/>
          <w:sz w:val="22"/>
          <w:szCs w:val="22"/>
        </w:rPr>
        <w:t xml:space="preserve">Barbara </w:t>
      </w:r>
      <w:r w:rsidRPr="00411EE1">
        <w:rPr>
          <w:rFonts w:asciiTheme="minorHAnsi" w:hAnsiTheme="minorHAnsi" w:cstheme="minorHAnsi"/>
          <w:bCs/>
          <w:sz w:val="22"/>
          <w:szCs w:val="22"/>
        </w:rPr>
        <w:t xml:space="preserve">Wood, Treasurer, assisted by a sub group of the PCC, investigated several options and concluded that obtaining a loan from the Diocese, repaid from the interest on the Barnish Bequest, was the most efficient option to pay for our new heating.  </w:t>
      </w:r>
    </w:p>
    <w:p w14:paraId="188DEB19" w14:textId="124112F1" w:rsidR="000576A7" w:rsidRPr="000576A7" w:rsidRDefault="000576A7" w:rsidP="00902A8D">
      <w:pPr>
        <w:pStyle w:val="ListParagraph"/>
        <w:numPr>
          <w:ilvl w:val="0"/>
          <w:numId w:val="24"/>
        </w:numPr>
        <w:tabs>
          <w:tab w:val="left" w:pos="2835"/>
        </w:tabs>
        <w:ind w:left="567" w:hanging="567"/>
        <w:jc w:val="both"/>
        <w:rPr>
          <w:rFonts w:asciiTheme="minorHAnsi" w:hAnsiTheme="minorHAnsi" w:cstheme="minorHAnsi"/>
          <w:bCs/>
          <w:sz w:val="22"/>
          <w:szCs w:val="22"/>
        </w:rPr>
      </w:pPr>
      <w:r w:rsidRPr="000576A7">
        <w:rPr>
          <w:rFonts w:asciiTheme="minorHAnsi" w:hAnsiTheme="minorHAnsi" w:cstheme="minorHAnsi"/>
          <w:bCs/>
          <w:sz w:val="22"/>
          <w:szCs w:val="22"/>
        </w:rPr>
        <w:t xml:space="preserve">On 1st September, the PCC considered a detailed briefing paper prepared by the Wardens which asked them to decide which system would provide us with efficient suitable heating, with reasonable running costs, taking into account all the factors necessary for the </w:t>
      </w:r>
      <w:proofErr w:type="gramStart"/>
      <w:r w:rsidRPr="000576A7">
        <w:rPr>
          <w:rFonts w:asciiTheme="minorHAnsi" w:hAnsiTheme="minorHAnsi" w:cstheme="minorHAnsi"/>
          <w:bCs/>
          <w:sz w:val="22"/>
          <w:szCs w:val="22"/>
        </w:rPr>
        <w:t>Faculty</w:t>
      </w:r>
      <w:proofErr w:type="gramEnd"/>
      <w:r w:rsidRPr="000576A7">
        <w:rPr>
          <w:rFonts w:asciiTheme="minorHAnsi" w:hAnsiTheme="minorHAnsi" w:cstheme="minorHAnsi"/>
          <w:bCs/>
          <w:sz w:val="22"/>
          <w:szCs w:val="22"/>
        </w:rPr>
        <w:t xml:space="preserve"> application – including in particular environmental factors.  The PCC unanimously decided in favour of installing under-pew electric heating.  This decision was approved by our insurance company, and shared with the congregation.   </w:t>
      </w:r>
    </w:p>
    <w:p w14:paraId="1780CABE" w14:textId="71F5FBDB" w:rsidR="000576A7" w:rsidRPr="000576A7" w:rsidRDefault="000576A7" w:rsidP="00902A8D">
      <w:pPr>
        <w:pStyle w:val="ListParagraph"/>
        <w:numPr>
          <w:ilvl w:val="0"/>
          <w:numId w:val="24"/>
        </w:numPr>
        <w:tabs>
          <w:tab w:val="left" w:pos="2835"/>
        </w:tabs>
        <w:ind w:left="567" w:hanging="567"/>
        <w:jc w:val="both"/>
        <w:rPr>
          <w:rFonts w:asciiTheme="minorHAnsi" w:hAnsiTheme="minorHAnsi" w:cstheme="minorHAnsi"/>
          <w:bCs/>
          <w:sz w:val="22"/>
          <w:szCs w:val="22"/>
        </w:rPr>
      </w:pPr>
      <w:r w:rsidRPr="000576A7">
        <w:rPr>
          <w:rFonts w:asciiTheme="minorHAnsi" w:hAnsiTheme="minorHAnsi" w:cstheme="minorHAnsi"/>
          <w:bCs/>
          <w:sz w:val="22"/>
          <w:szCs w:val="22"/>
        </w:rPr>
        <w:t xml:space="preserve">Further information was obtained from Mr Richard Bramley, Church Architect, who advised that electric heating was a sensible solution and is the way to go for the future.  His main concerns were running costs and the risk of condensation once heaters are switched off and he made several suggestions which were incorporated into our </w:t>
      </w:r>
      <w:proofErr w:type="gramStart"/>
      <w:r w:rsidRPr="000576A7">
        <w:rPr>
          <w:rFonts w:asciiTheme="minorHAnsi" w:hAnsiTheme="minorHAnsi" w:cstheme="minorHAnsi"/>
          <w:bCs/>
          <w:sz w:val="22"/>
          <w:szCs w:val="22"/>
        </w:rPr>
        <w:t>Faculty</w:t>
      </w:r>
      <w:proofErr w:type="gramEnd"/>
      <w:r w:rsidRPr="000576A7">
        <w:rPr>
          <w:rFonts w:asciiTheme="minorHAnsi" w:hAnsiTheme="minorHAnsi" w:cstheme="minorHAnsi"/>
          <w:bCs/>
          <w:sz w:val="22"/>
          <w:szCs w:val="22"/>
        </w:rPr>
        <w:t xml:space="preserve"> application.  </w:t>
      </w:r>
    </w:p>
    <w:p w14:paraId="42EE9864" w14:textId="2D3CE120" w:rsidR="000576A7" w:rsidRPr="000576A7" w:rsidRDefault="000576A7" w:rsidP="00902A8D">
      <w:pPr>
        <w:pStyle w:val="ListParagraph"/>
        <w:numPr>
          <w:ilvl w:val="0"/>
          <w:numId w:val="24"/>
        </w:numPr>
        <w:tabs>
          <w:tab w:val="left" w:pos="2835"/>
        </w:tabs>
        <w:ind w:left="567" w:hanging="567"/>
        <w:jc w:val="both"/>
        <w:rPr>
          <w:rFonts w:asciiTheme="minorHAnsi" w:hAnsiTheme="minorHAnsi" w:cstheme="minorHAnsi"/>
          <w:bCs/>
          <w:sz w:val="22"/>
          <w:szCs w:val="22"/>
        </w:rPr>
      </w:pPr>
      <w:r w:rsidRPr="000576A7">
        <w:rPr>
          <w:rFonts w:asciiTheme="minorHAnsi" w:hAnsiTheme="minorHAnsi" w:cstheme="minorHAnsi"/>
          <w:bCs/>
          <w:sz w:val="22"/>
          <w:szCs w:val="22"/>
        </w:rPr>
        <w:t>Mr Matt Fulford, of Inspired Efficiency, conducted an energy audit in church on 19th September 2025, arranged by Blackburn Diocese.  We had originally thought we would need to install a new 3</w:t>
      </w:r>
      <w:r w:rsidR="005B4078">
        <w:rPr>
          <w:rFonts w:asciiTheme="minorHAnsi" w:hAnsiTheme="minorHAnsi" w:cstheme="minorHAnsi"/>
          <w:bCs/>
          <w:sz w:val="22"/>
          <w:szCs w:val="22"/>
        </w:rPr>
        <w:t>-</w:t>
      </w:r>
      <w:r w:rsidRPr="000576A7">
        <w:rPr>
          <w:rFonts w:asciiTheme="minorHAnsi" w:hAnsiTheme="minorHAnsi" w:cstheme="minorHAnsi"/>
          <w:bCs/>
          <w:sz w:val="22"/>
          <w:szCs w:val="22"/>
        </w:rPr>
        <w:t>phase cable to ensure our electricity installation could cope with the demands of a new system, but Mr Fulford identified that in fact we already had a 3</w:t>
      </w:r>
      <w:r w:rsidR="005B4078">
        <w:rPr>
          <w:rFonts w:asciiTheme="minorHAnsi" w:hAnsiTheme="minorHAnsi" w:cstheme="minorHAnsi"/>
          <w:bCs/>
          <w:sz w:val="22"/>
          <w:szCs w:val="22"/>
        </w:rPr>
        <w:t>-</w:t>
      </w:r>
      <w:r w:rsidRPr="000576A7">
        <w:rPr>
          <w:rFonts w:asciiTheme="minorHAnsi" w:hAnsiTheme="minorHAnsi" w:cstheme="minorHAnsi"/>
          <w:bCs/>
          <w:sz w:val="22"/>
          <w:szCs w:val="22"/>
        </w:rPr>
        <w:t>phase cable which just required updating by Electricity North West.  This was very welcome news.</w:t>
      </w:r>
    </w:p>
    <w:p w14:paraId="5659051A" w14:textId="61EFC36E" w:rsidR="000576A7" w:rsidRPr="000576A7" w:rsidRDefault="000576A7" w:rsidP="00902A8D">
      <w:pPr>
        <w:pStyle w:val="ListParagraph"/>
        <w:numPr>
          <w:ilvl w:val="0"/>
          <w:numId w:val="24"/>
        </w:numPr>
        <w:tabs>
          <w:tab w:val="left" w:pos="2835"/>
        </w:tabs>
        <w:ind w:left="567" w:hanging="567"/>
        <w:jc w:val="both"/>
        <w:rPr>
          <w:rFonts w:asciiTheme="minorHAnsi" w:hAnsiTheme="minorHAnsi" w:cstheme="minorHAnsi"/>
          <w:bCs/>
          <w:sz w:val="22"/>
          <w:szCs w:val="22"/>
        </w:rPr>
      </w:pPr>
      <w:r w:rsidRPr="000576A7">
        <w:rPr>
          <w:rFonts w:asciiTheme="minorHAnsi" w:hAnsiTheme="minorHAnsi" w:cstheme="minorHAnsi"/>
          <w:bCs/>
          <w:sz w:val="22"/>
          <w:szCs w:val="22"/>
        </w:rPr>
        <w:t xml:space="preserve">A number of discussions were held with the proposed contractor, Electric Heating Solutions, incorporating all this information into an amended quote and schedule of work, and our </w:t>
      </w:r>
      <w:proofErr w:type="gramStart"/>
      <w:r w:rsidR="005B4078">
        <w:rPr>
          <w:rFonts w:asciiTheme="minorHAnsi" w:hAnsiTheme="minorHAnsi" w:cstheme="minorHAnsi"/>
          <w:bCs/>
          <w:sz w:val="22"/>
          <w:szCs w:val="22"/>
        </w:rPr>
        <w:t>F</w:t>
      </w:r>
      <w:r w:rsidRPr="000576A7">
        <w:rPr>
          <w:rFonts w:asciiTheme="minorHAnsi" w:hAnsiTheme="minorHAnsi" w:cstheme="minorHAnsi"/>
          <w:bCs/>
          <w:sz w:val="22"/>
          <w:szCs w:val="22"/>
        </w:rPr>
        <w:t>aculty</w:t>
      </w:r>
      <w:proofErr w:type="gramEnd"/>
      <w:r w:rsidRPr="000576A7">
        <w:rPr>
          <w:rFonts w:asciiTheme="minorHAnsi" w:hAnsiTheme="minorHAnsi" w:cstheme="minorHAnsi"/>
          <w:bCs/>
          <w:sz w:val="22"/>
          <w:szCs w:val="22"/>
        </w:rPr>
        <w:t xml:space="preserve"> application was presented to the Diocesan Advisory Committee on 8th October 2025.  </w:t>
      </w:r>
    </w:p>
    <w:p w14:paraId="302588F1" w14:textId="46294680" w:rsidR="000576A7" w:rsidRPr="000576A7" w:rsidRDefault="000576A7" w:rsidP="00902A8D">
      <w:pPr>
        <w:pStyle w:val="ListParagraph"/>
        <w:numPr>
          <w:ilvl w:val="0"/>
          <w:numId w:val="24"/>
        </w:numPr>
        <w:tabs>
          <w:tab w:val="left" w:pos="2835"/>
        </w:tabs>
        <w:ind w:left="567" w:hanging="567"/>
        <w:jc w:val="both"/>
        <w:rPr>
          <w:rFonts w:asciiTheme="minorHAnsi" w:hAnsiTheme="minorHAnsi" w:cstheme="minorHAnsi"/>
          <w:bCs/>
          <w:sz w:val="22"/>
          <w:szCs w:val="22"/>
        </w:rPr>
      </w:pPr>
      <w:r w:rsidRPr="000576A7">
        <w:rPr>
          <w:rFonts w:asciiTheme="minorHAnsi" w:hAnsiTheme="minorHAnsi" w:cstheme="minorHAnsi"/>
          <w:bCs/>
          <w:sz w:val="22"/>
          <w:szCs w:val="22"/>
        </w:rPr>
        <w:t xml:space="preserve">At the end of October, we heard that our </w:t>
      </w:r>
      <w:proofErr w:type="gramStart"/>
      <w:r w:rsidRPr="000576A7">
        <w:rPr>
          <w:rFonts w:asciiTheme="minorHAnsi" w:hAnsiTheme="minorHAnsi" w:cstheme="minorHAnsi"/>
          <w:bCs/>
          <w:sz w:val="22"/>
          <w:szCs w:val="22"/>
        </w:rPr>
        <w:t>Faculty</w:t>
      </w:r>
      <w:proofErr w:type="gramEnd"/>
      <w:r w:rsidRPr="000576A7">
        <w:rPr>
          <w:rFonts w:asciiTheme="minorHAnsi" w:hAnsiTheme="minorHAnsi" w:cstheme="minorHAnsi"/>
          <w:bCs/>
          <w:sz w:val="22"/>
          <w:szCs w:val="22"/>
        </w:rPr>
        <w:t xml:space="preserve"> application had been granted, with conditions attached regarding the management of condensation.  We have been aware for some time of problems with damp and had made provision for electric panels in the chancel to address this, in line with Mr Bramley’s advice.  However, the PCC were instructed to install an appropriate building environmental monitoring system to monitor condensation in the interior of the church building.  This was agreed by the PCC on 3rd November.  </w:t>
      </w:r>
    </w:p>
    <w:p w14:paraId="2B035EDE" w14:textId="0086F355" w:rsidR="000576A7" w:rsidRPr="000576A7" w:rsidRDefault="000576A7" w:rsidP="00902A8D">
      <w:pPr>
        <w:pStyle w:val="ListParagraph"/>
        <w:numPr>
          <w:ilvl w:val="0"/>
          <w:numId w:val="24"/>
        </w:numPr>
        <w:tabs>
          <w:tab w:val="left" w:pos="2835"/>
        </w:tabs>
        <w:ind w:left="567" w:hanging="567"/>
        <w:jc w:val="both"/>
        <w:rPr>
          <w:rFonts w:asciiTheme="minorHAnsi" w:hAnsiTheme="minorHAnsi" w:cstheme="minorHAnsi"/>
          <w:bCs/>
          <w:sz w:val="22"/>
          <w:szCs w:val="22"/>
        </w:rPr>
      </w:pPr>
      <w:r w:rsidRPr="000576A7">
        <w:rPr>
          <w:rFonts w:asciiTheme="minorHAnsi" w:hAnsiTheme="minorHAnsi" w:cstheme="minorHAnsi"/>
          <w:bCs/>
          <w:sz w:val="22"/>
          <w:szCs w:val="22"/>
        </w:rPr>
        <w:t>By the end of 2025, the 3</w:t>
      </w:r>
      <w:r w:rsidR="005B4078">
        <w:rPr>
          <w:rFonts w:asciiTheme="minorHAnsi" w:hAnsiTheme="minorHAnsi" w:cstheme="minorHAnsi"/>
          <w:bCs/>
          <w:sz w:val="22"/>
          <w:szCs w:val="22"/>
        </w:rPr>
        <w:t>-</w:t>
      </w:r>
      <w:r w:rsidRPr="000576A7">
        <w:rPr>
          <w:rFonts w:asciiTheme="minorHAnsi" w:hAnsiTheme="minorHAnsi" w:cstheme="minorHAnsi"/>
          <w:bCs/>
          <w:sz w:val="22"/>
          <w:szCs w:val="22"/>
        </w:rPr>
        <w:t>phase cable had been updated by Electricity North West; a new smart meter had been installed by Octopus, our electricity supplier; and the condensation monitors were installed by Cheribim (a company recommended by the DAC).  The old boiler and oil were removed at the end of November by Greenwoods, and the large pipes disconnected.  The loan from Diocese had been approved and installation dates confirmed.</w:t>
      </w:r>
    </w:p>
    <w:p w14:paraId="3B5B31E8" w14:textId="77777777" w:rsidR="000576A7" w:rsidRPr="000576A7" w:rsidRDefault="000576A7" w:rsidP="00902A8D">
      <w:pPr>
        <w:pStyle w:val="ListParagraph"/>
        <w:numPr>
          <w:ilvl w:val="0"/>
          <w:numId w:val="24"/>
        </w:numPr>
        <w:tabs>
          <w:tab w:val="left" w:pos="2835"/>
        </w:tabs>
        <w:ind w:left="567" w:hanging="567"/>
        <w:jc w:val="both"/>
        <w:rPr>
          <w:rFonts w:asciiTheme="minorHAnsi" w:hAnsiTheme="minorHAnsi" w:cstheme="minorHAnsi"/>
          <w:bCs/>
          <w:sz w:val="22"/>
          <w:szCs w:val="22"/>
        </w:rPr>
      </w:pPr>
      <w:r w:rsidRPr="000576A7">
        <w:rPr>
          <w:rFonts w:asciiTheme="minorHAnsi" w:hAnsiTheme="minorHAnsi" w:cstheme="minorHAnsi"/>
          <w:bCs/>
          <w:sz w:val="22"/>
          <w:szCs w:val="22"/>
        </w:rPr>
        <w:t xml:space="preserve">Between 5th and 7th January 2026, Electric Heating Solutions completed the installation of </w:t>
      </w:r>
      <w:proofErr w:type="gramStart"/>
      <w:r w:rsidRPr="000576A7">
        <w:rPr>
          <w:rFonts w:asciiTheme="minorHAnsi" w:hAnsiTheme="minorHAnsi" w:cstheme="minorHAnsi"/>
          <w:bCs/>
          <w:sz w:val="22"/>
          <w:szCs w:val="22"/>
        </w:rPr>
        <w:t>our</w:t>
      </w:r>
      <w:proofErr w:type="gramEnd"/>
      <w:r w:rsidRPr="000576A7">
        <w:rPr>
          <w:rFonts w:asciiTheme="minorHAnsi" w:hAnsiTheme="minorHAnsi" w:cstheme="minorHAnsi"/>
          <w:bCs/>
          <w:sz w:val="22"/>
          <w:szCs w:val="22"/>
        </w:rPr>
        <w:t xml:space="preserve"> under pew electric heating very efficiently, and we have received positive feedback from the congregation.  Thanks are due to the PCC for attending extra meetings and assisting with research, to the congregation for continuing to attend our sometimes extremely cold church, and to everyone who has been so supportive of our efforts to progress this project through all its’ many stages. </w:t>
      </w:r>
    </w:p>
    <w:p w14:paraId="1298ECA2" w14:textId="77777777" w:rsidR="005B4078" w:rsidRDefault="005B4078" w:rsidP="000576A7">
      <w:pPr>
        <w:tabs>
          <w:tab w:val="left" w:pos="2835"/>
        </w:tabs>
        <w:jc w:val="both"/>
        <w:rPr>
          <w:rFonts w:asciiTheme="minorHAnsi" w:hAnsiTheme="minorHAnsi" w:cstheme="minorHAnsi"/>
          <w:bCs/>
          <w:sz w:val="22"/>
          <w:szCs w:val="22"/>
        </w:rPr>
      </w:pPr>
    </w:p>
    <w:p w14:paraId="7408793C" w14:textId="25035550" w:rsidR="00B75FB3" w:rsidRDefault="005B4078" w:rsidP="00347636">
      <w:pPr>
        <w:tabs>
          <w:tab w:val="left" w:pos="2835"/>
        </w:tabs>
        <w:jc w:val="both"/>
        <w:rPr>
          <w:rFonts w:asciiTheme="minorHAnsi" w:hAnsiTheme="minorHAnsi" w:cstheme="minorHAnsi"/>
          <w:bCs/>
          <w:sz w:val="22"/>
          <w:szCs w:val="22"/>
        </w:rPr>
      </w:pPr>
      <w:r w:rsidRPr="005B4078">
        <w:rPr>
          <w:rFonts w:asciiTheme="minorHAnsi" w:hAnsiTheme="minorHAnsi" w:cstheme="minorHAnsi"/>
          <w:b/>
          <w:sz w:val="22"/>
          <w:szCs w:val="22"/>
        </w:rPr>
        <w:t>The Carillon Bells:</w:t>
      </w:r>
      <w:r>
        <w:rPr>
          <w:rFonts w:asciiTheme="minorHAnsi" w:hAnsiTheme="minorHAnsi" w:cstheme="minorHAnsi"/>
          <w:bCs/>
          <w:sz w:val="22"/>
          <w:szCs w:val="22"/>
        </w:rPr>
        <w:t xml:space="preserve">  </w:t>
      </w:r>
      <w:r w:rsidR="000576A7" w:rsidRPr="000576A7">
        <w:rPr>
          <w:rFonts w:asciiTheme="minorHAnsi" w:hAnsiTheme="minorHAnsi" w:cstheme="minorHAnsi"/>
          <w:bCs/>
          <w:sz w:val="22"/>
          <w:szCs w:val="22"/>
        </w:rPr>
        <w:t xml:space="preserve">The second project which took up considerable time for Jock Davidson in particular was the renovation of the Carillon of bells in the tower.  A comprehensive survey by Lancashire Clockmakers in September 2024, revealed that rust was extensive, and work was also required to treat woodworm in the surrounding support structure.  The problem has been exacerbated by rain coming through the louvre vents high in the tower, and consequently waterproof protection which allows air to circulate was required to prevent further damage in future.  It was agreed that regular maintenance and servicing would be required.  A comprehensive quote was received from Lancashire Clockmakers to complete this work, the necessary expenditure was approved by the PCC, and we were very grateful to receive a private donation towards the </w:t>
      </w:r>
      <w:r w:rsidR="00164D35">
        <w:rPr>
          <w:rFonts w:asciiTheme="minorHAnsi" w:hAnsiTheme="minorHAnsi" w:cstheme="minorHAnsi"/>
          <w:bCs/>
          <w:sz w:val="22"/>
          <w:szCs w:val="22"/>
        </w:rPr>
        <w:t xml:space="preserve">  </w:t>
      </w:r>
      <w:r w:rsidR="000576A7" w:rsidRPr="000576A7">
        <w:rPr>
          <w:rFonts w:asciiTheme="minorHAnsi" w:hAnsiTheme="minorHAnsi" w:cstheme="minorHAnsi"/>
          <w:bCs/>
          <w:sz w:val="22"/>
          <w:szCs w:val="22"/>
        </w:rPr>
        <w:t>cost.</w:t>
      </w:r>
      <w:r w:rsidR="00B75FB3">
        <w:rPr>
          <w:rFonts w:asciiTheme="minorHAnsi" w:hAnsiTheme="minorHAnsi" w:cstheme="minorHAnsi"/>
          <w:bCs/>
          <w:sz w:val="22"/>
          <w:szCs w:val="22"/>
        </w:rPr>
        <w:br w:type="page"/>
      </w:r>
    </w:p>
    <w:p w14:paraId="5270A9CE" w14:textId="77777777" w:rsidR="00902A8D" w:rsidRDefault="00902A8D" w:rsidP="000576A7">
      <w:pPr>
        <w:tabs>
          <w:tab w:val="left" w:pos="2835"/>
        </w:tabs>
        <w:jc w:val="both"/>
        <w:rPr>
          <w:rFonts w:asciiTheme="minorHAnsi" w:hAnsiTheme="minorHAnsi" w:cstheme="minorHAnsi"/>
          <w:bCs/>
          <w:sz w:val="22"/>
          <w:szCs w:val="22"/>
        </w:rPr>
      </w:pPr>
    </w:p>
    <w:p w14:paraId="103C128A" w14:textId="6E3F256A" w:rsidR="005B4078" w:rsidRDefault="000576A7" w:rsidP="000576A7">
      <w:pPr>
        <w:tabs>
          <w:tab w:val="left" w:pos="2835"/>
        </w:tabs>
        <w:jc w:val="both"/>
        <w:rPr>
          <w:rFonts w:asciiTheme="minorHAnsi" w:hAnsiTheme="minorHAnsi" w:cstheme="minorHAnsi"/>
          <w:bCs/>
          <w:sz w:val="22"/>
          <w:szCs w:val="22"/>
        </w:rPr>
      </w:pPr>
      <w:r w:rsidRPr="000576A7">
        <w:rPr>
          <w:rFonts w:asciiTheme="minorHAnsi" w:hAnsiTheme="minorHAnsi" w:cstheme="minorHAnsi"/>
          <w:bCs/>
          <w:sz w:val="22"/>
          <w:szCs w:val="22"/>
        </w:rPr>
        <w:t>Liaising with insurers and contractor about preparations was time consuming</w:t>
      </w:r>
      <w:r w:rsidR="00451B21">
        <w:rPr>
          <w:rFonts w:asciiTheme="minorHAnsi" w:hAnsiTheme="minorHAnsi" w:cstheme="minorHAnsi"/>
          <w:bCs/>
          <w:sz w:val="22"/>
          <w:szCs w:val="22"/>
        </w:rPr>
        <w:t xml:space="preserve"> and a full faculty was required which was </w:t>
      </w:r>
      <w:r w:rsidR="00B25327">
        <w:rPr>
          <w:rFonts w:asciiTheme="minorHAnsi" w:hAnsiTheme="minorHAnsi" w:cstheme="minorHAnsi"/>
          <w:bCs/>
          <w:sz w:val="22"/>
          <w:szCs w:val="22"/>
        </w:rPr>
        <w:t>granted on the 19</w:t>
      </w:r>
      <w:r w:rsidR="00B25327" w:rsidRPr="00B25327">
        <w:rPr>
          <w:rFonts w:asciiTheme="minorHAnsi" w:hAnsiTheme="minorHAnsi" w:cstheme="minorHAnsi"/>
          <w:bCs/>
          <w:sz w:val="22"/>
          <w:szCs w:val="22"/>
          <w:vertAlign w:val="superscript"/>
        </w:rPr>
        <w:t>th</w:t>
      </w:r>
      <w:r w:rsidR="00B25327">
        <w:rPr>
          <w:rFonts w:asciiTheme="minorHAnsi" w:hAnsiTheme="minorHAnsi" w:cstheme="minorHAnsi"/>
          <w:bCs/>
          <w:sz w:val="22"/>
          <w:szCs w:val="22"/>
        </w:rPr>
        <w:t xml:space="preserve"> May 2025.</w:t>
      </w:r>
      <w:r w:rsidRPr="000576A7">
        <w:rPr>
          <w:rFonts w:asciiTheme="minorHAnsi" w:hAnsiTheme="minorHAnsi" w:cstheme="minorHAnsi"/>
          <w:bCs/>
          <w:sz w:val="22"/>
          <w:szCs w:val="22"/>
        </w:rPr>
        <w:t xml:space="preserve">  Unfortunately, t</w:t>
      </w:r>
      <w:r w:rsidR="00B25327">
        <w:rPr>
          <w:rFonts w:asciiTheme="minorHAnsi" w:hAnsiTheme="minorHAnsi" w:cstheme="minorHAnsi"/>
          <w:bCs/>
          <w:sz w:val="22"/>
          <w:szCs w:val="22"/>
        </w:rPr>
        <w:t xml:space="preserve">he completion of the work </w:t>
      </w:r>
      <w:r w:rsidRPr="000576A7">
        <w:rPr>
          <w:rFonts w:asciiTheme="minorHAnsi" w:hAnsiTheme="minorHAnsi" w:cstheme="minorHAnsi"/>
          <w:bCs/>
          <w:sz w:val="22"/>
          <w:szCs w:val="22"/>
        </w:rPr>
        <w:t xml:space="preserve">took considerably longer than anticipated, due to </w:t>
      </w:r>
      <w:r w:rsidR="00B25327">
        <w:rPr>
          <w:rFonts w:asciiTheme="minorHAnsi" w:hAnsiTheme="minorHAnsi" w:cstheme="minorHAnsi"/>
          <w:bCs/>
          <w:sz w:val="22"/>
          <w:szCs w:val="22"/>
        </w:rPr>
        <w:t>its specialist nature</w:t>
      </w:r>
      <w:r w:rsidRPr="000576A7">
        <w:rPr>
          <w:rFonts w:asciiTheme="minorHAnsi" w:hAnsiTheme="minorHAnsi" w:cstheme="minorHAnsi"/>
          <w:bCs/>
          <w:sz w:val="22"/>
          <w:szCs w:val="22"/>
        </w:rPr>
        <w:t xml:space="preserve"> and the need for everything to be restored to a good standard.  Communications were also problematic for some time, but work on the bells was finally completed in November and all enjoyed hearing them again. </w:t>
      </w:r>
    </w:p>
    <w:p w14:paraId="504FA90E" w14:textId="77777777" w:rsidR="00B75FB3" w:rsidRDefault="00B75FB3" w:rsidP="000576A7">
      <w:pPr>
        <w:tabs>
          <w:tab w:val="left" w:pos="2835"/>
        </w:tabs>
        <w:jc w:val="both"/>
        <w:rPr>
          <w:rFonts w:asciiTheme="minorHAnsi" w:hAnsiTheme="minorHAnsi" w:cstheme="minorHAnsi"/>
          <w:bCs/>
          <w:sz w:val="22"/>
          <w:szCs w:val="22"/>
        </w:rPr>
      </w:pPr>
    </w:p>
    <w:p w14:paraId="699087C1" w14:textId="43D5C35F" w:rsidR="000576A7" w:rsidRDefault="005B4078" w:rsidP="000576A7">
      <w:pPr>
        <w:tabs>
          <w:tab w:val="left" w:pos="2835"/>
        </w:tabs>
        <w:jc w:val="both"/>
        <w:rPr>
          <w:rFonts w:asciiTheme="minorHAnsi" w:hAnsiTheme="minorHAnsi" w:cstheme="minorHAnsi"/>
          <w:bCs/>
          <w:sz w:val="22"/>
          <w:szCs w:val="22"/>
        </w:rPr>
      </w:pPr>
      <w:r w:rsidRPr="005B4078">
        <w:rPr>
          <w:rFonts w:asciiTheme="minorHAnsi" w:hAnsiTheme="minorHAnsi" w:cstheme="minorHAnsi"/>
          <w:b/>
          <w:sz w:val="22"/>
          <w:szCs w:val="22"/>
        </w:rPr>
        <w:t>The Porch:</w:t>
      </w:r>
      <w:r>
        <w:rPr>
          <w:rFonts w:asciiTheme="minorHAnsi" w:hAnsiTheme="minorHAnsi" w:cstheme="minorHAnsi"/>
          <w:bCs/>
          <w:sz w:val="22"/>
          <w:szCs w:val="22"/>
        </w:rPr>
        <w:t xml:space="preserve">  </w:t>
      </w:r>
      <w:r w:rsidR="000576A7" w:rsidRPr="000576A7">
        <w:rPr>
          <w:rFonts w:asciiTheme="minorHAnsi" w:hAnsiTheme="minorHAnsi" w:cstheme="minorHAnsi"/>
          <w:bCs/>
          <w:sz w:val="22"/>
          <w:szCs w:val="22"/>
        </w:rPr>
        <w:t xml:space="preserve">Re-pointing work in the porch, mentioned in the Quinquennial Report, was completed in May 2025 by Mr Harry Sutton, builder.  This project was straightforward!  </w:t>
      </w:r>
    </w:p>
    <w:p w14:paraId="088F980E" w14:textId="77777777" w:rsidR="005B4078" w:rsidRPr="000576A7" w:rsidRDefault="005B4078" w:rsidP="000576A7">
      <w:pPr>
        <w:tabs>
          <w:tab w:val="left" w:pos="2835"/>
        </w:tabs>
        <w:jc w:val="both"/>
        <w:rPr>
          <w:rFonts w:asciiTheme="minorHAnsi" w:hAnsiTheme="minorHAnsi" w:cstheme="minorHAnsi"/>
          <w:bCs/>
          <w:sz w:val="22"/>
          <w:szCs w:val="22"/>
        </w:rPr>
      </w:pPr>
    </w:p>
    <w:p w14:paraId="68B4E03C" w14:textId="69C4EA45" w:rsidR="000576A7" w:rsidRPr="005B4078" w:rsidRDefault="000576A7" w:rsidP="000576A7">
      <w:pPr>
        <w:tabs>
          <w:tab w:val="left" w:pos="2835"/>
        </w:tabs>
        <w:jc w:val="both"/>
        <w:rPr>
          <w:rFonts w:asciiTheme="minorHAnsi" w:hAnsiTheme="minorHAnsi" w:cstheme="minorHAnsi"/>
          <w:b/>
          <w:sz w:val="22"/>
          <w:szCs w:val="22"/>
          <w:u w:val="single"/>
        </w:rPr>
      </w:pPr>
      <w:r w:rsidRPr="005B4078">
        <w:rPr>
          <w:rFonts w:asciiTheme="minorHAnsi" w:hAnsiTheme="minorHAnsi" w:cstheme="minorHAnsi"/>
          <w:b/>
          <w:sz w:val="22"/>
          <w:szCs w:val="22"/>
          <w:u w:val="single"/>
        </w:rPr>
        <w:t xml:space="preserve">General </w:t>
      </w:r>
      <w:r w:rsidR="002327E2">
        <w:rPr>
          <w:rFonts w:asciiTheme="minorHAnsi" w:hAnsiTheme="minorHAnsi" w:cstheme="minorHAnsi"/>
          <w:b/>
          <w:sz w:val="22"/>
          <w:szCs w:val="22"/>
          <w:u w:val="single"/>
        </w:rPr>
        <w:t>M</w:t>
      </w:r>
      <w:r w:rsidRPr="005B4078">
        <w:rPr>
          <w:rFonts w:asciiTheme="minorHAnsi" w:hAnsiTheme="minorHAnsi" w:cstheme="minorHAnsi"/>
          <w:b/>
          <w:sz w:val="22"/>
          <w:szCs w:val="22"/>
          <w:u w:val="single"/>
        </w:rPr>
        <w:t xml:space="preserve">aintenance of the </w:t>
      </w:r>
      <w:r w:rsidR="005B4078" w:rsidRPr="005B4078">
        <w:rPr>
          <w:rFonts w:asciiTheme="minorHAnsi" w:hAnsiTheme="minorHAnsi" w:cstheme="minorHAnsi"/>
          <w:b/>
          <w:sz w:val="22"/>
          <w:szCs w:val="22"/>
          <w:u w:val="single"/>
        </w:rPr>
        <w:t>C</w:t>
      </w:r>
      <w:r w:rsidRPr="005B4078">
        <w:rPr>
          <w:rFonts w:asciiTheme="minorHAnsi" w:hAnsiTheme="minorHAnsi" w:cstheme="minorHAnsi"/>
          <w:b/>
          <w:sz w:val="22"/>
          <w:szCs w:val="22"/>
          <w:u w:val="single"/>
        </w:rPr>
        <w:t>hurch</w:t>
      </w:r>
    </w:p>
    <w:p w14:paraId="7E0B57ED" w14:textId="77777777" w:rsidR="000576A7" w:rsidRPr="000576A7" w:rsidRDefault="000576A7" w:rsidP="000576A7">
      <w:pPr>
        <w:tabs>
          <w:tab w:val="left" w:pos="2835"/>
        </w:tabs>
        <w:jc w:val="both"/>
        <w:rPr>
          <w:rFonts w:asciiTheme="minorHAnsi" w:hAnsiTheme="minorHAnsi" w:cstheme="minorHAnsi"/>
          <w:bCs/>
          <w:sz w:val="22"/>
          <w:szCs w:val="22"/>
        </w:rPr>
      </w:pPr>
      <w:r w:rsidRPr="000576A7">
        <w:rPr>
          <w:rFonts w:asciiTheme="minorHAnsi" w:hAnsiTheme="minorHAnsi" w:cstheme="minorHAnsi"/>
          <w:bCs/>
          <w:sz w:val="22"/>
          <w:szCs w:val="22"/>
        </w:rPr>
        <w:t xml:space="preserve">All routine safety checks have been completed in 2025, and all required servicing undertaken.  </w:t>
      </w:r>
    </w:p>
    <w:p w14:paraId="05A7EDA0" w14:textId="77777777" w:rsidR="005B4078" w:rsidRDefault="005B4078" w:rsidP="000576A7">
      <w:pPr>
        <w:tabs>
          <w:tab w:val="left" w:pos="2835"/>
        </w:tabs>
        <w:jc w:val="both"/>
        <w:rPr>
          <w:rFonts w:asciiTheme="minorHAnsi" w:hAnsiTheme="minorHAnsi" w:cstheme="minorHAnsi"/>
          <w:bCs/>
          <w:sz w:val="22"/>
          <w:szCs w:val="22"/>
        </w:rPr>
      </w:pPr>
    </w:p>
    <w:p w14:paraId="14392226" w14:textId="3D33C20B" w:rsidR="000576A7" w:rsidRPr="000576A7" w:rsidRDefault="000576A7" w:rsidP="000576A7">
      <w:pPr>
        <w:tabs>
          <w:tab w:val="left" w:pos="2835"/>
        </w:tabs>
        <w:jc w:val="both"/>
        <w:rPr>
          <w:rFonts w:asciiTheme="minorHAnsi" w:hAnsiTheme="minorHAnsi" w:cstheme="minorHAnsi"/>
          <w:bCs/>
          <w:sz w:val="22"/>
          <w:szCs w:val="22"/>
        </w:rPr>
      </w:pPr>
      <w:r w:rsidRPr="000576A7">
        <w:rPr>
          <w:rFonts w:asciiTheme="minorHAnsi" w:hAnsiTheme="minorHAnsi" w:cstheme="minorHAnsi"/>
          <w:bCs/>
          <w:sz w:val="22"/>
          <w:szCs w:val="22"/>
        </w:rPr>
        <w:t xml:space="preserve">We are hopeful that the new heating system will address the dampness around the chancel more efficiently than the old boiler, and the condensation monitors will help us to keep this under review.  </w:t>
      </w:r>
    </w:p>
    <w:p w14:paraId="6EDFD9CD" w14:textId="77777777" w:rsidR="000576A7" w:rsidRPr="000576A7" w:rsidRDefault="000576A7" w:rsidP="000576A7">
      <w:pPr>
        <w:tabs>
          <w:tab w:val="left" w:pos="2835"/>
        </w:tabs>
        <w:jc w:val="both"/>
        <w:rPr>
          <w:rFonts w:asciiTheme="minorHAnsi" w:hAnsiTheme="minorHAnsi" w:cstheme="minorHAnsi"/>
          <w:bCs/>
          <w:sz w:val="22"/>
          <w:szCs w:val="22"/>
        </w:rPr>
      </w:pPr>
    </w:p>
    <w:p w14:paraId="1CB3910D" w14:textId="77777777" w:rsidR="000576A7" w:rsidRPr="000576A7" w:rsidRDefault="000576A7" w:rsidP="000576A7">
      <w:pPr>
        <w:tabs>
          <w:tab w:val="left" w:pos="2835"/>
        </w:tabs>
        <w:jc w:val="both"/>
        <w:rPr>
          <w:rFonts w:asciiTheme="minorHAnsi" w:hAnsiTheme="minorHAnsi" w:cstheme="minorHAnsi"/>
          <w:bCs/>
          <w:sz w:val="22"/>
          <w:szCs w:val="22"/>
        </w:rPr>
      </w:pPr>
      <w:r w:rsidRPr="000576A7">
        <w:rPr>
          <w:rFonts w:asciiTheme="minorHAnsi" w:hAnsiTheme="minorHAnsi" w:cstheme="minorHAnsi"/>
          <w:bCs/>
          <w:sz w:val="22"/>
          <w:szCs w:val="22"/>
        </w:rPr>
        <w:t xml:space="preserve">The hot water boiler in the vestry kitchen, that had been leaking, was replaced, and Mr Stan Pickles refitted damaged unit doors and skirting.  </w:t>
      </w:r>
    </w:p>
    <w:p w14:paraId="2FD051B3" w14:textId="77777777" w:rsidR="000576A7" w:rsidRPr="000576A7" w:rsidRDefault="000576A7" w:rsidP="000576A7">
      <w:pPr>
        <w:tabs>
          <w:tab w:val="left" w:pos="2835"/>
        </w:tabs>
        <w:jc w:val="both"/>
        <w:rPr>
          <w:rFonts w:asciiTheme="minorHAnsi" w:hAnsiTheme="minorHAnsi" w:cstheme="minorHAnsi"/>
          <w:bCs/>
          <w:sz w:val="22"/>
          <w:szCs w:val="22"/>
        </w:rPr>
      </w:pPr>
    </w:p>
    <w:p w14:paraId="65DB1FC9" w14:textId="77777777" w:rsidR="000576A7" w:rsidRPr="000576A7" w:rsidRDefault="000576A7" w:rsidP="000576A7">
      <w:pPr>
        <w:tabs>
          <w:tab w:val="left" w:pos="2835"/>
        </w:tabs>
        <w:jc w:val="both"/>
        <w:rPr>
          <w:rFonts w:asciiTheme="minorHAnsi" w:hAnsiTheme="minorHAnsi" w:cstheme="minorHAnsi"/>
          <w:bCs/>
          <w:sz w:val="22"/>
          <w:szCs w:val="22"/>
        </w:rPr>
      </w:pPr>
      <w:r w:rsidRPr="000576A7">
        <w:rPr>
          <w:rFonts w:asciiTheme="minorHAnsi" w:hAnsiTheme="minorHAnsi" w:cstheme="minorHAnsi"/>
          <w:bCs/>
          <w:sz w:val="22"/>
          <w:szCs w:val="22"/>
        </w:rPr>
        <w:t>In order to maintain the fabric of our ancient church, we organised a long overdue “Big Church Clean” on 31st August by members of the congregation, which was extremely successful.</w:t>
      </w:r>
    </w:p>
    <w:p w14:paraId="225F411B" w14:textId="77777777" w:rsidR="000576A7" w:rsidRPr="000576A7" w:rsidRDefault="000576A7" w:rsidP="000576A7">
      <w:pPr>
        <w:tabs>
          <w:tab w:val="left" w:pos="2835"/>
        </w:tabs>
        <w:jc w:val="both"/>
        <w:rPr>
          <w:rFonts w:asciiTheme="minorHAnsi" w:hAnsiTheme="minorHAnsi" w:cstheme="minorHAnsi"/>
          <w:bCs/>
          <w:sz w:val="22"/>
          <w:szCs w:val="22"/>
        </w:rPr>
      </w:pPr>
    </w:p>
    <w:p w14:paraId="3B516F8B" w14:textId="26735435" w:rsidR="000576A7" w:rsidRPr="005B4078" w:rsidRDefault="000576A7" w:rsidP="000576A7">
      <w:pPr>
        <w:tabs>
          <w:tab w:val="left" w:pos="2835"/>
        </w:tabs>
        <w:jc w:val="both"/>
        <w:rPr>
          <w:rFonts w:asciiTheme="minorHAnsi" w:hAnsiTheme="minorHAnsi" w:cstheme="minorHAnsi"/>
          <w:b/>
          <w:sz w:val="22"/>
          <w:szCs w:val="22"/>
        </w:rPr>
      </w:pPr>
      <w:r w:rsidRPr="00E706F6">
        <w:rPr>
          <w:rFonts w:asciiTheme="minorHAnsi" w:hAnsiTheme="minorHAnsi" w:cstheme="minorHAnsi"/>
          <w:b/>
          <w:sz w:val="22"/>
          <w:szCs w:val="22"/>
          <w:u w:val="single"/>
        </w:rPr>
        <w:t>Platinum Jubilee Lodge</w:t>
      </w:r>
    </w:p>
    <w:p w14:paraId="3E30ECF4" w14:textId="7B1E488F" w:rsidR="000576A7" w:rsidRPr="005B4078" w:rsidRDefault="000576A7" w:rsidP="006B09BA">
      <w:pPr>
        <w:pStyle w:val="ListParagraph"/>
        <w:numPr>
          <w:ilvl w:val="0"/>
          <w:numId w:val="27"/>
        </w:numPr>
        <w:tabs>
          <w:tab w:val="left" w:pos="2835"/>
        </w:tabs>
        <w:ind w:left="567" w:hanging="567"/>
        <w:jc w:val="both"/>
        <w:rPr>
          <w:rFonts w:asciiTheme="minorHAnsi" w:hAnsiTheme="minorHAnsi" w:cstheme="minorHAnsi"/>
          <w:bCs/>
          <w:sz w:val="22"/>
          <w:szCs w:val="22"/>
        </w:rPr>
      </w:pPr>
      <w:r w:rsidRPr="005B4078">
        <w:rPr>
          <w:rFonts w:asciiTheme="minorHAnsi" w:hAnsiTheme="minorHAnsi" w:cstheme="minorHAnsi"/>
          <w:bCs/>
          <w:sz w:val="22"/>
          <w:szCs w:val="22"/>
        </w:rPr>
        <w:t>The handrail outside the Lodge doors was extended by Harry Sutton in February 2025.</w:t>
      </w:r>
    </w:p>
    <w:p w14:paraId="75FF3516" w14:textId="1F047EB4" w:rsidR="000576A7" w:rsidRPr="005B4078" w:rsidRDefault="000576A7" w:rsidP="006B09BA">
      <w:pPr>
        <w:pStyle w:val="ListParagraph"/>
        <w:numPr>
          <w:ilvl w:val="0"/>
          <w:numId w:val="27"/>
        </w:numPr>
        <w:tabs>
          <w:tab w:val="left" w:pos="2835"/>
        </w:tabs>
        <w:ind w:left="567" w:hanging="567"/>
        <w:jc w:val="both"/>
        <w:rPr>
          <w:rFonts w:asciiTheme="minorHAnsi" w:hAnsiTheme="minorHAnsi" w:cstheme="minorHAnsi"/>
          <w:bCs/>
          <w:sz w:val="22"/>
          <w:szCs w:val="22"/>
        </w:rPr>
      </w:pPr>
      <w:r w:rsidRPr="005B4078">
        <w:rPr>
          <w:rFonts w:asciiTheme="minorHAnsi" w:hAnsiTheme="minorHAnsi" w:cstheme="minorHAnsi"/>
          <w:bCs/>
          <w:sz w:val="22"/>
          <w:szCs w:val="22"/>
        </w:rPr>
        <w:t xml:space="preserve">Appropriate handrails have also now been fitted in the Lodge toilet by a specialist firm in March 2025 to assist those with mobility difficulties.  </w:t>
      </w:r>
    </w:p>
    <w:p w14:paraId="5AA49523" w14:textId="695CF59D" w:rsidR="000576A7" w:rsidRPr="005B4078" w:rsidRDefault="000576A7" w:rsidP="006B09BA">
      <w:pPr>
        <w:pStyle w:val="ListParagraph"/>
        <w:numPr>
          <w:ilvl w:val="0"/>
          <w:numId w:val="27"/>
        </w:numPr>
        <w:tabs>
          <w:tab w:val="left" w:pos="2835"/>
        </w:tabs>
        <w:ind w:left="567" w:hanging="567"/>
        <w:jc w:val="both"/>
        <w:rPr>
          <w:rFonts w:asciiTheme="minorHAnsi" w:hAnsiTheme="minorHAnsi" w:cstheme="minorHAnsi"/>
          <w:bCs/>
          <w:sz w:val="22"/>
          <w:szCs w:val="22"/>
        </w:rPr>
      </w:pPr>
      <w:r w:rsidRPr="005B4078">
        <w:rPr>
          <w:rFonts w:asciiTheme="minorHAnsi" w:hAnsiTheme="minorHAnsi" w:cstheme="minorHAnsi"/>
          <w:bCs/>
          <w:sz w:val="22"/>
          <w:szCs w:val="22"/>
        </w:rPr>
        <w:t xml:space="preserve">Repairs to the acoustic panels on the ceiling were undertaken by Mr Paul Wignall.   </w:t>
      </w:r>
    </w:p>
    <w:p w14:paraId="76FA3B33" w14:textId="78C43E2B" w:rsidR="000576A7" w:rsidRPr="005B4078" w:rsidRDefault="000576A7" w:rsidP="006B09BA">
      <w:pPr>
        <w:pStyle w:val="ListParagraph"/>
        <w:numPr>
          <w:ilvl w:val="0"/>
          <w:numId w:val="27"/>
        </w:numPr>
        <w:tabs>
          <w:tab w:val="left" w:pos="2835"/>
        </w:tabs>
        <w:ind w:left="567" w:hanging="567"/>
        <w:jc w:val="both"/>
        <w:rPr>
          <w:rFonts w:asciiTheme="minorHAnsi" w:hAnsiTheme="minorHAnsi" w:cstheme="minorHAnsi"/>
          <w:bCs/>
          <w:sz w:val="22"/>
          <w:szCs w:val="22"/>
        </w:rPr>
      </w:pPr>
      <w:r w:rsidRPr="005B4078">
        <w:rPr>
          <w:rFonts w:asciiTheme="minorHAnsi" w:hAnsiTheme="minorHAnsi" w:cstheme="minorHAnsi"/>
          <w:bCs/>
          <w:sz w:val="22"/>
          <w:szCs w:val="22"/>
        </w:rPr>
        <w:t xml:space="preserve">External lighting has been maintained around the Lodge to improve security and safety.  </w:t>
      </w:r>
    </w:p>
    <w:p w14:paraId="78BE0B69" w14:textId="52E35DEE" w:rsidR="000576A7" w:rsidRPr="005B4078" w:rsidRDefault="000576A7" w:rsidP="006B09BA">
      <w:pPr>
        <w:pStyle w:val="ListParagraph"/>
        <w:numPr>
          <w:ilvl w:val="0"/>
          <w:numId w:val="27"/>
        </w:numPr>
        <w:tabs>
          <w:tab w:val="left" w:pos="2835"/>
        </w:tabs>
        <w:ind w:left="567" w:hanging="567"/>
        <w:jc w:val="both"/>
        <w:rPr>
          <w:rFonts w:asciiTheme="minorHAnsi" w:hAnsiTheme="minorHAnsi" w:cstheme="minorHAnsi"/>
          <w:bCs/>
          <w:sz w:val="22"/>
          <w:szCs w:val="22"/>
        </w:rPr>
      </w:pPr>
      <w:r w:rsidRPr="005B4078">
        <w:rPr>
          <w:rFonts w:asciiTheme="minorHAnsi" w:hAnsiTheme="minorHAnsi" w:cstheme="minorHAnsi"/>
          <w:bCs/>
          <w:sz w:val="22"/>
          <w:szCs w:val="22"/>
        </w:rPr>
        <w:t xml:space="preserve">Made-to-measure window blinds were purchased after research by Margaret Clark, and were installed by Stan Pickles and John Penrose.  We are grateful for the private donation received for this work.  </w:t>
      </w:r>
    </w:p>
    <w:p w14:paraId="430BD0A7" w14:textId="77777777" w:rsidR="005B4078" w:rsidRDefault="005B4078" w:rsidP="000576A7">
      <w:pPr>
        <w:tabs>
          <w:tab w:val="left" w:pos="2835"/>
        </w:tabs>
        <w:jc w:val="both"/>
        <w:rPr>
          <w:rFonts w:asciiTheme="minorHAnsi" w:hAnsiTheme="minorHAnsi" w:cstheme="minorHAnsi"/>
          <w:bCs/>
          <w:sz w:val="22"/>
          <w:szCs w:val="22"/>
        </w:rPr>
      </w:pPr>
    </w:p>
    <w:p w14:paraId="2DC8ACF6" w14:textId="79C12087" w:rsidR="000576A7" w:rsidRPr="000576A7" w:rsidRDefault="000576A7" w:rsidP="000576A7">
      <w:pPr>
        <w:tabs>
          <w:tab w:val="left" w:pos="2835"/>
        </w:tabs>
        <w:jc w:val="both"/>
        <w:rPr>
          <w:rFonts w:asciiTheme="minorHAnsi" w:hAnsiTheme="minorHAnsi" w:cstheme="minorHAnsi"/>
          <w:bCs/>
          <w:sz w:val="22"/>
          <w:szCs w:val="22"/>
        </w:rPr>
      </w:pPr>
      <w:r w:rsidRPr="000576A7">
        <w:rPr>
          <w:rFonts w:asciiTheme="minorHAnsi" w:hAnsiTheme="minorHAnsi" w:cstheme="minorHAnsi"/>
          <w:bCs/>
          <w:sz w:val="22"/>
          <w:szCs w:val="22"/>
        </w:rPr>
        <w:t xml:space="preserve">A Communion table donated by </w:t>
      </w:r>
      <w:proofErr w:type="spellStart"/>
      <w:r w:rsidRPr="000576A7">
        <w:rPr>
          <w:rFonts w:asciiTheme="minorHAnsi" w:hAnsiTheme="minorHAnsi" w:cstheme="minorHAnsi"/>
          <w:bCs/>
          <w:sz w:val="22"/>
          <w:szCs w:val="22"/>
        </w:rPr>
        <w:t>Revds</w:t>
      </w:r>
      <w:proofErr w:type="spellEnd"/>
      <w:r w:rsidRPr="000576A7">
        <w:rPr>
          <w:rFonts w:asciiTheme="minorHAnsi" w:hAnsiTheme="minorHAnsi" w:cstheme="minorHAnsi"/>
          <w:bCs/>
          <w:sz w:val="22"/>
          <w:szCs w:val="22"/>
        </w:rPr>
        <w:t xml:space="preserve"> Ann and Peter Templeman for use in the Lodge was made by Stan Pickles and John Penrose, with Beryl Blakeley adding a fitted </w:t>
      </w:r>
      <w:r w:rsidR="005B4078">
        <w:rPr>
          <w:rFonts w:asciiTheme="minorHAnsi" w:hAnsiTheme="minorHAnsi" w:cstheme="minorHAnsi"/>
          <w:bCs/>
          <w:sz w:val="22"/>
          <w:szCs w:val="22"/>
        </w:rPr>
        <w:t xml:space="preserve">altar </w:t>
      </w:r>
      <w:r w:rsidRPr="000576A7">
        <w:rPr>
          <w:rFonts w:asciiTheme="minorHAnsi" w:hAnsiTheme="minorHAnsi" w:cstheme="minorHAnsi"/>
          <w:bCs/>
          <w:sz w:val="22"/>
          <w:szCs w:val="22"/>
        </w:rPr>
        <w:t xml:space="preserve">cloth for the top, and the table was blessed for use on September 7th.  We are so fortunate to have skilled craftspeople to create such special items for our church.  </w:t>
      </w:r>
    </w:p>
    <w:p w14:paraId="06A02FEA" w14:textId="77777777" w:rsidR="000576A7" w:rsidRPr="000576A7" w:rsidRDefault="000576A7" w:rsidP="000576A7">
      <w:pPr>
        <w:tabs>
          <w:tab w:val="left" w:pos="2835"/>
        </w:tabs>
        <w:jc w:val="both"/>
        <w:rPr>
          <w:rFonts w:asciiTheme="minorHAnsi" w:hAnsiTheme="minorHAnsi" w:cstheme="minorHAnsi"/>
          <w:bCs/>
          <w:sz w:val="22"/>
          <w:szCs w:val="22"/>
        </w:rPr>
      </w:pPr>
    </w:p>
    <w:p w14:paraId="4A5ACF9E" w14:textId="733545BC" w:rsidR="000576A7" w:rsidRPr="000576A7" w:rsidRDefault="000576A7" w:rsidP="000576A7">
      <w:pPr>
        <w:tabs>
          <w:tab w:val="left" w:pos="2835"/>
        </w:tabs>
        <w:jc w:val="both"/>
        <w:rPr>
          <w:rFonts w:asciiTheme="minorHAnsi" w:hAnsiTheme="minorHAnsi" w:cstheme="minorHAnsi"/>
          <w:bCs/>
          <w:sz w:val="22"/>
          <w:szCs w:val="22"/>
        </w:rPr>
      </w:pPr>
      <w:r w:rsidRPr="000576A7">
        <w:rPr>
          <w:rFonts w:asciiTheme="minorHAnsi" w:hAnsiTheme="minorHAnsi" w:cstheme="minorHAnsi"/>
          <w:bCs/>
          <w:sz w:val="22"/>
          <w:szCs w:val="22"/>
        </w:rPr>
        <w:t>Thanks are extended to the group of volunteers who have undertaken all these tasks in</w:t>
      </w:r>
      <w:r w:rsidR="005B4078">
        <w:rPr>
          <w:rFonts w:asciiTheme="minorHAnsi" w:hAnsiTheme="minorHAnsi" w:cstheme="minorHAnsi"/>
          <w:bCs/>
          <w:sz w:val="22"/>
          <w:szCs w:val="22"/>
        </w:rPr>
        <w:t>-</w:t>
      </w:r>
      <w:r w:rsidRPr="000576A7">
        <w:rPr>
          <w:rFonts w:asciiTheme="minorHAnsi" w:hAnsiTheme="minorHAnsi" w:cstheme="minorHAnsi"/>
          <w:bCs/>
          <w:sz w:val="22"/>
          <w:szCs w:val="22"/>
        </w:rPr>
        <w:t xml:space="preserve">house during 2025, and to the volunteers who have cleaned the Lodge weekly – their commitment greatly assists the wardens and the church finances.   </w:t>
      </w:r>
    </w:p>
    <w:p w14:paraId="554803EA" w14:textId="77777777" w:rsidR="005B4078" w:rsidRDefault="005B4078" w:rsidP="000576A7">
      <w:pPr>
        <w:tabs>
          <w:tab w:val="left" w:pos="2835"/>
        </w:tabs>
        <w:jc w:val="both"/>
        <w:rPr>
          <w:rFonts w:asciiTheme="minorHAnsi" w:hAnsiTheme="minorHAnsi" w:cstheme="minorHAnsi"/>
          <w:bCs/>
          <w:sz w:val="22"/>
          <w:szCs w:val="22"/>
        </w:rPr>
      </w:pPr>
    </w:p>
    <w:p w14:paraId="18DBAF4D" w14:textId="6B2A25A0" w:rsidR="000576A7" w:rsidRPr="005B4078" w:rsidRDefault="000576A7" w:rsidP="000576A7">
      <w:pPr>
        <w:tabs>
          <w:tab w:val="left" w:pos="2835"/>
        </w:tabs>
        <w:jc w:val="both"/>
        <w:rPr>
          <w:rFonts w:asciiTheme="minorHAnsi" w:hAnsiTheme="minorHAnsi" w:cstheme="minorHAnsi"/>
          <w:b/>
          <w:sz w:val="22"/>
          <w:szCs w:val="22"/>
          <w:u w:val="single"/>
        </w:rPr>
      </w:pPr>
      <w:r w:rsidRPr="005B4078">
        <w:rPr>
          <w:rFonts w:asciiTheme="minorHAnsi" w:hAnsiTheme="minorHAnsi" w:cstheme="minorHAnsi"/>
          <w:b/>
          <w:sz w:val="22"/>
          <w:szCs w:val="22"/>
          <w:u w:val="single"/>
        </w:rPr>
        <w:t xml:space="preserve">Churchyard </w:t>
      </w:r>
      <w:r w:rsidR="005B4078">
        <w:rPr>
          <w:rFonts w:asciiTheme="minorHAnsi" w:hAnsiTheme="minorHAnsi" w:cstheme="minorHAnsi"/>
          <w:b/>
          <w:sz w:val="22"/>
          <w:szCs w:val="22"/>
          <w:u w:val="single"/>
        </w:rPr>
        <w:t>M</w:t>
      </w:r>
      <w:r w:rsidRPr="005B4078">
        <w:rPr>
          <w:rFonts w:asciiTheme="minorHAnsi" w:hAnsiTheme="minorHAnsi" w:cstheme="minorHAnsi"/>
          <w:b/>
          <w:sz w:val="22"/>
          <w:szCs w:val="22"/>
          <w:u w:val="single"/>
        </w:rPr>
        <w:t>aintenance</w:t>
      </w:r>
    </w:p>
    <w:p w14:paraId="3EE0DAB7" w14:textId="6B5BB727" w:rsidR="000576A7" w:rsidRDefault="000576A7" w:rsidP="000576A7">
      <w:pPr>
        <w:tabs>
          <w:tab w:val="left" w:pos="2835"/>
        </w:tabs>
        <w:jc w:val="both"/>
        <w:rPr>
          <w:rFonts w:asciiTheme="minorHAnsi" w:hAnsiTheme="minorHAnsi" w:cstheme="minorHAnsi"/>
          <w:bCs/>
          <w:sz w:val="22"/>
          <w:szCs w:val="22"/>
        </w:rPr>
      </w:pPr>
      <w:r w:rsidRPr="00FD44DA">
        <w:rPr>
          <w:rFonts w:asciiTheme="minorHAnsi" w:hAnsiTheme="minorHAnsi" w:cstheme="minorHAnsi"/>
          <w:b/>
          <w:sz w:val="22"/>
          <w:szCs w:val="22"/>
        </w:rPr>
        <w:t xml:space="preserve">Graves and </w:t>
      </w:r>
      <w:r w:rsidR="00FD44DA">
        <w:rPr>
          <w:rFonts w:asciiTheme="minorHAnsi" w:hAnsiTheme="minorHAnsi" w:cstheme="minorHAnsi"/>
          <w:b/>
          <w:sz w:val="22"/>
          <w:szCs w:val="22"/>
        </w:rPr>
        <w:t>I</w:t>
      </w:r>
      <w:r w:rsidRPr="00FD44DA">
        <w:rPr>
          <w:rFonts w:asciiTheme="minorHAnsi" w:hAnsiTheme="minorHAnsi" w:cstheme="minorHAnsi"/>
          <w:b/>
          <w:sz w:val="22"/>
          <w:szCs w:val="22"/>
        </w:rPr>
        <w:t xml:space="preserve">nterred </w:t>
      </w:r>
      <w:r w:rsidR="00FD44DA">
        <w:rPr>
          <w:rFonts w:asciiTheme="minorHAnsi" w:hAnsiTheme="minorHAnsi" w:cstheme="minorHAnsi"/>
          <w:b/>
          <w:sz w:val="22"/>
          <w:szCs w:val="22"/>
        </w:rPr>
        <w:t>A</w:t>
      </w:r>
      <w:r w:rsidRPr="00FD44DA">
        <w:rPr>
          <w:rFonts w:asciiTheme="minorHAnsi" w:hAnsiTheme="minorHAnsi" w:cstheme="minorHAnsi"/>
          <w:b/>
          <w:sz w:val="22"/>
          <w:szCs w:val="22"/>
        </w:rPr>
        <w:t>shes</w:t>
      </w:r>
      <w:r w:rsidR="00FD44DA">
        <w:rPr>
          <w:rFonts w:asciiTheme="minorHAnsi" w:hAnsiTheme="minorHAnsi" w:cstheme="minorHAnsi"/>
          <w:b/>
          <w:sz w:val="22"/>
          <w:szCs w:val="22"/>
        </w:rPr>
        <w:t>: - C</w:t>
      </w:r>
      <w:r w:rsidRPr="000576A7">
        <w:rPr>
          <w:rFonts w:asciiTheme="minorHAnsi" w:hAnsiTheme="minorHAnsi" w:cstheme="minorHAnsi"/>
          <w:bCs/>
          <w:sz w:val="22"/>
          <w:szCs w:val="22"/>
        </w:rPr>
        <w:t xml:space="preserve">opies of the regulations for the maintenance of graves and memorials are clearly displayed in the porch.  Several families responded to our annual request for their particular graves to be attended to and made safe. </w:t>
      </w:r>
    </w:p>
    <w:p w14:paraId="4E68C594" w14:textId="77777777" w:rsidR="002327E2" w:rsidRPr="000576A7" w:rsidRDefault="002327E2" w:rsidP="000576A7">
      <w:pPr>
        <w:tabs>
          <w:tab w:val="left" w:pos="2835"/>
        </w:tabs>
        <w:jc w:val="both"/>
        <w:rPr>
          <w:rFonts w:asciiTheme="minorHAnsi" w:hAnsiTheme="minorHAnsi" w:cstheme="minorHAnsi"/>
          <w:bCs/>
          <w:sz w:val="22"/>
          <w:szCs w:val="22"/>
        </w:rPr>
      </w:pPr>
    </w:p>
    <w:p w14:paraId="53336BBB" w14:textId="388E3CF8" w:rsidR="000576A7" w:rsidRDefault="000576A7" w:rsidP="000576A7">
      <w:pPr>
        <w:tabs>
          <w:tab w:val="left" w:pos="2835"/>
        </w:tabs>
        <w:jc w:val="both"/>
        <w:rPr>
          <w:rFonts w:asciiTheme="minorHAnsi" w:hAnsiTheme="minorHAnsi" w:cstheme="minorHAnsi"/>
          <w:bCs/>
          <w:sz w:val="22"/>
          <w:szCs w:val="22"/>
        </w:rPr>
      </w:pPr>
      <w:r w:rsidRPr="00FD44DA">
        <w:rPr>
          <w:rFonts w:asciiTheme="minorHAnsi" w:hAnsiTheme="minorHAnsi" w:cstheme="minorHAnsi"/>
          <w:b/>
          <w:sz w:val="22"/>
          <w:szCs w:val="22"/>
        </w:rPr>
        <w:t>Faculties</w:t>
      </w:r>
      <w:r w:rsidR="00FD44DA">
        <w:rPr>
          <w:rFonts w:asciiTheme="minorHAnsi" w:hAnsiTheme="minorHAnsi" w:cstheme="minorHAnsi"/>
          <w:b/>
          <w:sz w:val="22"/>
          <w:szCs w:val="22"/>
        </w:rPr>
        <w:t xml:space="preserve">: - </w:t>
      </w:r>
      <w:r w:rsidRPr="000576A7">
        <w:rPr>
          <w:rFonts w:asciiTheme="minorHAnsi" w:hAnsiTheme="minorHAnsi" w:cstheme="minorHAnsi"/>
          <w:bCs/>
          <w:sz w:val="22"/>
          <w:szCs w:val="22"/>
        </w:rPr>
        <w:t xml:space="preserve">In relation to a specific grave, a Judgement was handed down by the Chancellor’s Court which is lengthy and detailed, and which concluded that work must be undertaken by the family to ensure the grave complies with Churchyard Regulations.  Initial work was assessed by Diocesan representatives, as required by the terms of the Judgement, but unfortunately it was not found to be fully compliant.  Some further work has since been undertaken but this matter remains in the hands of the Diocese.  </w:t>
      </w:r>
    </w:p>
    <w:p w14:paraId="0FF15498" w14:textId="77777777" w:rsidR="002327E2" w:rsidRPr="000576A7" w:rsidRDefault="002327E2" w:rsidP="000576A7">
      <w:pPr>
        <w:tabs>
          <w:tab w:val="left" w:pos="2835"/>
        </w:tabs>
        <w:jc w:val="both"/>
        <w:rPr>
          <w:rFonts w:asciiTheme="minorHAnsi" w:hAnsiTheme="minorHAnsi" w:cstheme="minorHAnsi"/>
          <w:bCs/>
          <w:sz w:val="22"/>
          <w:szCs w:val="22"/>
        </w:rPr>
      </w:pPr>
    </w:p>
    <w:p w14:paraId="1C6AD5D1" w14:textId="7ED95DF0" w:rsidR="00B75FB3" w:rsidRDefault="000576A7" w:rsidP="00347636">
      <w:pPr>
        <w:tabs>
          <w:tab w:val="left" w:pos="2835"/>
        </w:tabs>
        <w:jc w:val="both"/>
        <w:rPr>
          <w:rFonts w:asciiTheme="minorHAnsi" w:hAnsiTheme="minorHAnsi" w:cstheme="minorHAnsi"/>
          <w:bCs/>
          <w:sz w:val="22"/>
          <w:szCs w:val="22"/>
        </w:rPr>
      </w:pPr>
      <w:r w:rsidRPr="00FD44DA">
        <w:rPr>
          <w:rFonts w:asciiTheme="minorHAnsi" w:hAnsiTheme="minorHAnsi" w:cstheme="minorHAnsi"/>
          <w:b/>
          <w:sz w:val="22"/>
          <w:szCs w:val="22"/>
        </w:rPr>
        <w:t>General</w:t>
      </w:r>
      <w:r w:rsidR="00FD44DA">
        <w:rPr>
          <w:rFonts w:asciiTheme="minorHAnsi" w:hAnsiTheme="minorHAnsi" w:cstheme="minorHAnsi"/>
          <w:b/>
          <w:sz w:val="22"/>
          <w:szCs w:val="22"/>
        </w:rPr>
        <w:t xml:space="preserve">: - </w:t>
      </w:r>
      <w:r w:rsidRPr="000576A7">
        <w:rPr>
          <w:rFonts w:asciiTheme="minorHAnsi" w:hAnsiTheme="minorHAnsi" w:cstheme="minorHAnsi"/>
          <w:bCs/>
          <w:sz w:val="22"/>
          <w:szCs w:val="22"/>
        </w:rPr>
        <w:t>Community Payback have been retained to undertake regular maintenance of the churchyard, which looks well</w:t>
      </w:r>
      <w:r w:rsidR="00FD44DA">
        <w:rPr>
          <w:rFonts w:asciiTheme="minorHAnsi" w:hAnsiTheme="minorHAnsi" w:cstheme="minorHAnsi"/>
          <w:bCs/>
          <w:sz w:val="22"/>
          <w:szCs w:val="22"/>
        </w:rPr>
        <w:t>-</w:t>
      </w:r>
      <w:r w:rsidRPr="000576A7">
        <w:rPr>
          <w:rFonts w:asciiTheme="minorHAnsi" w:hAnsiTheme="minorHAnsi" w:cstheme="minorHAnsi"/>
          <w:bCs/>
          <w:sz w:val="22"/>
          <w:szCs w:val="22"/>
        </w:rPr>
        <w:t>kept as a result of their efforts.  We have a lot of visitors to our churchyard, and it is good to hear positive feedback about the standard to which it is kept.</w:t>
      </w:r>
      <w:r w:rsidR="00B75FB3">
        <w:rPr>
          <w:rFonts w:asciiTheme="minorHAnsi" w:hAnsiTheme="minorHAnsi" w:cstheme="minorHAnsi"/>
          <w:bCs/>
          <w:sz w:val="22"/>
          <w:szCs w:val="22"/>
        </w:rPr>
        <w:br w:type="page"/>
      </w:r>
    </w:p>
    <w:p w14:paraId="7CC0A2CB" w14:textId="77777777" w:rsidR="00B75FB3" w:rsidRDefault="00B75FB3" w:rsidP="000576A7">
      <w:pPr>
        <w:tabs>
          <w:tab w:val="left" w:pos="2835"/>
        </w:tabs>
        <w:jc w:val="both"/>
        <w:rPr>
          <w:rFonts w:asciiTheme="minorHAnsi" w:hAnsiTheme="minorHAnsi" w:cstheme="minorHAnsi"/>
          <w:bCs/>
          <w:sz w:val="22"/>
          <w:szCs w:val="22"/>
        </w:rPr>
      </w:pPr>
    </w:p>
    <w:p w14:paraId="4C781186" w14:textId="1DFFE353" w:rsidR="000576A7" w:rsidRPr="000576A7" w:rsidRDefault="000576A7" w:rsidP="000576A7">
      <w:pPr>
        <w:tabs>
          <w:tab w:val="left" w:pos="2835"/>
        </w:tabs>
        <w:jc w:val="both"/>
        <w:rPr>
          <w:rFonts w:asciiTheme="minorHAnsi" w:hAnsiTheme="minorHAnsi" w:cstheme="minorHAnsi"/>
          <w:bCs/>
          <w:sz w:val="22"/>
          <w:szCs w:val="22"/>
        </w:rPr>
      </w:pPr>
      <w:r w:rsidRPr="000576A7">
        <w:rPr>
          <w:rFonts w:asciiTheme="minorHAnsi" w:hAnsiTheme="minorHAnsi" w:cstheme="minorHAnsi"/>
          <w:bCs/>
          <w:sz w:val="22"/>
          <w:szCs w:val="22"/>
        </w:rPr>
        <w:t xml:space="preserve">Jeremy Leigh varnished the outer vestry door, and has also smartened up the noticeboard, lychgate and entry gates.  Thanks are due to Jeremy for his help.  External lighting has also been repaired.  </w:t>
      </w:r>
    </w:p>
    <w:p w14:paraId="35451287" w14:textId="77777777" w:rsidR="000576A7" w:rsidRPr="000576A7" w:rsidRDefault="000576A7" w:rsidP="000576A7">
      <w:pPr>
        <w:tabs>
          <w:tab w:val="left" w:pos="2835"/>
        </w:tabs>
        <w:jc w:val="both"/>
        <w:rPr>
          <w:rFonts w:asciiTheme="minorHAnsi" w:hAnsiTheme="minorHAnsi" w:cstheme="minorHAnsi"/>
          <w:bCs/>
          <w:sz w:val="22"/>
          <w:szCs w:val="22"/>
        </w:rPr>
      </w:pPr>
    </w:p>
    <w:p w14:paraId="35E49E82" w14:textId="2F87D8CD" w:rsidR="000576A7" w:rsidRPr="000576A7" w:rsidRDefault="000576A7" w:rsidP="000576A7">
      <w:pPr>
        <w:tabs>
          <w:tab w:val="left" w:pos="2835"/>
        </w:tabs>
        <w:jc w:val="both"/>
        <w:rPr>
          <w:rFonts w:asciiTheme="minorHAnsi" w:hAnsiTheme="minorHAnsi" w:cstheme="minorHAnsi"/>
          <w:bCs/>
          <w:sz w:val="22"/>
          <w:szCs w:val="22"/>
        </w:rPr>
      </w:pPr>
      <w:r w:rsidRPr="000576A7">
        <w:rPr>
          <w:rFonts w:asciiTheme="minorHAnsi" w:hAnsiTheme="minorHAnsi" w:cstheme="minorHAnsi"/>
          <w:bCs/>
          <w:sz w:val="22"/>
          <w:szCs w:val="22"/>
        </w:rPr>
        <w:t>Jock Davidson undertook research into resurfacing of the car park and removal of the speed bump.  A permeable surface would be needed, due to environmental considerations and our water table, which led to consideration of a membrane covered with chippings or small stones, and of an alternative, smoother, permeable surface of recycled asphalt material.  The PCC considered both options in July 2025, but concluded both were too costly given other priorities.  However, the speedbump was subsequently removed through a local scheme</w:t>
      </w:r>
      <w:r w:rsidR="00FD44DA">
        <w:rPr>
          <w:rFonts w:asciiTheme="minorHAnsi" w:hAnsiTheme="minorHAnsi" w:cstheme="minorHAnsi"/>
          <w:bCs/>
          <w:sz w:val="22"/>
          <w:szCs w:val="22"/>
        </w:rPr>
        <w:t xml:space="preserve"> led by South Ribble Borough Council </w:t>
      </w:r>
      <w:r w:rsidRPr="000576A7">
        <w:rPr>
          <w:rFonts w:asciiTheme="minorHAnsi" w:hAnsiTheme="minorHAnsi" w:cstheme="minorHAnsi"/>
          <w:bCs/>
          <w:sz w:val="22"/>
          <w:szCs w:val="22"/>
        </w:rPr>
        <w:t xml:space="preserve">offering free work to charities.  </w:t>
      </w:r>
    </w:p>
    <w:p w14:paraId="1EA1B66C" w14:textId="77777777" w:rsidR="000576A7" w:rsidRPr="000576A7" w:rsidRDefault="000576A7" w:rsidP="000576A7">
      <w:pPr>
        <w:tabs>
          <w:tab w:val="left" w:pos="2835"/>
        </w:tabs>
        <w:jc w:val="both"/>
        <w:rPr>
          <w:rFonts w:asciiTheme="minorHAnsi" w:hAnsiTheme="minorHAnsi" w:cstheme="minorHAnsi"/>
          <w:bCs/>
          <w:sz w:val="22"/>
          <w:szCs w:val="22"/>
        </w:rPr>
      </w:pPr>
    </w:p>
    <w:p w14:paraId="3CE014DE" w14:textId="4DF69127" w:rsidR="000576A7" w:rsidRPr="00FD44DA" w:rsidRDefault="000576A7" w:rsidP="000576A7">
      <w:pPr>
        <w:tabs>
          <w:tab w:val="left" w:pos="2835"/>
        </w:tabs>
        <w:jc w:val="both"/>
        <w:rPr>
          <w:rFonts w:asciiTheme="minorHAnsi" w:hAnsiTheme="minorHAnsi" w:cstheme="minorHAnsi"/>
          <w:b/>
          <w:sz w:val="22"/>
          <w:szCs w:val="22"/>
        </w:rPr>
      </w:pPr>
      <w:r w:rsidRPr="00FD44DA">
        <w:rPr>
          <w:rFonts w:asciiTheme="minorHAnsi" w:hAnsiTheme="minorHAnsi" w:cstheme="minorHAnsi"/>
          <w:b/>
          <w:sz w:val="22"/>
          <w:szCs w:val="22"/>
        </w:rPr>
        <w:t>Jane Elphick and Barbara Wood, Churchwardens</w:t>
      </w:r>
    </w:p>
    <w:p w14:paraId="649B02CF" w14:textId="072B6767" w:rsidR="00E2601A" w:rsidRPr="00FD44DA" w:rsidRDefault="000576A7" w:rsidP="000576A7">
      <w:pPr>
        <w:tabs>
          <w:tab w:val="left" w:pos="2835"/>
        </w:tabs>
        <w:jc w:val="both"/>
        <w:rPr>
          <w:rFonts w:asciiTheme="minorHAnsi" w:hAnsiTheme="minorHAnsi" w:cstheme="minorHAnsi"/>
          <w:b/>
          <w:sz w:val="22"/>
          <w:szCs w:val="22"/>
        </w:rPr>
      </w:pPr>
      <w:r w:rsidRPr="00FD44DA">
        <w:rPr>
          <w:rFonts w:asciiTheme="minorHAnsi" w:hAnsiTheme="minorHAnsi" w:cstheme="minorHAnsi"/>
          <w:b/>
          <w:sz w:val="22"/>
          <w:szCs w:val="22"/>
        </w:rPr>
        <w:t>Jock Davidson, Churchwarden Emeritus</w:t>
      </w:r>
    </w:p>
    <w:p w14:paraId="6CB39EDC" w14:textId="77777777" w:rsidR="00E2601A" w:rsidRPr="000576A7" w:rsidRDefault="00E2601A" w:rsidP="00EB43D6">
      <w:pPr>
        <w:tabs>
          <w:tab w:val="left" w:pos="2835"/>
        </w:tabs>
        <w:jc w:val="both"/>
        <w:rPr>
          <w:rFonts w:asciiTheme="minorHAnsi" w:hAnsiTheme="minorHAnsi" w:cstheme="minorHAnsi"/>
          <w:bCs/>
          <w:sz w:val="22"/>
          <w:szCs w:val="22"/>
        </w:rPr>
      </w:pPr>
    </w:p>
    <w:p w14:paraId="042B4063" w14:textId="004C2B64" w:rsidR="0074788C" w:rsidRDefault="0074788C" w:rsidP="00527D56">
      <w:pPr>
        <w:pStyle w:val="ListParagraph"/>
        <w:suppressAutoHyphens/>
        <w:ind w:left="0"/>
        <w:jc w:val="both"/>
        <w:textAlignment w:val="baseline"/>
        <w:rPr>
          <w:rFonts w:asciiTheme="minorHAnsi" w:hAnsiTheme="minorHAnsi" w:cstheme="minorHAnsi"/>
          <w:b/>
          <w:bCs/>
          <w:sz w:val="22"/>
          <w:szCs w:val="22"/>
        </w:rPr>
      </w:pPr>
      <w:r w:rsidRPr="000D6070">
        <w:rPr>
          <w:rFonts w:asciiTheme="minorHAnsi" w:hAnsiTheme="minorHAnsi" w:cstheme="minorHAnsi"/>
          <w:b/>
          <w:bCs/>
          <w:sz w:val="22"/>
          <w:szCs w:val="22"/>
        </w:rPr>
        <w:t>5.6</w:t>
      </w:r>
      <w:r w:rsidRPr="000D6070">
        <w:rPr>
          <w:rFonts w:asciiTheme="minorHAnsi" w:hAnsiTheme="minorHAnsi" w:cstheme="minorHAnsi"/>
          <w:b/>
          <w:bCs/>
          <w:sz w:val="22"/>
          <w:szCs w:val="22"/>
        </w:rPr>
        <w:tab/>
        <w:t>DEANERY SYNOD</w:t>
      </w:r>
    </w:p>
    <w:p w14:paraId="6A7DA6E7" w14:textId="77777777" w:rsidR="0045293F" w:rsidRDefault="000D6070" w:rsidP="00527D56">
      <w:pPr>
        <w:pStyle w:val="ListParagraph"/>
        <w:suppressAutoHyphens/>
        <w:ind w:left="0"/>
        <w:jc w:val="both"/>
        <w:textAlignment w:val="baseline"/>
        <w:rPr>
          <w:rFonts w:asciiTheme="minorHAnsi" w:hAnsiTheme="minorHAnsi" w:cstheme="minorHAnsi"/>
          <w:sz w:val="22"/>
          <w:szCs w:val="22"/>
        </w:rPr>
      </w:pPr>
      <w:r>
        <w:rPr>
          <w:rFonts w:asciiTheme="minorHAnsi" w:hAnsiTheme="minorHAnsi" w:cstheme="minorHAnsi"/>
          <w:sz w:val="22"/>
          <w:szCs w:val="22"/>
        </w:rPr>
        <w:t>There were three meetings in 2025 but only the one in June dealt with Deanery business.</w:t>
      </w:r>
    </w:p>
    <w:p w14:paraId="1E76E02F" w14:textId="473229E2" w:rsidR="000D6070" w:rsidRDefault="000D6070" w:rsidP="00527D56">
      <w:pPr>
        <w:pStyle w:val="ListParagraph"/>
        <w:suppressAutoHyphens/>
        <w:ind w:left="0"/>
        <w:jc w:val="both"/>
        <w:textAlignment w:val="baseline"/>
        <w:rPr>
          <w:rFonts w:asciiTheme="minorHAnsi" w:hAnsiTheme="minorHAnsi" w:cstheme="minorHAnsi"/>
          <w:sz w:val="22"/>
          <w:szCs w:val="22"/>
        </w:rPr>
      </w:pPr>
      <w:r>
        <w:rPr>
          <w:rFonts w:asciiTheme="minorHAnsi" w:hAnsiTheme="minorHAnsi" w:cstheme="minorHAnsi"/>
          <w:sz w:val="22"/>
          <w:szCs w:val="22"/>
        </w:rPr>
        <w:t>The other two were open and organised by the Diocese.</w:t>
      </w:r>
    </w:p>
    <w:p w14:paraId="24D68A91" w14:textId="77777777" w:rsidR="000D6070" w:rsidRDefault="000D6070" w:rsidP="00527D56">
      <w:pPr>
        <w:pStyle w:val="ListParagraph"/>
        <w:suppressAutoHyphens/>
        <w:ind w:left="0"/>
        <w:jc w:val="both"/>
        <w:textAlignment w:val="baseline"/>
        <w:rPr>
          <w:rFonts w:asciiTheme="minorHAnsi" w:hAnsiTheme="minorHAnsi" w:cstheme="minorHAnsi"/>
          <w:sz w:val="22"/>
          <w:szCs w:val="22"/>
        </w:rPr>
      </w:pPr>
    </w:p>
    <w:p w14:paraId="5E617E9B" w14:textId="3DA8AE0C" w:rsidR="000D6070" w:rsidRDefault="000D6070" w:rsidP="00527D56">
      <w:pPr>
        <w:pStyle w:val="ListParagraph"/>
        <w:suppressAutoHyphens/>
        <w:ind w:left="0"/>
        <w:jc w:val="both"/>
        <w:textAlignment w:val="baseline"/>
        <w:rPr>
          <w:rFonts w:asciiTheme="minorHAnsi" w:hAnsiTheme="minorHAnsi" w:cstheme="minorHAnsi"/>
          <w:sz w:val="22"/>
          <w:szCs w:val="22"/>
        </w:rPr>
      </w:pPr>
      <w:r>
        <w:rPr>
          <w:rFonts w:asciiTheme="minorHAnsi" w:hAnsiTheme="minorHAnsi" w:cstheme="minorHAnsi"/>
          <w:sz w:val="22"/>
          <w:szCs w:val="22"/>
        </w:rPr>
        <w:t>The Vision Consultation Open synod was held on the 13</w:t>
      </w:r>
      <w:r w:rsidRPr="000D6070">
        <w:rPr>
          <w:rFonts w:asciiTheme="minorHAnsi" w:hAnsiTheme="minorHAnsi" w:cstheme="minorHAnsi"/>
          <w:sz w:val="22"/>
          <w:szCs w:val="22"/>
          <w:vertAlign w:val="superscript"/>
        </w:rPr>
        <w:t>th</w:t>
      </w:r>
      <w:r>
        <w:rPr>
          <w:rFonts w:asciiTheme="minorHAnsi" w:hAnsiTheme="minorHAnsi" w:cstheme="minorHAnsi"/>
          <w:sz w:val="22"/>
          <w:szCs w:val="22"/>
        </w:rPr>
        <w:t xml:space="preserve"> March in St Mary’s church Penwortham and led by Bishop Philip and Archdeacon Mark Ireland.  As the Diocesan’s Vision 2026 would soon be drawing to a close, attendees were asked for their thoughts for the next period up to 2033.  It was emphasised that the next ‘vision’ should encompass older people, not just children and young people, with particular attention to young and middle-aged men.  There should also be emphasis on encompassing all groups.</w:t>
      </w:r>
    </w:p>
    <w:p w14:paraId="5DD21AA4" w14:textId="77777777" w:rsidR="000D6070" w:rsidRDefault="000D6070" w:rsidP="00527D56">
      <w:pPr>
        <w:pStyle w:val="ListParagraph"/>
        <w:suppressAutoHyphens/>
        <w:ind w:left="0"/>
        <w:jc w:val="both"/>
        <w:textAlignment w:val="baseline"/>
        <w:rPr>
          <w:rFonts w:asciiTheme="minorHAnsi" w:hAnsiTheme="minorHAnsi" w:cstheme="minorHAnsi"/>
          <w:sz w:val="22"/>
          <w:szCs w:val="22"/>
        </w:rPr>
      </w:pPr>
    </w:p>
    <w:p w14:paraId="34B82A46" w14:textId="34F6FCC3" w:rsidR="000D6070" w:rsidRDefault="000D6070" w:rsidP="00527D56">
      <w:pPr>
        <w:pStyle w:val="ListParagraph"/>
        <w:suppressAutoHyphens/>
        <w:ind w:left="0"/>
        <w:jc w:val="both"/>
        <w:textAlignment w:val="baseline"/>
        <w:rPr>
          <w:rFonts w:asciiTheme="minorHAnsi" w:hAnsiTheme="minorHAnsi" w:cstheme="minorHAnsi"/>
          <w:sz w:val="22"/>
          <w:szCs w:val="22"/>
        </w:rPr>
      </w:pPr>
      <w:r>
        <w:rPr>
          <w:rFonts w:asciiTheme="minorHAnsi" w:hAnsiTheme="minorHAnsi" w:cstheme="minorHAnsi"/>
          <w:sz w:val="22"/>
          <w:szCs w:val="22"/>
        </w:rPr>
        <w:t>The AGM of the Deanery Synod was held on the 17</w:t>
      </w:r>
      <w:r w:rsidRPr="000D6070">
        <w:rPr>
          <w:rFonts w:asciiTheme="minorHAnsi" w:hAnsiTheme="minorHAnsi" w:cstheme="minorHAnsi"/>
          <w:sz w:val="22"/>
          <w:szCs w:val="22"/>
          <w:vertAlign w:val="superscript"/>
        </w:rPr>
        <w:t>th</w:t>
      </w:r>
      <w:r>
        <w:rPr>
          <w:rFonts w:asciiTheme="minorHAnsi" w:hAnsiTheme="minorHAnsi" w:cstheme="minorHAnsi"/>
          <w:sz w:val="22"/>
          <w:szCs w:val="22"/>
        </w:rPr>
        <w:t xml:space="preserve"> /June at Holy Trinity </w:t>
      </w:r>
      <w:proofErr w:type="spellStart"/>
      <w:r>
        <w:rPr>
          <w:rFonts w:asciiTheme="minorHAnsi" w:hAnsiTheme="minorHAnsi" w:cstheme="minorHAnsi"/>
          <w:sz w:val="22"/>
          <w:szCs w:val="22"/>
        </w:rPr>
        <w:t>Hoghton</w:t>
      </w:r>
      <w:proofErr w:type="spellEnd"/>
      <w:r>
        <w:rPr>
          <w:rFonts w:asciiTheme="minorHAnsi" w:hAnsiTheme="minorHAnsi" w:cstheme="minorHAnsi"/>
          <w:sz w:val="22"/>
          <w:szCs w:val="22"/>
        </w:rPr>
        <w:t>.  During his report, the treasurer announced that there were funds for parishes to apply for small grants of around £100 for the benefit of young people.  The main focus of the meeting was regarding the Diocesan Year of Prayer for Growth and Renewal and this was discussed in small groups.  Feeback included praying around small tables to give shy people a chance to speak; one sentence prayers, public prayers leaving silences, reading prayers slowly in services using psalms.</w:t>
      </w:r>
    </w:p>
    <w:p w14:paraId="27BCD33A" w14:textId="2A822099" w:rsidR="000D6070" w:rsidRDefault="000D6070" w:rsidP="00527D56">
      <w:pPr>
        <w:pStyle w:val="ListParagraph"/>
        <w:suppressAutoHyphens/>
        <w:ind w:left="0"/>
        <w:jc w:val="both"/>
        <w:textAlignment w:val="baseline"/>
        <w:rPr>
          <w:rFonts w:asciiTheme="minorHAnsi" w:hAnsiTheme="minorHAnsi" w:cstheme="minorHAnsi"/>
          <w:sz w:val="22"/>
          <w:szCs w:val="22"/>
        </w:rPr>
      </w:pPr>
    </w:p>
    <w:p w14:paraId="0185B21B" w14:textId="2EBE1F9C" w:rsidR="000D6070" w:rsidRDefault="000D6070" w:rsidP="00527D56">
      <w:pPr>
        <w:pStyle w:val="ListParagraph"/>
        <w:suppressAutoHyphens/>
        <w:ind w:left="0"/>
        <w:jc w:val="both"/>
        <w:textAlignment w:val="baseline"/>
        <w:rPr>
          <w:rFonts w:asciiTheme="minorHAnsi" w:hAnsiTheme="minorHAnsi" w:cstheme="minorHAnsi"/>
          <w:sz w:val="22"/>
          <w:szCs w:val="22"/>
        </w:rPr>
      </w:pPr>
      <w:r>
        <w:rPr>
          <w:rFonts w:asciiTheme="minorHAnsi" w:hAnsiTheme="minorHAnsi" w:cstheme="minorHAnsi"/>
          <w:sz w:val="22"/>
          <w:szCs w:val="22"/>
        </w:rPr>
        <w:t>Parishes were asked to fill in the energy footfall survey to aid the application for grants.</w:t>
      </w:r>
    </w:p>
    <w:p w14:paraId="0950F94A" w14:textId="77777777" w:rsidR="000D6070" w:rsidRDefault="000D6070" w:rsidP="00527D56">
      <w:pPr>
        <w:pStyle w:val="ListParagraph"/>
        <w:suppressAutoHyphens/>
        <w:ind w:left="0"/>
        <w:jc w:val="both"/>
        <w:textAlignment w:val="baseline"/>
        <w:rPr>
          <w:rFonts w:asciiTheme="minorHAnsi" w:hAnsiTheme="minorHAnsi" w:cstheme="minorHAnsi"/>
          <w:sz w:val="22"/>
          <w:szCs w:val="22"/>
        </w:rPr>
      </w:pPr>
    </w:p>
    <w:p w14:paraId="5D1D3BD2" w14:textId="6A5DB446" w:rsidR="000D6070" w:rsidRDefault="000D6070" w:rsidP="00527D56">
      <w:pPr>
        <w:pStyle w:val="ListParagraph"/>
        <w:suppressAutoHyphens/>
        <w:ind w:left="0"/>
        <w:jc w:val="both"/>
        <w:textAlignment w:val="baseline"/>
        <w:rPr>
          <w:rFonts w:asciiTheme="minorHAnsi" w:hAnsiTheme="minorHAnsi" w:cstheme="minorHAnsi"/>
          <w:sz w:val="22"/>
          <w:szCs w:val="22"/>
        </w:rPr>
      </w:pPr>
      <w:r>
        <w:rPr>
          <w:rFonts w:asciiTheme="minorHAnsi" w:hAnsiTheme="minorHAnsi" w:cstheme="minorHAnsi"/>
          <w:sz w:val="22"/>
          <w:szCs w:val="22"/>
        </w:rPr>
        <w:t>On the 17</w:t>
      </w:r>
      <w:r w:rsidRPr="000D6070">
        <w:rPr>
          <w:rFonts w:asciiTheme="minorHAnsi" w:hAnsiTheme="minorHAnsi" w:cstheme="minorHAnsi"/>
          <w:sz w:val="22"/>
          <w:szCs w:val="22"/>
          <w:vertAlign w:val="superscript"/>
        </w:rPr>
        <w:t>th</w:t>
      </w:r>
      <w:r>
        <w:rPr>
          <w:rFonts w:asciiTheme="minorHAnsi" w:hAnsiTheme="minorHAnsi" w:cstheme="minorHAnsi"/>
          <w:sz w:val="22"/>
          <w:szCs w:val="22"/>
        </w:rPr>
        <w:t xml:space="preserve"> September an open meeting was held at St John’s Leyland as part of the Parish Mission weekend.  The renewal of the 2026 Diocesan Vision was again discussed.  Bishop Philip announced that as the Blackburn Diocese will be celebrating its centenary in 2026, it was planned to hold celebrations of outreach and mission during the weekend of 11-13</w:t>
      </w:r>
      <w:r w:rsidRPr="000D6070">
        <w:rPr>
          <w:rFonts w:asciiTheme="minorHAnsi" w:hAnsiTheme="minorHAnsi" w:cstheme="minorHAnsi"/>
          <w:sz w:val="22"/>
          <w:szCs w:val="22"/>
          <w:vertAlign w:val="superscript"/>
        </w:rPr>
        <w:t>th</w:t>
      </w:r>
      <w:r>
        <w:rPr>
          <w:rFonts w:asciiTheme="minorHAnsi" w:hAnsiTheme="minorHAnsi" w:cstheme="minorHAnsi"/>
          <w:sz w:val="22"/>
          <w:szCs w:val="22"/>
        </w:rPr>
        <w:t xml:space="preserve"> September 2026.  It was hoped that all parishes would take part and a possible format could be a quiz on the Friday night, a fun day on the Saturday and a special church service on the Sunday.  A possibility in our Parish could be a walk around the parish boundary, followed by a barbeque on the Saturday and Family church on the Sunday.  Other celebration events will include a conference in Liverpool in July 2026 and a “Whit Walk” style event I Blackpool.</w:t>
      </w:r>
    </w:p>
    <w:p w14:paraId="1DF5E935" w14:textId="77777777" w:rsidR="000D6070" w:rsidRPr="000D6070" w:rsidRDefault="000D6070" w:rsidP="00527D56">
      <w:pPr>
        <w:pStyle w:val="ListParagraph"/>
        <w:suppressAutoHyphens/>
        <w:ind w:left="0"/>
        <w:jc w:val="both"/>
        <w:textAlignment w:val="baseline"/>
        <w:rPr>
          <w:rFonts w:asciiTheme="minorHAnsi" w:hAnsiTheme="minorHAnsi" w:cstheme="minorHAnsi"/>
          <w:sz w:val="22"/>
          <w:szCs w:val="22"/>
        </w:rPr>
      </w:pPr>
    </w:p>
    <w:p w14:paraId="544F96F3" w14:textId="77777777" w:rsidR="0045293F" w:rsidRDefault="002833EA" w:rsidP="00527D56">
      <w:pPr>
        <w:jc w:val="both"/>
        <w:rPr>
          <w:rFonts w:asciiTheme="minorHAnsi" w:eastAsiaTheme="minorHAnsi" w:hAnsiTheme="minorHAnsi" w:cstheme="minorHAnsi"/>
          <w:b/>
          <w:bCs/>
          <w:sz w:val="22"/>
          <w:szCs w:val="22"/>
        </w:rPr>
      </w:pPr>
      <w:r w:rsidRPr="000D6070">
        <w:rPr>
          <w:rFonts w:asciiTheme="minorHAnsi" w:eastAsiaTheme="minorHAnsi" w:hAnsiTheme="minorHAnsi" w:cstheme="minorHAnsi"/>
          <w:b/>
          <w:bCs/>
          <w:sz w:val="22"/>
          <w:szCs w:val="22"/>
        </w:rPr>
        <w:t>Margaret Clark</w:t>
      </w:r>
    </w:p>
    <w:p w14:paraId="629F1520" w14:textId="2AFEE26D" w:rsidR="002833EA" w:rsidRPr="000D6070" w:rsidRDefault="0045293F" w:rsidP="00527D56">
      <w:pPr>
        <w:jc w:val="both"/>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 xml:space="preserve">On behalf of the </w:t>
      </w:r>
      <w:r w:rsidR="005E4F30" w:rsidRPr="000D6070">
        <w:rPr>
          <w:rFonts w:asciiTheme="minorHAnsi" w:eastAsiaTheme="minorHAnsi" w:hAnsiTheme="minorHAnsi" w:cstheme="minorHAnsi"/>
          <w:b/>
          <w:bCs/>
          <w:sz w:val="22"/>
          <w:szCs w:val="22"/>
        </w:rPr>
        <w:t>Deanery Synod Representatives</w:t>
      </w:r>
    </w:p>
    <w:p w14:paraId="14056DCA" w14:textId="77777777" w:rsidR="002833EA" w:rsidRPr="000D6070" w:rsidRDefault="002833EA" w:rsidP="00527D56">
      <w:pPr>
        <w:pStyle w:val="BodyText"/>
        <w:rPr>
          <w:rFonts w:asciiTheme="minorHAnsi" w:hAnsiTheme="minorHAnsi" w:cstheme="minorHAnsi"/>
          <w:sz w:val="22"/>
          <w:szCs w:val="22"/>
        </w:rPr>
      </w:pPr>
    </w:p>
    <w:p w14:paraId="3A4789FA" w14:textId="77777777" w:rsidR="0074788C" w:rsidRPr="00C54035" w:rsidRDefault="0074788C" w:rsidP="00527D56">
      <w:pPr>
        <w:pStyle w:val="BodyText"/>
        <w:rPr>
          <w:rFonts w:asciiTheme="minorHAnsi" w:hAnsiTheme="minorHAnsi" w:cstheme="minorHAnsi"/>
          <w:b/>
          <w:bCs/>
          <w:sz w:val="22"/>
          <w:szCs w:val="22"/>
        </w:rPr>
      </w:pPr>
      <w:bookmarkStart w:id="5" w:name="_Hlk192513789"/>
      <w:r w:rsidRPr="00C54035">
        <w:rPr>
          <w:rFonts w:asciiTheme="minorHAnsi" w:hAnsiTheme="minorHAnsi" w:cstheme="minorHAnsi"/>
          <w:b/>
          <w:bCs/>
          <w:sz w:val="22"/>
          <w:szCs w:val="22"/>
        </w:rPr>
        <w:t>5.7</w:t>
      </w:r>
      <w:r w:rsidRPr="00C54035">
        <w:rPr>
          <w:rFonts w:asciiTheme="minorHAnsi" w:hAnsiTheme="minorHAnsi" w:cstheme="minorHAnsi"/>
          <w:b/>
          <w:bCs/>
          <w:sz w:val="22"/>
          <w:szCs w:val="22"/>
        </w:rPr>
        <w:tab/>
        <w:t>SAFEGUARDING</w:t>
      </w:r>
    </w:p>
    <w:p w14:paraId="1420AB2E" w14:textId="7D545053" w:rsidR="00AC772D" w:rsidRDefault="009E601B" w:rsidP="00527D56">
      <w:pPr>
        <w:pStyle w:val="BodyText"/>
        <w:shd w:val="clear" w:color="auto" w:fill="FFFFFF"/>
        <w:rPr>
          <w:rStyle w:val="StrongEmphasis"/>
          <w:rFonts w:asciiTheme="minorHAnsi" w:hAnsiTheme="minorHAnsi" w:cstheme="minorHAnsi"/>
          <w:b w:val="0"/>
          <w:bCs w:val="0"/>
          <w:sz w:val="22"/>
          <w:szCs w:val="22"/>
        </w:rPr>
      </w:pPr>
      <w:r>
        <w:rPr>
          <w:rStyle w:val="StrongEmphasis"/>
          <w:rFonts w:asciiTheme="minorHAnsi" w:hAnsiTheme="minorHAnsi" w:cstheme="minorHAnsi"/>
          <w:b w:val="0"/>
          <w:bCs w:val="0"/>
          <w:sz w:val="22"/>
          <w:szCs w:val="22"/>
        </w:rPr>
        <w:t>Rev Mandy Hughes was our safeguarding officer until June 2025, but on Ordination she was required to resign</w:t>
      </w:r>
      <w:r w:rsidR="001C71B6">
        <w:rPr>
          <w:rStyle w:val="StrongEmphasis"/>
          <w:rFonts w:asciiTheme="minorHAnsi" w:hAnsiTheme="minorHAnsi" w:cstheme="minorHAnsi"/>
          <w:b w:val="0"/>
          <w:bCs w:val="0"/>
          <w:sz w:val="22"/>
          <w:szCs w:val="22"/>
        </w:rPr>
        <w:t>,</w:t>
      </w:r>
      <w:r w:rsidR="00AC772D">
        <w:rPr>
          <w:rStyle w:val="StrongEmphasis"/>
          <w:rFonts w:asciiTheme="minorHAnsi" w:hAnsiTheme="minorHAnsi" w:cstheme="minorHAnsi"/>
          <w:b w:val="0"/>
          <w:bCs w:val="0"/>
          <w:sz w:val="22"/>
          <w:szCs w:val="22"/>
        </w:rPr>
        <w:t xml:space="preserve"> therefore our Churchwardens took on this responsibility as is required by the Diocese.</w:t>
      </w:r>
    </w:p>
    <w:p w14:paraId="15EACDC3" w14:textId="77777777" w:rsidR="009E601B" w:rsidRDefault="009E601B" w:rsidP="00527D56">
      <w:pPr>
        <w:pStyle w:val="BodyText"/>
        <w:shd w:val="clear" w:color="auto" w:fill="FFFFFF"/>
        <w:rPr>
          <w:rStyle w:val="StrongEmphasis"/>
          <w:rFonts w:asciiTheme="minorHAnsi" w:hAnsiTheme="minorHAnsi" w:cstheme="minorHAnsi"/>
          <w:b w:val="0"/>
          <w:bCs w:val="0"/>
          <w:sz w:val="22"/>
          <w:szCs w:val="22"/>
        </w:rPr>
      </w:pPr>
    </w:p>
    <w:p w14:paraId="1F70FBF5" w14:textId="668CD161" w:rsidR="00B75FB3" w:rsidRDefault="0074788C" w:rsidP="00E706F6">
      <w:pPr>
        <w:pStyle w:val="BodyText"/>
        <w:shd w:val="clear" w:color="auto" w:fill="FFFFFF"/>
        <w:rPr>
          <w:rStyle w:val="StrongEmphasis"/>
          <w:rFonts w:asciiTheme="minorHAnsi" w:hAnsiTheme="minorHAnsi" w:cstheme="minorHAnsi"/>
          <w:b w:val="0"/>
          <w:bCs w:val="0"/>
          <w:sz w:val="22"/>
          <w:szCs w:val="22"/>
        </w:rPr>
      </w:pPr>
      <w:r w:rsidRPr="00AC772D">
        <w:rPr>
          <w:rStyle w:val="StrongEmphasis"/>
          <w:rFonts w:asciiTheme="minorHAnsi" w:hAnsiTheme="minorHAnsi" w:cstheme="minorHAnsi"/>
          <w:b w:val="0"/>
          <w:bCs w:val="0"/>
          <w:sz w:val="22"/>
          <w:szCs w:val="22"/>
        </w:rPr>
        <w:t>As a Church we have adopted the House of Bishops ‘Promoting a Safer Church’ policy and the Parish Safeguarding Handbook, incorporating the House of Bishop’s Safeguarding Policy and Practice Guidance.</w:t>
      </w:r>
      <w:r w:rsidR="00E706F6">
        <w:rPr>
          <w:rStyle w:val="StrongEmphasis"/>
          <w:rFonts w:asciiTheme="minorHAnsi" w:hAnsiTheme="minorHAnsi" w:cstheme="minorHAnsi"/>
          <w:b w:val="0"/>
          <w:bCs w:val="0"/>
          <w:sz w:val="22"/>
          <w:szCs w:val="22"/>
        </w:rPr>
        <w:t xml:space="preserve">  </w:t>
      </w:r>
      <w:r w:rsidRPr="00AC772D">
        <w:rPr>
          <w:rStyle w:val="StrongEmphasis"/>
          <w:rFonts w:asciiTheme="minorHAnsi" w:hAnsiTheme="minorHAnsi" w:cstheme="minorHAnsi"/>
          <w:b w:val="0"/>
          <w:bCs w:val="0"/>
          <w:sz w:val="22"/>
          <w:szCs w:val="22"/>
        </w:rPr>
        <w:t>Our PCC has formally adopted this and signed the Safeguarding Policy Statement Promoting a Safer Church.</w:t>
      </w:r>
      <w:r w:rsidR="00E706F6">
        <w:rPr>
          <w:rStyle w:val="StrongEmphasis"/>
          <w:rFonts w:asciiTheme="minorHAnsi" w:hAnsiTheme="minorHAnsi" w:cstheme="minorHAnsi"/>
          <w:b w:val="0"/>
          <w:bCs w:val="0"/>
          <w:sz w:val="22"/>
          <w:szCs w:val="22"/>
        </w:rPr>
        <w:t xml:space="preserve">  </w:t>
      </w:r>
      <w:r w:rsidRPr="00AC772D">
        <w:rPr>
          <w:rStyle w:val="StrongEmphasis"/>
          <w:rFonts w:asciiTheme="minorHAnsi" w:hAnsiTheme="minorHAnsi" w:cstheme="minorHAnsi"/>
          <w:b w:val="0"/>
          <w:bCs w:val="0"/>
          <w:sz w:val="22"/>
          <w:szCs w:val="22"/>
        </w:rPr>
        <w:t>Details of our Parish Safeguarding Officer can be found in the ‘Contact Us’ section on the website.</w:t>
      </w:r>
      <w:r w:rsidR="00E706F6">
        <w:rPr>
          <w:rStyle w:val="StrongEmphasis"/>
          <w:rFonts w:asciiTheme="minorHAnsi" w:hAnsiTheme="minorHAnsi" w:cstheme="minorHAnsi"/>
          <w:b w:val="0"/>
          <w:bCs w:val="0"/>
          <w:sz w:val="22"/>
          <w:szCs w:val="22"/>
        </w:rPr>
        <w:t xml:space="preserve"> </w:t>
      </w:r>
      <w:r w:rsidRPr="00AC772D">
        <w:rPr>
          <w:rStyle w:val="StrongEmphasis"/>
          <w:rFonts w:asciiTheme="minorHAnsi" w:hAnsiTheme="minorHAnsi" w:cstheme="minorHAnsi"/>
          <w:b w:val="0"/>
          <w:bCs w:val="0"/>
          <w:sz w:val="22"/>
          <w:szCs w:val="22"/>
        </w:rPr>
        <w:t xml:space="preserve"> We have also displayed the Promoting a Safer Church poster prominently within our Church.</w:t>
      </w:r>
      <w:r w:rsidR="00E706F6">
        <w:rPr>
          <w:rStyle w:val="StrongEmphasis"/>
          <w:rFonts w:asciiTheme="minorHAnsi" w:hAnsiTheme="minorHAnsi" w:cstheme="minorHAnsi"/>
          <w:b w:val="0"/>
          <w:bCs w:val="0"/>
          <w:sz w:val="22"/>
          <w:szCs w:val="22"/>
        </w:rPr>
        <w:t xml:space="preserve">  </w:t>
      </w:r>
      <w:r w:rsidRPr="00AC772D">
        <w:rPr>
          <w:rStyle w:val="StrongEmphasis"/>
          <w:rFonts w:asciiTheme="minorHAnsi" w:hAnsiTheme="minorHAnsi" w:cstheme="minorHAnsi"/>
          <w:b w:val="0"/>
          <w:bCs w:val="0"/>
          <w:sz w:val="22"/>
          <w:szCs w:val="22"/>
        </w:rPr>
        <w:t>All those working with children and adults at risk have undergone safer recruitment, received safeguarding training and support.</w:t>
      </w:r>
      <w:r w:rsidR="00E706F6">
        <w:rPr>
          <w:rStyle w:val="StrongEmphasis"/>
          <w:rFonts w:asciiTheme="minorHAnsi" w:hAnsiTheme="minorHAnsi" w:cstheme="minorHAnsi"/>
          <w:b w:val="0"/>
          <w:bCs w:val="0"/>
          <w:sz w:val="22"/>
          <w:szCs w:val="22"/>
        </w:rPr>
        <w:br w:type="page"/>
      </w:r>
    </w:p>
    <w:p w14:paraId="7250E870" w14:textId="77777777" w:rsidR="00902A8D" w:rsidRDefault="00902A8D" w:rsidP="00902A8D">
      <w:pPr>
        <w:pStyle w:val="BodyText"/>
        <w:shd w:val="clear" w:color="auto" w:fill="FFFFFF"/>
        <w:rPr>
          <w:rStyle w:val="StrongEmphasis"/>
          <w:rFonts w:asciiTheme="minorHAnsi" w:hAnsiTheme="minorHAnsi" w:cstheme="minorHAnsi"/>
          <w:b w:val="0"/>
          <w:bCs w:val="0"/>
          <w:sz w:val="22"/>
          <w:szCs w:val="22"/>
        </w:rPr>
      </w:pPr>
    </w:p>
    <w:bookmarkEnd w:id="5"/>
    <w:p w14:paraId="22FF5225" w14:textId="7C21CE69" w:rsidR="00992120" w:rsidRPr="00C54035" w:rsidRDefault="00992120" w:rsidP="00527D56">
      <w:pPr>
        <w:jc w:val="both"/>
        <w:rPr>
          <w:rFonts w:asciiTheme="minorHAnsi" w:hAnsiTheme="minorHAnsi" w:cstheme="minorHAnsi"/>
          <w:b/>
        </w:rPr>
      </w:pPr>
      <w:r w:rsidRPr="00C54035">
        <w:rPr>
          <w:rFonts w:asciiTheme="minorHAnsi" w:hAnsiTheme="minorHAnsi" w:cstheme="minorHAnsi"/>
          <w:b/>
        </w:rPr>
        <w:t>6</w:t>
      </w:r>
      <w:r w:rsidRPr="00C54035">
        <w:rPr>
          <w:rFonts w:asciiTheme="minorHAnsi" w:hAnsiTheme="minorHAnsi" w:cstheme="minorHAnsi"/>
          <w:b/>
        </w:rPr>
        <w:tab/>
      </w:r>
      <w:r w:rsidR="0009221F" w:rsidRPr="00C54035">
        <w:rPr>
          <w:rFonts w:asciiTheme="minorHAnsi" w:hAnsiTheme="minorHAnsi" w:cstheme="minorHAnsi"/>
          <w:b/>
        </w:rPr>
        <w:t xml:space="preserve">CHURCH </w:t>
      </w:r>
      <w:r w:rsidR="006030CE" w:rsidRPr="00C54035">
        <w:rPr>
          <w:rFonts w:asciiTheme="minorHAnsi" w:hAnsiTheme="minorHAnsi" w:cstheme="minorHAnsi"/>
          <w:b/>
        </w:rPr>
        <w:t xml:space="preserve">GROUPS </w:t>
      </w:r>
      <w:r w:rsidR="0009221F" w:rsidRPr="00C54035">
        <w:rPr>
          <w:rFonts w:asciiTheme="minorHAnsi" w:hAnsiTheme="minorHAnsi" w:cstheme="minorHAnsi"/>
          <w:b/>
        </w:rPr>
        <w:t xml:space="preserve">and AFFILIATED </w:t>
      </w:r>
      <w:r w:rsidRPr="00C54035">
        <w:rPr>
          <w:rFonts w:asciiTheme="minorHAnsi" w:hAnsiTheme="minorHAnsi" w:cstheme="minorHAnsi"/>
          <w:b/>
        </w:rPr>
        <w:t>CHURCH GROUPS</w:t>
      </w:r>
    </w:p>
    <w:p w14:paraId="656E3792" w14:textId="77777777" w:rsidR="007E7573" w:rsidRPr="00C54035" w:rsidRDefault="007E7573" w:rsidP="00527D56">
      <w:pPr>
        <w:jc w:val="both"/>
        <w:rPr>
          <w:rFonts w:asciiTheme="minorHAnsi" w:hAnsiTheme="minorHAnsi" w:cstheme="minorHAnsi"/>
          <w:b/>
          <w:sz w:val="22"/>
          <w:szCs w:val="22"/>
        </w:rPr>
      </w:pPr>
    </w:p>
    <w:p w14:paraId="43CAD41C" w14:textId="44F82DB5" w:rsidR="00992120" w:rsidRDefault="007E7573" w:rsidP="00527D56">
      <w:pPr>
        <w:jc w:val="both"/>
        <w:rPr>
          <w:rFonts w:asciiTheme="minorHAnsi" w:hAnsiTheme="minorHAnsi" w:cstheme="minorHAnsi"/>
          <w:b/>
          <w:sz w:val="22"/>
          <w:szCs w:val="22"/>
        </w:rPr>
      </w:pPr>
      <w:r w:rsidRPr="00C54035">
        <w:rPr>
          <w:rFonts w:asciiTheme="minorHAnsi" w:hAnsiTheme="minorHAnsi" w:cstheme="minorHAnsi"/>
          <w:b/>
          <w:sz w:val="22"/>
          <w:szCs w:val="22"/>
        </w:rPr>
        <w:t>6.1</w:t>
      </w:r>
      <w:r w:rsidRPr="00C54035">
        <w:rPr>
          <w:rFonts w:asciiTheme="minorHAnsi" w:hAnsiTheme="minorHAnsi" w:cstheme="minorHAnsi"/>
          <w:b/>
          <w:sz w:val="22"/>
          <w:szCs w:val="22"/>
        </w:rPr>
        <w:tab/>
        <w:t xml:space="preserve">THE FLOWER </w:t>
      </w:r>
      <w:r w:rsidR="002C3F32" w:rsidRPr="00C54035">
        <w:rPr>
          <w:rFonts w:asciiTheme="minorHAnsi" w:hAnsiTheme="minorHAnsi" w:cstheme="minorHAnsi"/>
          <w:b/>
          <w:sz w:val="22"/>
          <w:szCs w:val="22"/>
        </w:rPr>
        <w:t>GROUP</w:t>
      </w:r>
    </w:p>
    <w:p w14:paraId="450BFFB2" w14:textId="77777777" w:rsidR="00B96C5F" w:rsidRDefault="00B96C5F" w:rsidP="00B96C5F">
      <w:pPr>
        <w:jc w:val="both"/>
        <w:rPr>
          <w:rFonts w:asciiTheme="minorHAnsi" w:hAnsiTheme="minorHAnsi" w:cstheme="minorHAnsi"/>
          <w:bCs/>
          <w:sz w:val="22"/>
          <w:szCs w:val="22"/>
        </w:rPr>
      </w:pPr>
      <w:r>
        <w:rPr>
          <w:rFonts w:asciiTheme="minorHAnsi" w:hAnsiTheme="minorHAnsi" w:cstheme="minorHAnsi"/>
          <w:bCs/>
          <w:sz w:val="22"/>
          <w:szCs w:val="22"/>
        </w:rPr>
        <w:t>The Church Flower Group decorates the church weekly throughout the year (except during Lent) including special services for life and church events.</w:t>
      </w:r>
    </w:p>
    <w:p w14:paraId="785D369D" w14:textId="77777777" w:rsidR="00B96C5F" w:rsidRDefault="00B96C5F" w:rsidP="00B96C5F">
      <w:pPr>
        <w:jc w:val="both"/>
        <w:rPr>
          <w:rFonts w:asciiTheme="minorHAnsi" w:hAnsiTheme="minorHAnsi" w:cstheme="minorHAnsi"/>
          <w:bCs/>
          <w:sz w:val="22"/>
          <w:szCs w:val="22"/>
        </w:rPr>
      </w:pPr>
    </w:p>
    <w:p w14:paraId="2B0514E8" w14:textId="77777777" w:rsidR="00B96C5F" w:rsidRDefault="00B96C5F" w:rsidP="00902A8D">
      <w:pPr>
        <w:pStyle w:val="ListParagraph"/>
        <w:numPr>
          <w:ilvl w:val="0"/>
          <w:numId w:val="9"/>
        </w:numPr>
        <w:ind w:left="567" w:hanging="567"/>
        <w:jc w:val="both"/>
        <w:rPr>
          <w:rFonts w:asciiTheme="minorHAnsi" w:hAnsiTheme="minorHAnsi" w:cstheme="minorHAnsi"/>
          <w:bCs/>
          <w:sz w:val="22"/>
          <w:szCs w:val="22"/>
        </w:rPr>
      </w:pPr>
      <w:r>
        <w:rPr>
          <w:rFonts w:asciiTheme="minorHAnsi" w:hAnsiTheme="minorHAnsi" w:cstheme="minorHAnsi"/>
          <w:bCs/>
          <w:sz w:val="22"/>
          <w:szCs w:val="22"/>
        </w:rPr>
        <w:t>As is the custom, Mothering Sunday saw sprays of daffodils given out at each service.</w:t>
      </w:r>
    </w:p>
    <w:p w14:paraId="7CFFC319" w14:textId="77777777" w:rsidR="00B96C5F" w:rsidRDefault="00B96C5F" w:rsidP="00902A8D">
      <w:pPr>
        <w:pStyle w:val="ListParagraph"/>
        <w:numPr>
          <w:ilvl w:val="0"/>
          <w:numId w:val="9"/>
        </w:numPr>
        <w:ind w:left="567" w:hanging="567"/>
        <w:jc w:val="both"/>
        <w:rPr>
          <w:rFonts w:asciiTheme="minorHAnsi" w:hAnsiTheme="minorHAnsi" w:cstheme="minorHAnsi"/>
          <w:bCs/>
          <w:sz w:val="22"/>
          <w:szCs w:val="22"/>
        </w:rPr>
      </w:pPr>
      <w:r>
        <w:rPr>
          <w:rFonts w:asciiTheme="minorHAnsi" w:hAnsiTheme="minorHAnsi" w:cstheme="minorHAnsi"/>
          <w:bCs/>
          <w:sz w:val="22"/>
          <w:szCs w:val="22"/>
        </w:rPr>
        <w:t xml:space="preserve">Lent is a barren time in the church’s calendar with no flowers. </w:t>
      </w:r>
    </w:p>
    <w:p w14:paraId="7AEC8679" w14:textId="77777777" w:rsidR="00B96C5F" w:rsidRDefault="00B96C5F" w:rsidP="00902A8D">
      <w:pPr>
        <w:pStyle w:val="ListParagraph"/>
        <w:numPr>
          <w:ilvl w:val="0"/>
          <w:numId w:val="9"/>
        </w:numPr>
        <w:ind w:left="567" w:hanging="567"/>
        <w:jc w:val="both"/>
        <w:rPr>
          <w:rFonts w:asciiTheme="minorHAnsi" w:hAnsiTheme="minorHAnsi" w:cstheme="minorHAnsi"/>
          <w:bCs/>
          <w:sz w:val="22"/>
          <w:szCs w:val="22"/>
        </w:rPr>
      </w:pPr>
      <w:r>
        <w:rPr>
          <w:rFonts w:asciiTheme="minorHAnsi" w:hAnsiTheme="minorHAnsi" w:cstheme="minorHAnsi"/>
          <w:bCs/>
          <w:sz w:val="22"/>
          <w:szCs w:val="22"/>
        </w:rPr>
        <w:t>Easter saw a blaze of glorious yellow and white floral creations in celebration of the new life of the risen Christ, after the bareness of Lent.</w:t>
      </w:r>
    </w:p>
    <w:p w14:paraId="5EEFBB7A" w14:textId="77777777" w:rsidR="00B96C5F" w:rsidRDefault="00B96C5F" w:rsidP="00902A8D">
      <w:pPr>
        <w:pStyle w:val="ListParagraph"/>
        <w:numPr>
          <w:ilvl w:val="0"/>
          <w:numId w:val="9"/>
        </w:numPr>
        <w:ind w:left="567" w:hanging="567"/>
        <w:jc w:val="both"/>
        <w:rPr>
          <w:rFonts w:asciiTheme="minorHAnsi" w:hAnsiTheme="minorHAnsi" w:cstheme="minorHAnsi"/>
          <w:bCs/>
          <w:sz w:val="22"/>
          <w:szCs w:val="22"/>
        </w:rPr>
      </w:pPr>
      <w:r>
        <w:rPr>
          <w:rFonts w:asciiTheme="minorHAnsi" w:hAnsiTheme="minorHAnsi" w:cstheme="minorHAnsi"/>
          <w:bCs/>
          <w:sz w:val="22"/>
          <w:szCs w:val="22"/>
        </w:rPr>
        <w:t>At Harvest time the church was, as always, filled with flowers, fruit, vegetables and other goods, much of which was generously donated by the Burney family.  St Michael’s school children donated parcels of food during their Friday service and generous donations were added to them during the Sunday Harvest Service. Following the service baskets of produce were distributed to local people and the surplus fresh food was donated to, and greatly appreciated by, the St. Catherine’s Hospice kitchens. The remaining items were donated to the local food bank.</w:t>
      </w:r>
    </w:p>
    <w:p w14:paraId="2DF82A56" w14:textId="70AE489F" w:rsidR="00B96C5F" w:rsidRDefault="00B96C5F" w:rsidP="00902A8D">
      <w:pPr>
        <w:pStyle w:val="ListParagraph"/>
        <w:numPr>
          <w:ilvl w:val="0"/>
          <w:numId w:val="9"/>
        </w:numPr>
        <w:ind w:left="567" w:hanging="567"/>
        <w:jc w:val="both"/>
        <w:rPr>
          <w:rFonts w:asciiTheme="minorHAnsi" w:hAnsiTheme="minorHAnsi" w:cstheme="minorHAnsi"/>
          <w:bCs/>
          <w:sz w:val="22"/>
          <w:szCs w:val="22"/>
        </w:rPr>
      </w:pPr>
      <w:r>
        <w:rPr>
          <w:rFonts w:asciiTheme="minorHAnsi" w:hAnsiTheme="minorHAnsi" w:cstheme="minorHAnsi"/>
          <w:bCs/>
          <w:sz w:val="22"/>
          <w:szCs w:val="22"/>
        </w:rPr>
        <w:t>As is the custom at the All</w:t>
      </w:r>
      <w:r w:rsidR="00E706F6">
        <w:rPr>
          <w:rFonts w:asciiTheme="minorHAnsi" w:hAnsiTheme="minorHAnsi" w:cstheme="minorHAnsi"/>
          <w:bCs/>
          <w:sz w:val="22"/>
          <w:szCs w:val="22"/>
        </w:rPr>
        <w:t>-</w:t>
      </w:r>
      <w:r>
        <w:rPr>
          <w:rFonts w:asciiTheme="minorHAnsi" w:hAnsiTheme="minorHAnsi" w:cstheme="minorHAnsi"/>
          <w:bCs/>
          <w:sz w:val="22"/>
          <w:szCs w:val="22"/>
        </w:rPr>
        <w:t>Saints’ Service of Thanksgiving for Loved Ones, roses were arranged and offered to each member of the congregation as a token of remembrance and comfort.</w:t>
      </w:r>
    </w:p>
    <w:p w14:paraId="247CF81D" w14:textId="77777777" w:rsidR="00B96C5F" w:rsidRDefault="00B96C5F" w:rsidP="00902A8D">
      <w:pPr>
        <w:pStyle w:val="ListParagraph"/>
        <w:numPr>
          <w:ilvl w:val="0"/>
          <w:numId w:val="9"/>
        </w:numPr>
        <w:ind w:left="567" w:hanging="567"/>
        <w:jc w:val="both"/>
        <w:rPr>
          <w:rFonts w:asciiTheme="minorHAnsi" w:hAnsiTheme="minorHAnsi" w:cstheme="minorHAnsi"/>
          <w:bCs/>
          <w:sz w:val="22"/>
          <w:szCs w:val="22"/>
        </w:rPr>
      </w:pPr>
      <w:r>
        <w:rPr>
          <w:rFonts w:asciiTheme="minorHAnsi" w:hAnsiTheme="minorHAnsi" w:cstheme="minorHAnsi"/>
          <w:bCs/>
          <w:sz w:val="22"/>
          <w:szCs w:val="22"/>
        </w:rPr>
        <w:t>Remembrance Day once more saw the now traditional drape of hand knitted and crocheted poppies, lovingly attached by Betty Wignall, hanging over the Tom Wignall Garden.  The school children helped create a field of poppies in the churchyard using additional hand-knitted and crocheted poppy creations. A very poignant arrangement using wartime memorabilia, a union flag and large poppies was placed by the altar.</w:t>
      </w:r>
    </w:p>
    <w:p w14:paraId="69474653" w14:textId="77777777" w:rsidR="00B96C5F" w:rsidRDefault="00B96C5F" w:rsidP="00902A8D">
      <w:pPr>
        <w:pStyle w:val="ListParagraph"/>
        <w:numPr>
          <w:ilvl w:val="0"/>
          <w:numId w:val="9"/>
        </w:numPr>
        <w:ind w:left="567" w:hanging="567"/>
        <w:jc w:val="both"/>
        <w:rPr>
          <w:rFonts w:asciiTheme="minorHAnsi" w:hAnsiTheme="minorHAnsi" w:cstheme="minorHAnsi"/>
          <w:bCs/>
          <w:sz w:val="22"/>
          <w:szCs w:val="22"/>
        </w:rPr>
      </w:pPr>
      <w:r>
        <w:rPr>
          <w:rFonts w:asciiTheme="minorHAnsi" w:hAnsiTheme="minorHAnsi" w:cstheme="minorHAnsi"/>
          <w:bCs/>
          <w:sz w:val="22"/>
          <w:szCs w:val="22"/>
        </w:rPr>
        <w:t xml:space="preserve">The wonderful Christmas arrangements embraced nature, using a palette of green garden foliage, white flowers and recycled baubles. Christmas lights helped to show off the arrangements as well as lighting our traditional nativity display and beautiful Christmas tree.  Many thanks once more go to Mrs. Ball for the stunning wreath she creates every year for our church door. </w:t>
      </w:r>
    </w:p>
    <w:p w14:paraId="6E61DD87" w14:textId="77777777" w:rsidR="00B96C5F" w:rsidRDefault="00B96C5F" w:rsidP="00902A8D">
      <w:pPr>
        <w:ind w:left="567" w:hanging="567"/>
        <w:jc w:val="both"/>
        <w:rPr>
          <w:rFonts w:asciiTheme="minorHAnsi" w:hAnsiTheme="minorHAnsi" w:cstheme="minorHAnsi"/>
          <w:bCs/>
          <w:sz w:val="22"/>
          <w:szCs w:val="22"/>
        </w:rPr>
      </w:pPr>
    </w:p>
    <w:p w14:paraId="3B7C7C27" w14:textId="77777777" w:rsidR="00B96C5F" w:rsidRDefault="00B96C5F" w:rsidP="00B96C5F">
      <w:pPr>
        <w:jc w:val="both"/>
        <w:rPr>
          <w:rFonts w:asciiTheme="minorHAnsi" w:hAnsiTheme="minorHAnsi" w:cstheme="minorHAnsi"/>
          <w:bCs/>
          <w:sz w:val="22"/>
          <w:szCs w:val="22"/>
        </w:rPr>
      </w:pPr>
      <w:r>
        <w:rPr>
          <w:rFonts w:asciiTheme="minorHAnsi" w:hAnsiTheme="minorHAnsi" w:cstheme="minorHAnsi"/>
          <w:bCs/>
          <w:sz w:val="22"/>
          <w:szCs w:val="22"/>
        </w:rPr>
        <w:t>We also offer a bespoke service of floral arrangements for baptisms, weddings, funerals and other life events, and are always happy to discuss your wishes. We can decorate both inside the church, outside (weather permitting), and on our lychgate.  Jillian Davidson is our creator and advisor.</w:t>
      </w:r>
    </w:p>
    <w:p w14:paraId="31B3C49A" w14:textId="77777777" w:rsidR="00B96C5F" w:rsidRDefault="00B96C5F" w:rsidP="00B96C5F">
      <w:pPr>
        <w:jc w:val="both"/>
        <w:rPr>
          <w:rFonts w:asciiTheme="minorHAnsi" w:hAnsiTheme="minorHAnsi" w:cstheme="minorHAnsi"/>
          <w:bCs/>
          <w:sz w:val="22"/>
          <w:szCs w:val="22"/>
        </w:rPr>
      </w:pPr>
    </w:p>
    <w:p w14:paraId="588A1904" w14:textId="77777777" w:rsidR="00B96C5F" w:rsidRDefault="00B96C5F" w:rsidP="00B96C5F">
      <w:pPr>
        <w:jc w:val="both"/>
        <w:rPr>
          <w:rFonts w:asciiTheme="minorHAnsi" w:hAnsiTheme="minorHAnsi" w:cstheme="minorHAnsi"/>
          <w:bCs/>
          <w:sz w:val="22"/>
          <w:szCs w:val="22"/>
        </w:rPr>
      </w:pPr>
      <w:r>
        <w:rPr>
          <w:rFonts w:asciiTheme="minorHAnsi" w:hAnsiTheme="minorHAnsi" w:cstheme="minorHAnsi"/>
          <w:bCs/>
          <w:sz w:val="22"/>
          <w:szCs w:val="22"/>
        </w:rPr>
        <w:t>We would like to thank all our existing and new sponsors and donors for their kind and loyal support, and without whom we could not continue.  We therefore look forward to another year of decorating our beautiful church,</w:t>
      </w:r>
    </w:p>
    <w:p w14:paraId="44EE9CD3" w14:textId="77777777" w:rsidR="00B96C5F" w:rsidRDefault="00B96C5F" w:rsidP="00B96C5F">
      <w:pPr>
        <w:jc w:val="both"/>
        <w:rPr>
          <w:rFonts w:asciiTheme="minorHAnsi" w:hAnsiTheme="minorHAnsi" w:cstheme="minorHAnsi"/>
          <w:bCs/>
          <w:sz w:val="22"/>
          <w:szCs w:val="22"/>
        </w:rPr>
      </w:pPr>
    </w:p>
    <w:p w14:paraId="3691A9EA" w14:textId="77777777" w:rsidR="001C71B6" w:rsidRDefault="00B96C5F" w:rsidP="00B96C5F">
      <w:pPr>
        <w:jc w:val="both"/>
        <w:rPr>
          <w:rFonts w:asciiTheme="minorHAnsi" w:hAnsiTheme="minorHAnsi" w:cstheme="minorHAnsi"/>
          <w:b/>
          <w:sz w:val="22"/>
          <w:szCs w:val="22"/>
        </w:rPr>
      </w:pPr>
      <w:r>
        <w:rPr>
          <w:rFonts w:asciiTheme="minorHAnsi" w:hAnsiTheme="minorHAnsi" w:cstheme="minorHAnsi"/>
          <w:b/>
          <w:sz w:val="22"/>
          <w:szCs w:val="22"/>
        </w:rPr>
        <w:t>Julie Bayldon &amp; Lisa Redshaw</w:t>
      </w:r>
    </w:p>
    <w:p w14:paraId="3E0F44CD" w14:textId="62BAE28A" w:rsidR="00B96C5F" w:rsidRDefault="00B96C5F" w:rsidP="00B96C5F">
      <w:pPr>
        <w:jc w:val="both"/>
        <w:rPr>
          <w:rFonts w:asciiTheme="minorHAnsi" w:hAnsiTheme="minorHAnsi" w:cstheme="minorHAnsi"/>
          <w:b/>
          <w:sz w:val="22"/>
          <w:szCs w:val="22"/>
        </w:rPr>
      </w:pPr>
      <w:r>
        <w:rPr>
          <w:rFonts w:asciiTheme="minorHAnsi" w:hAnsiTheme="minorHAnsi" w:cstheme="minorHAnsi"/>
          <w:b/>
          <w:sz w:val="22"/>
          <w:szCs w:val="22"/>
        </w:rPr>
        <w:t>Group Leaders</w:t>
      </w:r>
    </w:p>
    <w:p w14:paraId="3518FC5A" w14:textId="77777777" w:rsidR="00B96C5F" w:rsidRPr="00B96C5F" w:rsidRDefault="00B96C5F" w:rsidP="00527D56">
      <w:pPr>
        <w:jc w:val="both"/>
        <w:rPr>
          <w:rFonts w:asciiTheme="minorHAnsi" w:hAnsiTheme="minorHAnsi" w:cstheme="minorHAnsi"/>
          <w:bCs/>
          <w:sz w:val="22"/>
          <w:szCs w:val="22"/>
        </w:rPr>
      </w:pPr>
    </w:p>
    <w:p w14:paraId="2AC79CDC" w14:textId="6B1738D5" w:rsidR="007E7573" w:rsidRPr="00CE526E" w:rsidRDefault="007E7573" w:rsidP="00CE526E">
      <w:pPr>
        <w:jc w:val="both"/>
        <w:rPr>
          <w:rFonts w:asciiTheme="minorHAnsi" w:hAnsiTheme="minorHAnsi" w:cstheme="minorHAnsi"/>
          <w:b/>
          <w:sz w:val="22"/>
          <w:szCs w:val="22"/>
        </w:rPr>
      </w:pPr>
      <w:r w:rsidRPr="00CE526E">
        <w:rPr>
          <w:rFonts w:asciiTheme="minorHAnsi" w:hAnsiTheme="minorHAnsi" w:cstheme="minorHAnsi"/>
          <w:b/>
          <w:sz w:val="22"/>
          <w:szCs w:val="22"/>
        </w:rPr>
        <w:t>6.2</w:t>
      </w:r>
      <w:r w:rsidRPr="00CE526E">
        <w:rPr>
          <w:rFonts w:asciiTheme="minorHAnsi" w:hAnsiTheme="minorHAnsi" w:cstheme="minorHAnsi"/>
          <w:b/>
          <w:sz w:val="22"/>
          <w:szCs w:val="22"/>
        </w:rPr>
        <w:tab/>
      </w:r>
      <w:r w:rsidR="00794D14">
        <w:rPr>
          <w:rFonts w:asciiTheme="minorHAnsi" w:hAnsiTheme="minorHAnsi" w:cstheme="minorHAnsi"/>
          <w:b/>
          <w:sz w:val="22"/>
          <w:szCs w:val="22"/>
        </w:rPr>
        <w:t>HOOLE ST MICHAEL’S</w:t>
      </w:r>
      <w:r w:rsidRPr="00CE526E">
        <w:rPr>
          <w:rFonts w:asciiTheme="minorHAnsi" w:hAnsiTheme="minorHAnsi" w:cstheme="minorHAnsi"/>
          <w:b/>
          <w:sz w:val="22"/>
          <w:szCs w:val="22"/>
        </w:rPr>
        <w:t xml:space="preserve"> LADIES GROUP</w:t>
      </w:r>
    </w:p>
    <w:p w14:paraId="15C0928B" w14:textId="42771799" w:rsidR="00CE526E" w:rsidRPr="00CE526E" w:rsidRDefault="00CE526E" w:rsidP="003C7743">
      <w:pPr>
        <w:ind w:left="720"/>
        <w:jc w:val="both"/>
        <w:rPr>
          <w:rFonts w:asciiTheme="minorHAnsi" w:hAnsiTheme="minorHAnsi" w:cstheme="minorHAnsi"/>
          <w:b/>
          <w:sz w:val="22"/>
          <w:szCs w:val="22"/>
        </w:rPr>
      </w:pPr>
      <w:r w:rsidRPr="00CE526E">
        <w:rPr>
          <w:rFonts w:asciiTheme="minorHAnsi" w:hAnsiTheme="minorHAnsi" w:cstheme="minorHAnsi"/>
          <w:b/>
          <w:sz w:val="22"/>
          <w:szCs w:val="22"/>
        </w:rPr>
        <w:t>Aims &amp; Objectives</w:t>
      </w:r>
    </w:p>
    <w:p w14:paraId="2F736D33" w14:textId="77777777" w:rsidR="00CE526E" w:rsidRPr="00CE526E" w:rsidRDefault="00CE526E" w:rsidP="003C7743">
      <w:pPr>
        <w:pStyle w:val="ListParagraph"/>
        <w:numPr>
          <w:ilvl w:val="0"/>
          <w:numId w:val="18"/>
        </w:numPr>
        <w:tabs>
          <w:tab w:val="right" w:pos="9900"/>
        </w:tabs>
        <w:ind w:left="1080"/>
        <w:jc w:val="both"/>
        <w:rPr>
          <w:rFonts w:asciiTheme="minorHAnsi" w:hAnsiTheme="minorHAnsi" w:cstheme="minorHAnsi"/>
          <w:bCs/>
          <w:sz w:val="22"/>
          <w:szCs w:val="22"/>
        </w:rPr>
      </w:pPr>
      <w:r w:rsidRPr="00CE526E">
        <w:rPr>
          <w:rFonts w:asciiTheme="minorHAnsi" w:hAnsiTheme="minorHAnsi" w:cstheme="minorHAnsi"/>
          <w:bCs/>
          <w:sz w:val="22"/>
          <w:szCs w:val="22"/>
        </w:rPr>
        <w:t>To promote friendship</w:t>
      </w:r>
    </w:p>
    <w:p w14:paraId="29A21FD9" w14:textId="77777777" w:rsidR="00CE526E" w:rsidRPr="00CE526E" w:rsidRDefault="00CE526E" w:rsidP="003C7743">
      <w:pPr>
        <w:pStyle w:val="ListParagraph"/>
        <w:numPr>
          <w:ilvl w:val="0"/>
          <w:numId w:val="18"/>
        </w:numPr>
        <w:tabs>
          <w:tab w:val="right" w:pos="9900"/>
        </w:tabs>
        <w:ind w:left="1080"/>
        <w:jc w:val="both"/>
        <w:rPr>
          <w:rFonts w:asciiTheme="minorHAnsi" w:hAnsiTheme="minorHAnsi" w:cstheme="minorHAnsi"/>
          <w:bCs/>
          <w:sz w:val="22"/>
          <w:szCs w:val="22"/>
        </w:rPr>
      </w:pPr>
      <w:r w:rsidRPr="00CE526E">
        <w:rPr>
          <w:rFonts w:asciiTheme="minorHAnsi" w:hAnsiTheme="minorHAnsi" w:cstheme="minorHAnsi"/>
          <w:bCs/>
          <w:sz w:val="22"/>
          <w:szCs w:val="22"/>
        </w:rPr>
        <w:t>To introduce others into the fellowship of the church</w:t>
      </w:r>
    </w:p>
    <w:p w14:paraId="22006BBB" w14:textId="56056FE2" w:rsidR="00CE526E" w:rsidRPr="00CE526E" w:rsidRDefault="00CE526E" w:rsidP="003C7743">
      <w:pPr>
        <w:pStyle w:val="ListParagraph"/>
        <w:numPr>
          <w:ilvl w:val="0"/>
          <w:numId w:val="18"/>
        </w:numPr>
        <w:tabs>
          <w:tab w:val="right" w:pos="9900"/>
        </w:tabs>
        <w:ind w:left="1080"/>
        <w:jc w:val="both"/>
        <w:rPr>
          <w:rFonts w:asciiTheme="minorHAnsi" w:hAnsiTheme="minorHAnsi" w:cstheme="minorHAnsi"/>
          <w:bCs/>
          <w:sz w:val="22"/>
          <w:szCs w:val="22"/>
        </w:rPr>
      </w:pPr>
      <w:r w:rsidRPr="00CE526E">
        <w:rPr>
          <w:rFonts w:asciiTheme="minorHAnsi" w:hAnsiTheme="minorHAnsi" w:cstheme="minorHAnsi"/>
          <w:bCs/>
          <w:sz w:val="22"/>
          <w:szCs w:val="22"/>
        </w:rPr>
        <w:t>To give practical service to both church and community</w:t>
      </w:r>
    </w:p>
    <w:p w14:paraId="4BF7A405" w14:textId="77777777" w:rsidR="00CE526E" w:rsidRPr="00CE526E" w:rsidRDefault="00CE526E" w:rsidP="00CE526E">
      <w:pPr>
        <w:tabs>
          <w:tab w:val="right" w:pos="9900"/>
        </w:tabs>
        <w:jc w:val="both"/>
        <w:rPr>
          <w:rFonts w:asciiTheme="minorHAnsi" w:hAnsiTheme="minorHAnsi" w:cstheme="minorHAnsi"/>
          <w:bCs/>
          <w:sz w:val="22"/>
          <w:szCs w:val="22"/>
        </w:rPr>
      </w:pPr>
    </w:p>
    <w:p w14:paraId="053198A3" w14:textId="361F24B7" w:rsidR="00CE526E" w:rsidRDefault="00CE526E" w:rsidP="00CE526E">
      <w:pPr>
        <w:tabs>
          <w:tab w:val="right" w:pos="9900"/>
        </w:tabs>
        <w:jc w:val="both"/>
        <w:rPr>
          <w:rFonts w:asciiTheme="minorHAnsi" w:hAnsiTheme="minorHAnsi" w:cstheme="minorHAnsi"/>
          <w:bCs/>
          <w:sz w:val="22"/>
          <w:szCs w:val="22"/>
        </w:rPr>
      </w:pPr>
      <w:r w:rsidRPr="00CE526E">
        <w:rPr>
          <w:rFonts w:asciiTheme="minorHAnsi" w:hAnsiTheme="minorHAnsi" w:cstheme="minorHAnsi"/>
          <w:bCs/>
          <w:sz w:val="22"/>
          <w:szCs w:val="22"/>
        </w:rPr>
        <w:t xml:space="preserve">The Ladies Group enjoyed another successful year, with yet another increase in members to 45. </w:t>
      </w:r>
    </w:p>
    <w:p w14:paraId="161853D3" w14:textId="77777777" w:rsidR="00CE526E" w:rsidRPr="00CE526E" w:rsidRDefault="00CE526E" w:rsidP="00CE526E">
      <w:pPr>
        <w:tabs>
          <w:tab w:val="right" w:pos="9900"/>
        </w:tabs>
        <w:jc w:val="both"/>
        <w:rPr>
          <w:rFonts w:asciiTheme="minorHAnsi" w:hAnsiTheme="minorHAnsi" w:cstheme="minorHAnsi"/>
          <w:bCs/>
          <w:sz w:val="22"/>
          <w:szCs w:val="22"/>
        </w:rPr>
      </w:pPr>
    </w:p>
    <w:p w14:paraId="5AB9656D" w14:textId="3E54899D" w:rsidR="00CE526E" w:rsidRDefault="00CE526E" w:rsidP="00CE526E">
      <w:pPr>
        <w:tabs>
          <w:tab w:val="right" w:pos="9900"/>
        </w:tabs>
        <w:jc w:val="both"/>
        <w:rPr>
          <w:rFonts w:asciiTheme="minorHAnsi" w:hAnsiTheme="minorHAnsi" w:cstheme="minorHAnsi"/>
          <w:bCs/>
          <w:sz w:val="22"/>
          <w:szCs w:val="22"/>
        </w:rPr>
      </w:pPr>
      <w:r w:rsidRPr="00CE526E">
        <w:rPr>
          <w:rFonts w:asciiTheme="minorHAnsi" w:hAnsiTheme="minorHAnsi" w:cstheme="minorHAnsi"/>
          <w:bCs/>
          <w:sz w:val="22"/>
          <w:szCs w:val="22"/>
        </w:rPr>
        <w:t>We celebrated our 50th anniversary with a superb lunch at the Rufford Arms Hotel in February; members were delighted to be given a group photo and a slate coaster with a picture of St Michael’s church stencilled on to it as mementoes of the celebration.</w:t>
      </w:r>
    </w:p>
    <w:p w14:paraId="6CB704BA" w14:textId="77777777" w:rsidR="00CE526E" w:rsidRPr="00CE526E" w:rsidRDefault="00CE526E" w:rsidP="00CE526E">
      <w:pPr>
        <w:tabs>
          <w:tab w:val="right" w:pos="9900"/>
        </w:tabs>
        <w:jc w:val="both"/>
        <w:rPr>
          <w:rFonts w:asciiTheme="minorHAnsi" w:hAnsiTheme="minorHAnsi" w:cstheme="minorHAnsi"/>
          <w:bCs/>
          <w:sz w:val="22"/>
          <w:szCs w:val="22"/>
        </w:rPr>
      </w:pPr>
    </w:p>
    <w:p w14:paraId="7A97DA3B" w14:textId="77777777" w:rsidR="00C020BF" w:rsidRDefault="00CE526E" w:rsidP="00CE526E">
      <w:pPr>
        <w:tabs>
          <w:tab w:val="right" w:pos="9900"/>
        </w:tabs>
        <w:jc w:val="both"/>
        <w:rPr>
          <w:rFonts w:asciiTheme="minorHAnsi" w:hAnsiTheme="minorHAnsi" w:cstheme="minorHAnsi"/>
          <w:bCs/>
          <w:sz w:val="22"/>
          <w:szCs w:val="22"/>
        </w:rPr>
      </w:pPr>
      <w:r w:rsidRPr="00CE526E">
        <w:rPr>
          <w:rFonts w:asciiTheme="minorHAnsi" w:hAnsiTheme="minorHAnsi" w:cstheme="minorHAnsi"/>
          <w:bCs/>
          <w:sz w:val="22"/>
          <w:szCs w:val="22"/>
        </w:rPr>
        <w:t>Our speakers through the year were varied and included talks on the work of the Bowland-Pennine Mountain Rescue Team, Belly Dancing and Edith Rigby, Preston’s most famous suffragette.</w:t>
      </w:r>
    </w:p>
    <w:p w14:paraId="320DF0B1" w14:textId="77777777" w:rsidR="00C020BF" w:rsidRDefault="00C020BF">
      <w:pPr>
        <w:spacing w:after="200" w:line="276" w:lineRule="auto"/>
        <w:rPr>
          <w:rFonts w:asciiTheme="minorHAnsi" w:hAnsiTheme="minorHAnsi" w:cstheme="minorHAnsi"/>
          <w:bCs/>
          <w:sz w:val="22"/>
          <w:szCs w:val="22"/>
        </w:rPr>
      </w:pPr>
      <w:r>
        <w:rPr>
          <w:rFonts w:asciiTheme="minorHAnsi" w:hAnsiTheme="minorHAnsi" w:cstheme="minorHAnsi"/>
          <w:bCs/>
          <w:sz w:val="22"/>
          <w:szCs w:val="22"/>
        </w:rPr>
        <w:br w:type="page"/>
      </w:r>
    </w:p>
    <w:p w14:paraId="0B22B52C" w14:textId="77777777" w:rsidR="00C020BF" w:rsidRDefault="00C020BF" w:rsidP="00CE526E">
      <w:pPr>
        <w:tabs>
          <w:tab w:val="right" w:pos="9900"/>
        </w:tabs>
        <w:jc w:val="both"/>
        <w:rPr>
          <w:rFonts w:asciiTheme="minorHAnsi" w:hAnsiTheme="minorHAnsi" w:cstheme="minorHAnsi"/>
          <w:bCs/>
          <w:sz w:val="22"/>
          <w:szCs w:val="22"/>
        </w:rPr>
      </w:pPr>
    </w:p>
    <w:p w14:paraId="1574F9FD" w14:textId="2748BE34" w:rsidR="00CE526E" w:rsidRDefault="00CE526E" w:rsidP="00CE526E">
      <w:pPr>
        <w:tabs>
          <w:tab w:val="right" w:pos="9900"/>
        </w:tabs>
        <w:jc w:val="both"/>
        <w:rPr>
          <w:rFonts w:asciiTheme="minorHAnsi" w:hAnsiTheme="minorHAnsi" w:cstheme="minorHAnsi"/>
          <w:bCs/>
          <w:sz w:val="22"/>
          <w:szCs w:val="22"/>
        </w:rPr>
      </w:pPr>
      <w:r w:rsidRPr="00CE526E">
        <w:rPr>
          <w:rFonts w:asciiTheme="minorHAnsi" w:hAnsiTheme="minorHAnsi" w:cstheme="minorHAnsi"/>
          <w:bCs/>
          <w:sz w:val="22"/>
          <w:szCs w:val="22"/>
        </w:rPr>
        <w:t xml:space="preserve">We held two </w:t>
      </w:r>
      <w:r w:rsidR="00C020BF">
        <w:rPr>
          <w:rFonts w:asciiTheme="minorHAnsi" w:hAnsiTheme="minorHAnsi" w:cstheme="minorHAnsi"/>
          <w:bCs/>
          <w:sz w:val="22"/>
          <w:szCs w:val="22"/>
        </w:rPr>
        <w:t>C</w:t>
      </w:r>
      <w:r w:rsidRPr="00CE526E">
        <w:rPr>
          <w:rFonts w:asciiTheme="minorHAnsi" w:hAnsiTheme="minorHAnsi" w:cstheme="minorHAnsi"/>
          <w:bCs/>
          <w:sz w:val="22"/>
          <w:szCs w:val="22"/>
        </w:rPr>
        <w:t xml:space="preserve">offee </w:t>
      </w:r>
      <w:r w:rsidR="00C020BF">
        <w:rPr>
          <w:rFonts w:asciiTheme="minorHAnsi" w:hAnsiTheme="minorHAnsi" w:cstheme="minorHAnsi"/>
          <w:bCs/>
          <w:sz w:val="22"/>
          <w:szCs w:val="22"/>
        </w:rPr>
        <w:t>M</w:t>
      </w:r>
      <w:r w:rsidRPr="00CE526E">
        <w:rPr>
          <w:rFonts w:asciiTheme="minorHAnsi" w:hAnsiTheme="minorHAnsi" w:cstheme="minorHAnsi"/>
          <w:bCs/>
          <w:sz w:val="22"/>
          <w:szCs w:val="22"/>
        </w:rPr>
        <w:t xml:space="preserve">ornings and a Christmas Celebration Evening to raise funds for charitable causes – the last of those events raised a considerable amount which we donated to the Alzheimer’s Society in memory of our past leader, Joan Wilson, who died during the year. </w:t>
      </w:r>
      <w:r>
        <w:rPr>
          <w:rFonts w:asciiTheme="minorHAnsi" w:hAnsiTheme="minorHAnsi" w:cstheme="minorHAnsi"/>
          <w:bCs/>
          <w:sz w:val="22"/>
          <w:szCs w:val="22"/>
        </w:rPr>
        <w:t xml:space="preserve"> </w:t>
      </w:r>
      <w:r w:rsidRPr="00CE526E">
        <w:rPr>
          <w:rFonts w:asciiTheme="minorHAnsi" w:hAnsiTheme="minorHAnsi" w:cstheme="minorHAnsi"/>
          <w:bCs/>
          <w:sz w:val="22"/>
          <w:szCs w:val="22"/>
        </w:rPr>
        <w:t>We were sad to lose our treasurer, Jenny Neilson, to cancer at the beginning of the year.</w:t>
      </w:r>
    </w:p>
    <w:p w14:paraId="6477CE99" w14:textId="77777777" w:rsidR="00CE526E" w:rsidRPr="00CE526E" w:rsidRDefault="00CE526E" w:rsidP="00CE526E">
      <w:pPr>
        <w:tabs>
          <w:tab w:val="right" w:pos="9900"/>
        </w:tabs>
        <w:jc w:val="both"/>
        <w:rPr>
          <w:rFonts w:asciiTheme="minorHAnsi" w:hAnsiTheme="minorHAnsi" w:cstheme="minorHAnsi"/>
          <w:bCs/>
          <w:sz w:val="22"/>
          <w:szCs w:val="22"/>
        </w:rPr>
      </w:pPr>
    </w:p>
    <w:p w14:paraId="354AFB21" w14:textId="78FB062A" w:rsidR="00CE526E" w:rsidRPr="00CE526E" w:rsidRDefault="00CE526E" w:rsidP="00CE526E">
      <w:pPr>
        <w:tabs>
          <w:tab w:val="right" w:pos="9900"/>
        </w:tabs>
        <w:jc w:val="both"/>
        <w:rPr>
          <w:rFonts w:asciiTheme="minorHAnsi" w:hAnsiTheme="minorHAnsi" w:cstheme="minorHAnsi"/>
          <w:bCs/>
          <w:sz w:val="22"/>
          <w:szCs w:val="22"/>
        </w:rPr>
      </w:pPr>
      <w:r w:rsidRPr="00CE526E">
        <w:rPr>
          <w:rFonts w:asciiTheme="minorHAnsi" w:hAnsiTheme="minorHAnsi" w:cstheme="minorHAnsi"/>
          <w:bCs/>
          <w:sz w:val="22"/>
          <w:szCs w:val="22"/>
        </w:rPr>
        <w:t>I wish to thank our members for their continued support and also the committee members for their dedication to the group.</w:t>
      </w:r>
      <w:r w:rsidR="00E8393B">
        <w:rPr>
          <w:rFonts w:asciiTheme="minorHAnsi" w:hAnsiTheme="minorHAnsi" w:cstheme="minorHAnsi"/>
          <w:bCs/>
          <w:sz w:val="22"/>
          <w:szCs w:val="22"/>
        </w:rPr>
        <w:t xml:space="preserve">  </w:t>
      </w:r>
      <w:r w:rsidRPr="00CE526E">
        <w:rPr>
          <w:rFonts w:asciiTheme="minorHAnsi" w:hAnsiTheme="minorHAnsi" w:cstheme="minorHAnsi"/>
          <w:bCs/>
          <w:sz w:val="22"/>
          <w:szCs w:val="22"/>
        </w:rPr>
        <w:t>We hope for the continuing success of our group in 2026.</w:t>
      </w:r>
    </w:p>
    <w:p w14:paraId="36F2D9F8" w14:textId="77777777" w:rsidR="00E8393B" w:rsidRDefault="00E8393B" w:rsidP="00CE526E">
      <w:pPr>
        <w:rPr>
          <w:rFonts w:asciiTheme="minorHAnsi" w:hAnsiTheme="minorHAnsi" w:cstheme="minorHAnsi"/>
          <w:b/>
          <w:bCs/>
          <w:sz w:val="22"/>
          <w:szCs w:val="22"/>
        </w:rPr>
      </w:pPr>
    </w:p>
    <w:p w14:paraId="179DE719" w14:textId="77777777" w:rsidR="001C71B6" w:rsidRDefault="00552520" w:rsidP="00CE526E">
      <w:pPr>
        <w:rPr>
          <w:rFonts w:asciiTheme="minorHAnsi" w:hAnsiTheme="minorHAnsi" w:cstheme="minorHAnsi"/>
          <w:b/>
          <w:bCs/>
          <w:sz w:val="22"/>
          <w:szCs w:val="22"/>
        </w:rPr>
      </w:pPr>
      <w:r w:rsidRPr="00CE526E">
        <w:rPr>
          <w:rFonts w:asciiTheme="minorHAnsi" w:hAnsiTheme="minorHAnsi" w:cstheme="minorHAnsi"/>
          <w:b/>
          <w:bCs/>
          <w:sz w:val="22"/>
          <w:szCs w:val="22"/>
        </w:rPr>
        <w:t>E</w:t>
      </w:r>
      <w:r w:rsidR="006F2021" w:rsidRPr="00CE526E">
        <w:rPr>
          <w:rFonts w:asciiTheme="minorHAnsi" w:hAnsiTheme="minorHAnsi" w:cstheme="minorHAnsi"/>
          <w:b/>
          <w:bCs/>
          <w:sz w:val="22"/>
          <w:szCs w:val="22"/>
        </w:rPr>
        <w:t>rika Penrose</w:t>
      </w:r>
    </w:p>
    <w:p w14:paraId="433A4A84" w14:textId="376422F5" w:rsidR="00552520" w:rsidRPr="00CE526E" w:rsidRDefault="00552520" w:rsidP="00CE526E">
      <w:pPr>
        <w:rPr>
          <w:rFonts w:asciiTheme="minorHAnsi" w:hAnsiTheme="minorHAnsi" w:cstheme="minorHAnsi"/>
          <w:b/>
          <w:bCs/>
          <w:sz w:val="22"/>
          <w:szCs w:val="22"/>
        </w:rPr>
      </w:pPr>
      <w:r w:rsidRPr="00CE526E">
        <w:rPr>
          <w:rFonts w:asciiTheme="minorHAnsi" w:hAnsiTheme="minorHAnsi" w:cstheme="minorHAnsi"/>
          <w:b/>
          <w:bCs/>
          <w:sz w:val="22"/>
          <w:szCs w:val="22"/>
        </w:rPr>
        <w:t>Group Leader</w:t>
      </w:r>
    </w:p>
    <w:p w14:paraId="79C493A7" w14:textId="77777777" w:rsidR="00BC0275" w:rsidRPr="00E8393B" w:rsidRDefault="00BC0275" w:rsidP="00527D56">
      <w:pPr>
        <w:jc w:val="both"/>
        <w:rPr>
          <w:rFonts w:asciiTheme="minorHAnsi" w:hAnsiTheme="minorHAnsi" w:cstheme="minorHAnsi"/>
          <w:b/>
          <w:sz w:val="22"/>
          <w:szCs w:val="22"/>
        </w:rPr>
      </w:pPr>
    </w:p>
    <w:p w14:paraId="61EB005B" w14:textId="6653677E" w:rsidR="007E7573" w:rsidRPr="00E8393B" w:rsidRDefault="007E7573" w:rsidP="00527D56">
      <w:pPr>
        <w:jc w:val="both"/>
        <w:rPr>
          <w:rFonts w:asciiTheme="minorHAnsi" w:hAnsiTheme="minorHAnsi" w:cstheme="minorHAnsi"/>
          <w:b/>
          <w:sz w:val="22"/>
          <w:szCs w:val="22"/>
        </w:rPr>
      </w:pPr>
      <w:r w:rsidRPr="00E8393B">
        <w:rPr>
          <w:rFonts w:asciiTheme="minorHAnsi" w:hAnsiTheme="minorHAnsi" w:cstheme="minorHAnsi"/>
          <w:b/>
          <w:sz w:val="22"/>
          <w:szCs w:val="22"/>
        </w:rPr>
        <w:t>6.3</w:t>
      </w:r>
      <w:r w:rsidRPr="00E8393B">
        <w:rPr>
          <w:rFonts w:asciiTheme="minorHAnsi" w:hAnsiTheme="minorHAnsi" w:cstheme="minorHAnsi"/>
          <w:b/>
          <w:sz w:val="22"/>
          <w:szCs w:val="22"/>
        </w:rPr>
        <w:tab/>
      </w:r>
      <w:r w:rsidR="00794D14">
        <w:rPr>
          <w:rFonts w:asciiTheme="minorHAnsi" w:hAnsiTheme="minorHAnsi" w:cstheme="minorHAnsi"/>
          <w:b/>
          <w:sz w:val="22"/>
          <w:szCs w:val="22"/>
        </w:rPr>
        <w:t xml:space="preserve">HOOLE ST MICHAEL’S </w:t>
      </w:r>
      <w:r w:rsidRPr="00E8393B">
        <w:rPr>
          <w:rFonts w:asciiTheme="minorHAnsi" w:hAnsiTheme="minorHAnsi" w:cstheme="minorHAnsi"/>
          <w:b/>
          <w:sz w:val="22"/>
          <w:szCs w:val="22"/>
        </w:rPr>
        <w:t>MEN’S GROUP</w:t>
      </w:r>
    </w:p>
    <w:p w14:paraId="7A9C541E" w14:textId="77777777" w:rsidR="00C54035" w:rsidRPr="00E8393B" w:rsidRDefault="00C54035" w:rsidP="003C7743">
      <w:pPr>
        <w:ind w:left="360" w:firstLine="360"/>
        <w:jc w:val="both"/>
        <w:rPr>
          <w:rFonts w:asciiTheme="minorHAnsi" w:hAnsiTheme="minorHAnsi" w:cstheme="minorHAnsi"/>
          <w:b/>
          <w:sz w:val="22"/>
          <w:szCs w:val="22"/>
        </w:rPr>
      </w:pPr>
      <w:r w:rsidRPr="00E8393B">
        <w:rPr>
          <w:rFonts w:asciiTheme="minorHAnsi" w:hAnsiTheme="minorHAnsi" w:cstheme="minorHAnsi"/>
          <w:b/>
          <w:sz w:val="22"/>
          <w:szCs w:val="22"/>
        </w:rPr>
        <w:t>Aims and Objectives:</w:t>
      </w:r>
    </w:p>
    <w:p w14:paraId="65639E77" w14:textId="63A85BA6" w:rsidR="00C54035" w:rsidRPr="00E8393B" w:rsidRDefault="00C54035" w:rsidP="003C7743">
      <w:pPr>
        <w:pStyle w:val="ListParagraph"/>
        <w:numPr>
          <w:ilvl w:val="0"/>
          <w:numId w:val="20"/>
        </w:numPr>
        <w:ind w:left="1080"/>
        <w:jc w:val="both"/>
        <w:rPr>
          <w:rFonts w:asciiTheme="minorHAnsi" w:hAnsiTheme="minorHAnsi" w:cstheme="minorHAnsi"/>
          <w:bCs/>
          <w:sz w:val="22"/>
          <w:szCs w:val="22"/>
        </w:rPr>
      </w:pPr>
      <w:r w:rsidRPr="00E8393B">
        <w:rPr>
          <w:rFonts w:asciiTheme="minorHAnsi" w:hAnsiTheme="minorHAnsi" w:cstheme="minorHAnsi"/>
          <w:bCs/>
          <w:sz w:val="22"/>
          <w:szCs w:val="22"/>
        </w:rPr>
        <w:t>To promote fellowship between the men of the Parish</w:t>
      </w:r>
    </w:p>
    <w:p w14:paraId="39C33B0F" w14:textId="071D93B7" w:rsidR="00C54035" w:rsidRPr="00E8393B" w:rsidRDefault="00C54035" w:rsidP="003C7743">
      <w:pPr>
        <w:pStyle w:val="ListParagraph"/>
        <w:numPr>
          <w:ilvl w:val="0"/>
          <w:numId w:val="20"/>
        </w:numPr>
        <w:ind w:left="1080"/>
        <w:jc w:val="both"/>
        <w:rPr>
          <w:rFonts w:asciiTheme="minorHAnsi" w:hAnsiTheme="minorHAnsi" w:cstheme="minorHAnsi"/>
          <w:bCs/>
          <w:sz w:val="22"/>
          <w:szCs w:val="22"/>
        </w:rPr>
      </w:pPr>
      <w:r w:rsidRPr="00E8393B">
        <w:rPr>
          <w:rFonts w:asciiTheme="minorHAnsi" w:hAnsiTheme="minorHAnsi" w:cstheme="minorHAnsi"/>
          <w:bCs/>
          <w:sz w:val="22"/>
          <w:szCs w:val="22"/>
        </w:rPr>
        <w:t>To give practical and financial help to both Church and community</w:t>
      </w:r>
    </w:p>
    <w:p w14:paraId="11BD83A5" w14:textId="6FFD304B" w:rsidR="00C54035" w:rsidRPr="00E8393B" w:rsidRDefault="00C54035" w:rsidP="003C7743">
      <w:pPr>
        <w:pStyle w:val="ListParagraph"/>
        <w:numPr>
          <w:ilvl w:val="0"/>
          <w:numId w:val="20"/>
        </w:numPr>
        <w:ind w:left="1080"/>
        <w:jc w:val="both"/>
        <w:rPr>
          <w:rFonts w:asciiTheme="minorHAnsi" w:hAnsiTheme="minorHAnsi" w:cstheme="minorHAnsi"/>
          <w:bCs/>
          <w:sz w:val="22"/>
          <w:szCs w:val="22"/>
        </w:rPr>
      </w:pPr>
      <w:r w:rsidRPr="00E8393B">
        <w:rPr>
          <w:rFonts w:asciiTheme="minorHAnsi" w:hAnsiTheme="minorHAnsi" w:cstheme="minorHAnsi"/>
          <w:bCs/>
          <w:sz w:val="22"/>
          <w:szCs w:val="22"/>
        </w:rPr>
        <w:t>To provide financial assistance to local</w:t>
      </w:r>
      <w:r w:rsidR="00E706F6">
        <w:rPr>
          <w:rFonts w:asciiTheme="minorHAnsi" w:hAnsiTheme="minorHAnsi" w:cstheme="minorHAnsi"/>
          <w:bCs/>
          <w:sz w:val="22"/>
          <w:szCs w:val="22"/>
        </w:rPr>
        <w:t>,</w:t>
      </w:r>
      <w:r w:rsidRPr="00E8393B">
        <w:rPr>
          <w:rFonts w:asciiTheme="minorHAnsi" w:hAnsiTheme="minorHAnsi" w:cstheme="minorHAnsi"/>
          <w:bCs/>
          <w:sz w:val="22"/>
          <w:szCs w:val="22"/>
        </w:rPr>
        <w:t xml:space="preserve"> national and international charities</w:t>
      </w:r>
    </w:p>
    <w:p w14:paraId="41DD4879" w14:textId="751ACE25" w:rsidR="00C54035" w:rsidRPr="00E8393B" w:rsidRDefault="00C54035" w:rsidP="003C7743">
      <w:pPr>
        <w:pStyle w:val="ListParagraph"/>
        <w:numPr>
          <w:ilvl w:val="0"/>
          <w:numId w:val="20"/>
        </w:numPr>
        <w:ind w:left="1080"/>
        <w:jc w:val="both"/>
        <w:rPr>
          <w:rFonts w:asciiTheme="minorHAnsi" w:hAnsiTheme="minorHAnsi" w:cstheme="minorHAnsi"/>
          <w:bCs/>
          <w:sz w:val="22"/>
          <w:szCs w:val="22"/>
        </w:rPr>
      </w:pPr>
      <w:r w:rsidRPr="00E8393B">
        <w:rPr>
          <w:rFonts w:asciiTheme="minorHAnsi" w:hAnsiTheme="minorHAnsi" w:cstheme="minorHAnsi"/>
          <w:bCs/>
          <w:sz w:val="22"/>
          <w:szCs w:val="22"/>
        </w:rPr>
        <w:t>To raise funds to carry out the above</w:t>
      </w:r>
    </w:p>
    <w:p w14:paraId="20D67AFB" w14:textId="77777777" w:rsidR="00C54035" w:rsidRPr="00E8393B" w:rsidRDefault="00C54035" w:rsidP="00C54035">
      <w:pPr>
        <w:jc w:val="both"/>
        <w:rPr>
          <w:rFonts w:asciiTheme="minorHAnsi" w:hAnsiTheme="minorHAnsi" w:cstheme="minorHAnsi"/>
          <w:bCs/>
          <w:sz w:val="22"/>
          <w:szCs w:val="22"/>
        </w:rPr>
      </w:pPr>
    </w:p>
    <w:p w14:paraId="6132303C" w14:textId="285DDAB3" w:rsidR="00C54035" w:rsidRPr="00E8393B" w:rsidRDefault="00C54035" w:rsidP="00C54035">
      <w:pPr>
        <w:jc w:val="both"/>
        <w:rPr>
          <w:rFonts w:asciiTheme="minorHAnsi" w:hAnsiTheme="minorHAnsi" w:cstheme="minorHAnsi"/>
          <w:bCs/>
          <w:sz w:val="22"/>
          <w:szCs w:val="22"/>
        </w:rPr>
      </w:pPr>
      <w:r w:rsidRPr="00E8393B">
        <w:rPr>
          <w:rFonts w:asciiTheme="minorHAnsi" w:hAnsiTheme="minorHAnsi" w:cstheme="minorHAnsi"/>
          <w:bCs/>
          <w:sz w:val="22"/>
          <w:szCs w:val="22"/>
        </w:rPr>
        <w:t>We have continued with our regular pattern of monthly gatherings, two of which were joint meetings with the Church Ladies Group, one at their invitation and the other with the Ladies Group members as our guests. The small room and bar area in The Venue gives ample space for our meetings and also proved acceptable on the evening when we invited the Ladies Group to join us.  Our programme this year was provided by both outside speakers and group members, which gave us a full and varied programme.</w:t>
      </w:r>
    </w:p>
    <w:p w14:paraId="5D714550" w14:textId="77777777" w:rsidR="00C54035" w:rsidRPr="00E8393B" w:rsidRDefault="00C54035" w:rsidP="00C54035">
      <w:pPr>
        <w:jc w:val="both"/>
        <w:rPr>
          <w:rFonts w:asciiTheme="minorHAnsi" w:hAnsiTheme="minorHAnsi" w:cstheme="minorHAnsi"/>
          <w:bCs/>
          <w:sz w:val="22"/>
          <w:szCs w:val="22"/>
        </w:rPr>
      </w:pPr>
    </w:p>
    <w:p w14:paraId="5D7CEDE5" w14:textId="3C1CBDEA" w:rsidR="00C54035" w:rsidRPr="00E8393B" w:rsidRDefault="00C54035" w:rsidP="00C54035">
      <w:pPr>
        <w:jc w:val="both"/>
        <w:rPr>
          <w:rFonts w:asciiTheme="minorHAnsi" w:hAnsiTheme="minorHAnsi" w:cstheme="minorHAnsi"/>
          <w:bCs/>
          <w:sz w:val="22"/>
          <w:szCs w:val="22"/>
        </w:rPr>
      </w:pPr>
      <w:r w:rsidRPr="00E8393B">
        <w:rPr>
          <w:rFonts w:asciiTheme="minorHAnsi" w:hAnsiTheme="minorHAnsi" w:cstheme="minorHAnsi"/>
          <w:bCs/>
          <w:sz w:val="22"/>
          <w:szCs w:val="22"/>
        </w:rPr>
        <w:t>We continue to attract members from both inside the Church community and also from a slightly wider field, thus providing a social outlet to some men who might otherwise not benefit from such an arrangement</w:t>
      </w:r>
      <w:r w:rsidR="00C74761">
        <w:rPr>
          <w:rFonts w:asciiTheme="minorHAnsi" w:hAnsiTheme="minorHAnsi" w:cstheme="minorHAnsi"/>
          <w:bCs/>
          <w:sz w:val="22"/>
          <w:szCs w:val="22"/>
        </w:rPr>
        <w:t>.</w:t>
      </w:r>
    </w:p>
    <w:p w14:paraId="1CBF503F" w14:textId="77777777" w:rsidR="00C54035" w:rsidRPr="00E8393B" w:rsidRDefault="00C54035" w:rsidP="00C54035">
      <w:pPr>
        <w:jc w:val="both"/>
        <w:rPr>
          <w:rFonts w:asciiTheme="minorHAnsi" w:hAnsiTheme="minorHAnsi" w:cstheme="minorHAnsi"/>
          <w:bCs/>
          <w:sz w:val="22"/>
          <w:szCs w:val="22"/>
        </w:rPr>
      </w:pPr>
    </w:p>
    <w:p w14:paraId="5F3EE0CE" w14:textId="1964A495" w:rsidR="00C54035" w:rsidRPr="00E8393B" w:rsidRDefault="00C54035" w:rsidP="00E8393B">
      <w:pPr>
        <w:tabs>
          <w:tab w:val="left" w:pos="1418"/>
          <w:tab w:val="right" w:pos="5812"/>
        </w:tabs>
        <w:jc w:val="both"/>
        <w:rPr>
          <w:rFonts w:asciiTheme="minorHAnsi" w:hAnsiTheme="minorHAnsi" w:cstheme="minorHAnsi"/>
          <w:bCs/>
          <w:sz w:val="22"/>
          <w:szCs w:val="22"/>
        </w:rPr>
      </w:pPr>
      <w:r w:rsidRPr="00E8393B">
        <w:rPr>
          <w:rFonts w:asciiTheme="minorHAnsi" w:hAnsiTheme="minorHAnsi" w:cstheme="minorHAnsi"/>
          <w:bCs/>
          <w:sz w:val="22"/>
          <w:szCs w:val="22"/>
        </w:rPr>
        <w:t xml:space="preserve">At </w:t>
      </w:r>
      <w:r w:rsidR="00DE33B9">
        <w:rPr>
          <w:rFonts w:asciiTheme="minorHAnsi" w:hAnsiTheme="minorHAnsi" w:cstheme="minorHAnsi"/>
          <w:bCs/>
          <w:sz w:val="22"/>
          <w:szCs w:val="22"/>
        </w:rPr>
        <w:t>the</w:t>
      </w:r>
      <w:r w:rsidRPr="00E8393B">
        <w:rPr>
          <w:rFonts w:asciiTheme="minorHAnsi" w:hAnsiTheme="minorHAnsi" w:cstheme="minorHAnsi"/>
          <w:bCs/>
          <w:sz w:val="22"/>
          <w:szCs w:val="22"/>
        </w:rPr>
        <w:t xml:space="preserve"> AGM all of our current officers agreed to stand for a further year so the following were re-elected:</w:t>
      </w:r>
      <w:r w:rsidR="00E8393B" w:rsidRPr="00E8393B">
        <w:rPr>
          <w:rFonts w:asciiTheme="minorHAnsi" w:hAnsiTheme="minorHAnsi" w:cstheme="minorHAnsi"/>
          <w:bCs/>
          <w:sz w:val="22"/>
          <w:szCs w:val="22"/>
        </w:rPr>
        <w:tab/>
      </w:r>
      <w:r w:rsidRPr="00E8393B">
        <w:rPr>
          <w:rFonts w:asciiTheme="minorHAnsi" w:hAnsiTheme="minorHAnsi" w:cstheme="minorHAnsi"/>
          <w:bCs/>
          <w:sz w:val="22"/>
          <w:szCs w:val="22"/>
        </w:rPr>
        <w:t>Chairman:</w:t>
      </w:r>
      <w:r w:rsidR="00E8393B" w:rsidRPr="00E8393B">
        <w:rPr>
          <w:rFonts w:asciiTheme="minorHAnsi" w:hAnsiTheme="minorHAnsi" w:cstheme="minorHAnsi"/>
          <w:bCs/>
          <w:sz w:val="22"/>
          <w:szCs w:val="22"/>
        </w:rPr>
        <w:tab/>
      </w:r>
      <w:r w:rsidRPr="00E8393B">
        <w:rPr>
          <w:rFonts w:asciiTheme="minorHAnsi" w:hAnsiTheme="minorHAnsi" w:cstheme="minorHAnsi"/>
          <w:bCs/>
          <w:sz w:val="22"/>
          <w:szCs w:val="22"/>
        </w:rPr>
        <w:t xml:space="preserve">Bob </w:t>
      </w:r>
      <w:proofErr w:type="spellStart"/>
      <w:r w:rsidRPr="00E8393B">
        <w:rPr>
          <w:rFonts w:asciiTheme="minorHAnsi" w:hAnsiTheme="minorHAnsi" w:cstheme="minorHAnsi"/>
          <w:bCs/>
          <w:sz w:val="22"/>
          <w:szCs w:val="22"/>
        </w:rPr>
        <w:t>Hawthornthwaite</w:t>
      </w:r>
      <w:proofErr w:type="spellEnd"/>
    </w:p>
    <w:p w14:paraId="0A433261" w14:textId="41D8A64D" w:rsidR="00C54035" w:rsidRPr="00E8393B" w:rsidRDefault="00C54035" w:rsidP="00E8393B">
      <w:pPr>
        <w:tabs>
          <w:tab w:val="right" w:pos="5812"/>
        </w:tabs>
        <w:ind w:left="1440"/>
        <w:jc w:val="both"/>
        <w:rPr>
          <w:rFonts w:asciiTheme="minorHAnsi" w:hAnsiTheme="minorHAnsi" w:cstheme="minorHAnsi"/>
          <w:bCs/>
          <w:sz w:val="22"/>
          <w:szCs w:val="22"/>
        </w:rPr>
      </w:pPr>
      <w:r w:rsidRPr="00E8393B">
        <w:rPr>
          <w:rFonts w:asciiTheme="minorHAnsi" w:hAnsiTheme="minorHAnsi" w:cstheme="minorHAnsi"/>
          <w:bCs/>
          <w:sz w:val="22"/>
          <w:szCs w:val="22"/>
        </w:rPr>
        <w:t>Secretary:</w:t>
      </w:r>
      <w:r w:rsidR="00E8393B" w:rsidRPr="00E8393B">
        <w:rPr>
          <w:rFonts w:asciiTheme="minorHAnsi" w:hAnsiTheme="minorHAnsi" w:cstheme="minorHAnsi"/>
          <w:bCs/>
          <w:sz w:val="22"/>
          <w:szCs w:val="22"/>
        </w:rPr>
        <w:tab/>
      </w:r>
      <w:r w:rsidRPr="00E8393B">
        <w:rPr>
          <w:rFonts w:asciiTheme="minorHAnsi" w:hAnsiTheme="minorHAnsi" w:cstheme="minorHAnsi"/>
          <w:bCs/>
          <w:sz w:val="22"/>
          <w:szCs w:val="22"/>
        </w:rPr>
        <w:t>Jock Davidson</w:t>
      </w:r>
    </w:p>
    <w:p w14:paraId="4EF06A29" w14:textId="3D299952" w:rsidR="00C54035" w:rsidRPr="00E8393B" w:rsidRDefault="00C54035" w:rsidP="00E8393B">
      <w:pPr>
        <w:tabs>
          <w:tab w:val="right" w:pos="5812"/>
        </w:tabs>
        <w:ind w:left="1440"/>
        <w:jc w:val="both"/>
        <w:rPr>
          <w:rFonts w:asciiTheme="minorHAnsi" w:hAnsiTheme="minorHAnsi" w:cstheme="minorHAnsi"/>
          <w:bCs/>
          <w:sz w:val="22"/>
          <w:szCs w:val="22"/>
        </w:rPr>
      </w:pPr>
      <w:r w:rsidRPr="00E8393B">
        <w:rPr>
          <w:rFonts w:asciiTheme="minorHAnsi" w:hAnsiTheme="minorHAnsi" w:cstheme="minorHAnsi"/>
          <w:bCs/>
          <w:sz w:val="22"/>
          <w:szCs w:val="22"/>
        </w:rPr>
        <w:t>Treasurer:</w:t>
      </w:r>
      <w:r w:rsidR="00E8393B" w:rsidRPr="00E8393B">
        <w:rPr>
          <w:rFonts w:asciiTheme="minorHAnsi" w:hAnsiTheme="minorHAnsi" w:cstheme="minorHAnsi"/>
          <w:bCs/>
          <w:sz w:val="22"/>
          <w:szCs w:val="22"/>
        </w:rPr>
        <w:tab/>
      </w:r>
      <w:r w:rsidRPr="00E8393B">
        <w:rPr>
          <w:rFonts w:asciiTheme="minorHAnsi" w:hAnsiTheme="minorHAnsi" w:cstheme="minorHAnsi"/>
          <w:bCs/>
          <w:sz w:val="22"/>
          <w:szCs w:val="22"/>
        </w:rPr>
        <w:t>Stan Pickles</w:t>
      </w:r>
    </w:p>
    <w:p w14:paraId="78258633" w14:textId="7FEBB5DA" w:rsidR="00C54035" w:rsidRPr="00E8393B" w:rsidRDefault="00C54035" w:rsidP="00E8393B">
      <w:pPr>
        <w:tabs>
          <w:tab w:val="left" w:pos="3544"/>
          <w:tab w:val="right" w:pos="5812"/>
        </w:tabs>
        <w:ind w:left="1440"/>
        <w:jc w:val="both"/>
        <w:rPr>
          <w:rFonts w:asciiTheme="minorHAnsi" w:hAnsiTheme="minorHAnsi" w:cstheme="minorHAnsi"/>
          <w:bCs/>
          <w:sz w:val="22"/>
          <w:szCs w:val="22"/>
        </w:rPr>
      </w:pPr>
      <w:r w:rsidRPr="00E8393B">
        <w:rPr>
          <w:rFonts w:asciiTheme="minorHAnsi" w:hAnsiTheme="minorHAnsi" w:cstheme="minorHAnsi"/>
          <w:bCs/>
          <w:sz w:val="22"/>
          <w:szCs w:val="22"/>
        </w:rPr>
        <w:t>Speaker’s Booking Secretary:</w:t>
      </w:r>
      <w:r w:rsidR="00E8393B" w:rsidRPr="00E8393B">
        <w:rPr>
          <w:rFonts w:asciiTheme="minorHAnsi" w:hAnsiTheme="minorHAnsi" w:cstheme="minorHAnsi"/>
          <w:bCs/>
          <w:sz w:val="22"/>
          <w:szCs w:val="22"/>
        </w:rPr>
        <w:tab/>
      </w:r>
      <w:r w:rsidRPr="00E8393B">
        <w:rPr>
          <w:rFonts w:asciiTheme="minorHAnsi" w:hAnsiTheme="minorHAnsi" w:cstheme="minorHAnsi"/>
          <w:bCs/>
          <w:sz w:val="22"/>
          <w:szCs w:val="22"/>
        </w:rPr>
        <w:t>Colin Wilson</w:t>
      </w:r>
    </w:p>
    <w:p w14:paraId="529A5487" w14:textId="77777777" w:rsidR="00C54035" w:rsidRPr="00E8393B" w:rsidRDefault="00C54035" w:rsidP="00C54035">
      <w:pPr>
        <w:jc w:val="both"/>
        <w:rPr>
          <w:rFonts w:asciiTheme="minorHAnsi" w:hAnsiTheme="minorHAnsi" w:cstheme="minorHAnsi"/>
          <w:bCs/>
          <w:sz w:val="22"/>
          <w:szCs w:val="22"/>
        </w:rPr>
      </w:pPr>
    </w:p>
    <w:p w14:paraId="05A99E95" w14:textId="59E69E3B" w:rsidR="00C54035" w:rsidRPr="00E8393B" w:rsidRDefault="00C54035" w:rsidP="00C54035">
      <w:pPr>
        <w:jc w:val="both"/>
        <w:rPr>
          <w:rFonts w:asciiTheme="minorHAnsi" w:hAnsiTheme="minorHAnsi" w:cstheme="minorHAnsi"/>
          <w:bCs/>
          <w:sz w:val="22"/>
          <w:szCs w:val="22"/>
        </w:rPr>
      </w:pPr>
      <w:r w:rsidRPr="00E8393B">
        <w:rPr>
          <w:rFonts w:asciiTheme="minorHAnsi" w:hAnsiTheme="minorHAnsi" w:cstheme="minorHAnsi"/>
          <w:bCs/>
          <w:sz w:val="22"/>
          <w:szCs w:val="22"/>
        </w:rPr>
        <w:t xml:space="preserve">At the AGM we discussed our programme for the coming year and selected a varied programme.  As our November meeting was to be actually on the 11th, Remembrance Day, we chose the topic, Battlefields and Poppy fields, also deciding to make this an open meeting due to its topical wide appeal.  It was further decided that the meeting night contributions on that evening were to be donated to the Royal British Legion, which on the night resulted in a donation of £44.10 being </w:t>
      </w:r>
      <w:r w:rsidR="00647C56">
        <w:rPr>
          <w:rFonts w:asciiTheme="minorHAnsi" w:hAnsiTheme="minorHAnsi" w:cstheme="minorHAnsi"/>
          <w:bCs/>
          <w:sz w:val="22"/>
          <w:szCs w:val="22"/>
        </w:rPr>
        <w:t>handed over.</w:t>
      </w:r>
    </w:p>
    <w:p w14:paraId="57355DF2" w14:textId="77777777" w:rsidR="00C54035" w:rsidRPr="00E8393B" w:rsidRDefault="00C54035" w:rsidP="00C54035">
      <w:pPr>
        <w:jc w:val="both"/>
        <w:rPr>
          <w:rFonts w:asciiTheme="minorHAnsi" w:hAnsiTheme="minorHAnsi" w:cstheme="minorHAnsi"/>
          <w:bCs/>
          <w:sz w:val="22"/>
          <w:szCs w:val="22"/>
        </w:rPr>
      </w:pPr>
    </w:p>
    <w:p w14:paraId="3561E003" w14:textId="42291268" w:rsidR="00C54035" w:rsidRPr="00E8393B" w:rsidRDefault="00C54035" w:rsidP="00C54035">
      <w:pPr>
        <w:jc w:val="both"/>
        <w:rPr>
          <w:rFonts w:asciiTheme="minorHAnsi" w:hAnsiTheme="minorHAnsi" w:cstheme="minorHAnsi"/>
          <w:bCs/>
          <w:sz w:val="22"/>
          <w:szCs w:val="22"/>
        </w:rPr>
      </w:pPr>
      <w:r w:rsidRPr="00E8393B">
        <w:rPr>
          <w:rFonts w:asciiTheme="minorHAnsi" w:hAnsiTheme="minorHAnsi" w:cstheme="minorHAnsi"/>
          <w:bCs/>
          <w:sz w:val="22"/>
          <w:szCs w:val="22"/>
        </w:rPr>
        <w:t xml:space="preserve">Following our usual </w:t>
      </w:r>
      <w:r w:rsidR="00E8393B" w:rsidRPr="00E8393B">
        <w:rPr>
          <w:rFonts w:asciiTheme="minorHAnsi" w:hAnsiTheme="minorHAnsi" w:cstheme="minorHAnsi"/>
          <w:bCs/>
          <w:sz w:val="22"/>
          <w:szCs w:val="22"/>
        </w:rPr>
        <w:t>s</w:t>
      </w:r>
      <w:r w:rsidRPr="00E8393B">
        <w:rPr>
          <w:rFonts w:asciiTheme="minorHAnsi" w:hAnsiTheme="minorHAnsi" w:cstheme="minorHAnsi"/>
          <w:bCs/>
          <w:sz w:val="22"/>
          <w:szCs w:val="22"/>
        </w:rPr>
        <w:t xml:space="preserve">ummer break, we met for our </w:t>
      </w:r>
      <w:r w:rsidR="003C7743">
        <w:rPr>
          <w:rFonts w:asciiTheme="minorHAnsi" w:hAnsiTheme="minorHAnsi" w:cstheme="minorHAnsi"/>
          <w:bCs/>
          <w:sz w:val="22"/>
          <w:szCs w:val="22"/>
        </w:rPr>
        <w:t>s</w:t>
      </w:r>
      <w:r w:rsidRPr="00E8393B">
        <w:rPr>
          <w:rFonts w:asciiTheme="minorHAnsi" w:hAnsiTheme="minorHAnsi" w:cstheme="minorHAnsi"/>
          <w:bCs/>
          <w:sz w:val="22"/>
          <w:szCs w:val="22"/>
        </w:rPr>
        <w:t>ocial gathering in September, when Richard Lee gave us an interesting talk on his very full life, which included a spell as a Butlin’s Redcoat.  We also at this meeting welcomed existing and new members.  We then enjoyed the remainder of the year, greatly encouraged by the presence and enthusiasm of our stable membership.  Our final meeting of the year saw 18 members enjoying a Christmas meal in the Village Hall with Lynn Smith once again doing the catering, for which we are most grateful, which brought the year to a pleasant close.</w:t>
      </w:r>
    </w:p>
    <w:p w14:paraId="06DB976E" w14:textId="77777777" w:rsidR="00C54035" w:rsidRPr="00E8393B" w:rsidRDefault="00C54035" w:rsidP="00C54035">
      <w:pPr>
        <w:jc w:val="both"/>
        <w:rPr>
          <w:rFonts w:asciiTheme="minorHAnsi" w:hAnsiTheme="minorHAnsi" w:cstheme="minorHAnsi"/>
          <w:bCs/>
          <w:sz w:val="22"/>
          <w:szCs w:val="22"/>
        </w:rPr>
      </w:pPr>
    </w:p>
    <w:p w14:paraId="2D53E098" w14:textId="77777777" w:rsidR="001C71B6" w:rsidRDefault="00C54035" w:rsidP="00C54035">
      <w:pPr>
        <w:jc w:val="both"/>
        <w:rPr>
          <w:rFonts w:asciiTheme="minorHAnsi" w:hAnsiTheme="minorHAnsi" w:cstheme="minorHAnsi"/>
          <w:b/>
          <w:sz w:val="22"/>
          <w:szCs w:val="22"/>
        </w:rPr>
      </w:pPr>
      <w:r w:rsidRPr="00E8393B">
        <w:rPr>
          <w:rFonts w:asciiTheme="minorHAnsi" w:hAnsiTheme="minorHAnsi" w:cstheme="minorHAnsi"/>
          <w:b/>
          <w:sz w:val="22"/>
          <w:szCs w:val="22"/>
        </w:rPr>
        <w:t>Stan Pickles</w:t>
      </w:r>
    </w:p>
    <w:p w14:paraId="12AECC2E" w14:textId="36DBE7AE" w:rsidR="00C54035" w:rsidRPr="00E8393B" w:rsidRDefault="00C54035" w:rsidP="00C54035">
      <w:pPr>
        <w:jc w:val="both"/>
        <w:rPr>
          <w:rFonts w:asciiTheme="minorHAnsi" w:hAnsiTheme="minorHAnsi" w:cstheme="minorHAnsi"/>
          <w:b/>
          <w:sz w:val="22"/>
          <w:szCs w:val="22"/>
        </w:rPr>
      </w:pPr>
      <w:r w:rsidRPr="00E8393B">
        <w:rPr>
          <w:rFonts w:asciiTheme="minorHAnsi" w:hAnsiTheme="minorHAnsi" w:cstheme="minorHAnsi"/>
          <w:b/>
          <w:sz w:val="22"/>
          <w:szCs w:val="22"/>
        </w:rPr>
        <w:t>Treasurer</w:t>
      </w:r>
    </w:p>
    <w:p w14:paraId="30E1B8C2" w14:textId="77777777" w:rsidR="00C54035" w:rsidRPr="00E8393B" w:rsidRDefault="00C54035" w:rsidP="006F2021">
      <w:pPr>
        <w:jc w:val="both"/>
        <w:rPr>
          <w:rFonts w:asciiTheme="minorHAnsi" w:hAnsiTheme="minorHAnsi" w:cstheme="minorHAnsi"/>
          <w:bCs/>
          <w:sz w:val="22"/>
          <w:szCs w:val="22"/>
        </w:rPr>
      </w:pPr>
    </w:p>
    <w:p w14:paraId="4BCBEE80" w14:textId="77777777" w:rsidR="00C020BF" w:rsidRDefault="00C020BF">
      <w:pPr>
        <w:spacing w:after="200" w:line="276" w:lineRule="auto"/>
        <w:rPr>
          <w:rFonts w:asciiTheme="minorHAnsi" w:hAnsiTheme="minorHAnsi" w:cstheme="minorHAnsi"/>
          <w:b/>
        </w:rPr>
      </w:pPr>
      <w:r>
        <w:rPr>
          <w:rFonts w:asciiTheme="minorHAnsi" w:hAnsiTheme="minorHAnsi" w:cstheme="minorHAnsi"/>
          <w:b/>
        </w:rPr>
        <w:br w:type="page"/>
      </w:r>
    </w:p>
    <w:p w14:paraId="5A508652" w14:textId="77777777" w:rsidR="00C020BF" w:rsidRDefault="00C020BF" w:rsidP="00527D56">
      <w:pPr>
        <w:jc w:val="both"/>
        <w:rPr>
          <w:rFonts w:asciiTheme="minorHAnsi" w:hAnsiTheme="minorHAnsi" w:cstheme="minorHAnsi"/>
          <w:b/>
        </w:rPr>
      </w:pPr>
    </w:p>
    <w:p w14:paraId="69B9932E" w14:textId="69897B6A" w:rsidR="003B0209" w:rsidRPr="00EF41E3" w:rsidRDefault="00992120" w:rsidP="00527D56">
      <w:pPr>
        <w:jc w:val="both"/>
        <w:rPr>
          <w:rFonts w:asciiTheme="minorHAnsi" w:hAnsiTheme="minorHAnsi" w:cstheme="minorHAnsi"/>
          <w:b/>
        </w:rPr>
      </w:pPr>
      <w:r w:rsidRPr="00EF41E3">
        <w:rPr>
          <w:rFonts w:asciiTheme="minorHAnsi" w:hAnsiTheme="minorHAnsi" w:cstheme="minorHAnsi"/>
          <w:b/>
        </w:rPr>
        <w:t>7</w:t>
      </w:r>
      <w:r w:rsidR="006C19B7" w:rsidRPr="00EF41E3">
        <w:rPr>
          <w:rFonts w:asciiTheme="minorHAnsi" w:hAnsiTheme="minorHAnsi" w:cstheme="minorHAnsi"/>
          <w:b/>
        </w:rPr>
        <w:tab/>
        <w:t>FINANCE REVIEW</w:t>
      </w:r>
    </w:p>
    <w:p w14:paraId="0A7E53C0" w14:textId="77777777" w:rsidR="00364727" w:rsidRPr="00794931" w:rsidRDefault="00364727" w:rsidP="00527D56">
      <w:pPr>
        <w:jc w:val="both"/>
        <w:rPr>
          <w:rFonts w:asciiTheme="minorHAnsi" w:hAnsiTheme="minorHAnsi" w:cstheme="minorHAnsi"/>
          <w:bCs/>
          <w:sz w:val="22"/>
          <w:szCs w:val="22"/>
        </w:rPr>
      </w:pPr>
    </w:p>
    <w:p w14:paraId="3A256D54" w14:textId="518E1E10" w:rsidR="006C19B7" w:rsidRPr="00EF41E3" w:rsidRDefault="0058042E" w:rsidP="00527D56">
      <w:pPr>
        <w:jc w:val="both"/>
        <w:rPr>
          <w:rFonts w:asciiTheme="minorHAnsi" w:hAnsiTheme="minorHAnsi" w:cstheme="minorHAnsi"/>
          <w:b/>
          <w:sz w:val="22"/>
          <w:szCs w:val="22"/>
        </w:rPr>
      </w:pPr>
      <w:r w:rsidRPr="00EF41E3">
        <w:rPr>
          <w:rFonts w:asciiTheme="minorHAnsi" w:hAnsiTheme="minorHAnsi" w:cstheme="minorHAnsi"/>
          <w:b/>
          <w:sz w:val="22"/>
          <w:szCs w:val="22"/>
        </w:rPr>
        <w:t>7.1</w:t>
      </w:r>
      <w:r w:rsidR="00E21028" w:rsidRPr="00EF41E3">
        <w:rPr>
          <w:rFonts w:asciiTheme="minorHAnsi" w:hAnsiTheme="minorHAnsi" w:cstheme="minorHAnsi"/>
          <w:b/>
          <w:sz w:val="22"/>
          <w:szCs w:val="22"/>
        </w:rPr>
        <w:tab/>
      </w:r>
      <w:r w:rsidR="00794931">
        <w:rPr>
          <w:rFonts w:asciiTheme="minorHAnsi" w:hAnsiTheme="minorHAnsi" w:cstheme="minorHAnsi"/>
          <w:b/>
          <w:sz w:val="22"/>
          <w:szCs w:val="22"/>
        </w:rPr>
        <w:t>CHURCH CURRENT AND SAVINGS ACCOUNTS</w:t>
      </w:r>
    </w:p>
    <w:p w14:paraId="1831A87E" w14:textId="384297BA" w:rsidR="00EA6FB5" w:rsidRPr="0058229B" w:rsidRDefault="00D31496" w:rsidP="00527D56">
      <w:pPr>
        <w:tabs>
          <w:tab w:val="right" w:pos="9638"/>
          <w:tab w:val="right" w:pos="9900"/>
        </w:tabs>
        <w:jc w:val="both"/>
        <w:rPr>
          <w:rFonts w:asciiTheme="minorHAnsi" w:hAnsiTheme="minorHAnsi" w:cstheme="minorHAnsi"/>
          <w:sz w:val="22"/>
          <w:szCs w:val="22"/>
        </w:rPr>
      </w:pPr>
      <w:r w:rsidRPr="00EF41E3">
        <w:rPr>
          <w:rFonts w:asciiTheme="minorHAnsi" w:hAnsiTheme="minorHAnsi" w:cstheme="minorHAnsi"/>
          <w:sz w:val="22"/>
          <w:szCs w:val="22"/>
        </w:rPr>
        <w:t>The details of the status of each</w:t>
      </w:r>
      <w:r w:rsidR="00CF59BC" w:rsidRPr="00EF41E3">
        <w:rPr>
          <w:rFonts w:asciiTheme="minorHAnsi" w:hAnsiTheme="minorHAnsi" w:cstheme="minorHAnsi"/>
          <w:sz w:val="22"/>
          <w:szCs w:val="22"/>
        </w:rPr>
        <w:t xml:space="preserve"> </w:t>
      </w:r>
      <w:r w:rsidR="00EF41E3" w:rsidRPr="00EF41E3">
        <w:rPr>
          <w:rFonts w:asciiTheme="minorHAnsi" w:hAnsiTheme="minorHAnsi" w:cstheme="minorHAnsi"/>
          <w:sz w:val="22"/>
          <w:szCs w:val="22"/>
        </w:rPr>
        <w:t>Fund</w:t>
      </w:r>
      <w:r w:rsidR="009014AF" w:rsidRPr="00EF41E3">
        <w:rPr>
          <w:rFonts w:asciiTheme="minorHAnsi" w:hAnsiTheme="minorHAnsi" w:cstheme="minorHAnsi"/>
          <w:sz w:val="22"/>
          <w:szCs w:val="22"/>
        </w:rPr>
        <w:t xml:space="preserve"> under the control and guidance of the </w:t>
      </w:r>
      <w:r w:rsidR="00552520" w:rsidRPr="00EF41E3">
        <w:rPr>
          <w:rFonts w:asciiTheme="minorHAnsi" w:hAnsiTheme="minorHAnsi" w:cstheme="minorHAnsi"/>
          <w:sz w:val="22"/>
          <w:szCs w:val="22"/>
        </w:rPr>
        <w:t>Trustees</w:t>
      </w:r>
      <w:r w:rsidR="00EF41E3">
        <w:rPr>
          <w:rFonts w:asciiTheme="minorHAnsi" w:hAnsiTheme="minorHAnsi" w:cstheme="minorHAnsi"/>
          <w:sz w:val="22"/>
          <w:szCs w:val="22"/>
        </w:rPr>
        <w:t xml:space="preserve"> (the </w:t>
      </w:r>
      <w:r w:rsidR="009014AF" w:rsidRPr="00EF41E3">
        <w:rPr>
          <w:rFonts w:asciiTheme="minorHAnsi" w:hAnsiTheme="minorHAnsi" w:cstheme="minorHAnsi"/>
          <w:sz w:val="22"/>
          <w:szCs w:val="22"/>
        </w:rPr>
        <w:t xml:space="preserve">PCC </w:t>
      </w:r>
      <w:r w:rsidR="00EF41E3">
        <w:rPr>
          <w:rFonts w:asciiTheme="minorHAnsi" w:hAnsiTheme="minorHAnsi" w:cstheme="minorHAnsi"/>
          <w:sz w:val="22"/>
          <w:szCs w:val="22"/>
        </w:rPr>
        <w:t xml:space="preserve">of </w:t>
      </w:r>
      <w:r w:rsidR="009014AF" w:rsidRPr="00EF41E3">
        <w:rPr>
          <w:rFonts w:asciiTheme="minorHAnsi" w:hAnsiTheme="minorHAnsi" w:cstheme="minorHAnsi"/>
          <w:sz w:val="22"/>
          <w:szCs w:val="22"/>
        </w:rPr>
        <w:t>Hoole Parish Church</w:t>
      </w:r>
      <w:r w:rsidR="00EF41E3">
        <w:rPr>
          <w:rFonts w:asciiTheme="minorHAnsi" w:hAnsiTheme="minorHAnsi" w:cstheme="minorHAnsi"/>
          <w:sz w:val="22"/>
          <w:szCs w:val="22"/>
        </w:rPr>
        <w:t>)</w:t>
      </w:r>
      <w:r w:rsidR="009014AF" w:rsidRPr="00EF41E3">
        <w:rPr>
          <w:rFonts w:asciiTheme="minorHAnsi" w:hAnsiTheme="minorHAnsi" w:cstheme="minorHAnsi"/>
          <w:sz w:val="22"/>
          <w:szCs w:val="22"/>
        </w:rPr>
        <w:t xml:space="preserve"> c</w:t>
      </w:r>
      <w:r w:rsidRPr="00EF41E3">
        <w:rPr>
          <w:rFonts w:asciiTheme="minorHAnsi" w:hAnsiTheme="minorHAnsi" w:cstheme="minorHAnsi"/>
          <w:sz w:val="22"/>
          <w:szCs w:val="22"/>
        </w:rPr>
        <w:t xml:space="preserve">an be found in the </w:t>
      </w:r>
      <w:r w:rsidRPr="001F2ED3">
        <w:rPr>
          <w:rFonts w:asciiTheme="minorHAnsi" w:hAnsiTheme="minorHAnsi" w:cstheme="minorHAnsi"/>
          <w:sz w:val="22"/>
          <w:szCs w:val="22"/>
        </w:rPr>
        <w:t xml:space="preserve">financial </w:t>
      </w:r>
      <w:r w:rsidR="00717C49" w:rsidRPr="0058229B">
        <w:rPr>
          <w:rFonts w:asciiTheme="minorHAnsi" w:hAnsiTheme="minorHAnsi" w:cstheme="minorHAnsi"/>
          <w:sz w:val="22"/>
          <w:szCs w:val="22"/>
        </w:rPr>
        <w:t>reports on page</w:t>
      </w:r>
      <w:r w:rsidR="00647C56" w:rsidRPr="0058229B">
        <w:rPr>
          <w:rFonts w:asciiTheme="minorHAnsi" w:hAnsiTheme="minorHAnsi" w:cstheme="minorHAnsi"/>
          <w:sz w:val="22"/>
          <w:szCs w:val="22"/>
        </w:rPr>
        <w:t>s</w:t>
      </w:r>
      <w:r w:rsidR="0058229B" w:rsidRPr="0058229B">
        <w:rPr>
          <w:rFonts w:asciiTheme="minorHAnsi" w:hAnsiTheme="minorHAnsi" w:cstheme="minorHAnsi"/>
          <w:sz w:val="22"/>
          <w:szCs w:val="22"/>
        </w:rPr>
        <w:t xml:space="preserve"> 1</w:t>
      </w:r>
      <w:r w:rsidR="00191CF6">
        <w:rPr>
          <w:rFonts w:asciiTheme="minorHAnsi" w:hAnsiTheme="minorHAnsi" w:cstheme="minorHAnsi"/>
          <w:sz w:val="22"/>
          <w:szCs w:val="22"/>
        </w:rPr>
        <w:t>6</w:t>
      </w:r>
      <w:r w:rsidR="0058229B" w:rsidRPr="0058229B">
        <w:rPr>
          <w:rFonts w:asciiTheme="minorHAnsi" w:hAnsiTheme="minorHAnsi" w:cstheme="minorHAnsi"/>
          <w:sz w:val="22"/>
          <w:szCs w:val="22"/>
        </w:rPr>
        <w:t xml:space="preserve"> – 19 Section 9</w:t>
      </w:r>
      <w:r w:rsidR="00C020BF" w:rsidRPr="0058229B">
        <w:rPr>
          <w:rFonts w:asciiTheme="minorHAnsi" w:hAnsiTheme="minorHAnsi" w:cstheme="minorHAnsi"/>
          <w:sz w:val="22"/>
          <w:szCs w:val="22"/>
        </w:rPr>
        <w:t>.</w:t>
      </w:r>
    </w:p>
    <w:p w14:paraId="7471B75E" w14:textId="77777777" w:rsidR="007079F8" w:rsidRPr="0058229B" w:rsidRDefault="007079F8" w:rsidP="007079F8">
      <w:pPr>
        <w:tabs>
          <w:tab w:val="right" w:pos="9638"/>
          <w:tab w:val="right" w:pos="9900"/>
        </w:tabs>
        <w:jc w:val="both"/>
        <w:rPr>
          <w:rFonts w:asciiTheme="minorHAnsi" w:hAnsiTheme="minorHAnsi" w:cstheme="minorHAnsi"/>
          <w:b/>
          <w:bCs/>
          <w:sz w:val="22"/>
          <w:szCs w:val="22"/>
          <w:u w:val="single"/>
        </w:rPr>
      </w:pPr>
    </w:p>
    <w:p w14:paraId="569159DB" w14:textId="2182630A" w:rsidR="007079F8" w:rsidRPr="007079F8" w:rsidRDefault="007079F8" w:rsidP="00527D56">
      <w:pPr>
        <w:tabs>
          <w:tab w:val="right" w:pos="9638"/>
          <w:tab w:val="right" w:pos="9900"/>
        </w:tabs>
        <w:jc w:val="both"/>
        <w:rPr>
          <w:rFonts w:asciiTheme="minorHAnsi" w:hAnsiTheme="minorHAnsi" w:cstheme="minorHAnsi"/>
          <w:sz w:val="22"/>
          <w:szCs w:val="22"/>
        </w:rPr>
      </w:pPr>
      <w:r w:rsidRPr="0058229B">
        <w:rPr>
          <w:rFonts w:asciiTheme="minorHAnsi" w:hAnsiTheme="minorHAnsi" w:cstheme="minorHAnsi"/>
          <w:b/>
          <w:bCs/>
          <w:sz w:val="22"/>
          <w:szCs w:val="22"/>
          <w:u w:val="single"/>
        </w:rPr>
        <w:t>HSBC Current Account:</w:t>
      </w:r>
      <w:r w:rsidRPr="0058229B">
        <w:rPr>
          <w:rFonts w:asciiTheme="minorHAnsi" w:hAnsiTheme="minorHAnsi" w:cstheme="minorHAnsi"/>
          <w:b/>
          <w:bCs/>
          <w:sz w:val="22"/>
          <w:szCs w:val="22"/>
        </w:rPr>
        <w:t xml:space="preserve">  </w:t>
      </w:r>
      <w:r w:rsidRPr="0058229B">
        <w:rPr>
          <w:rFonts w:asciiTheme="minorHAnsi" w:hAnsiTheme="minorHAnsi" w:cstheme="minorHAnsi"/>
          <w:sz w:val="22"/>
          <w:szCs w:val="22"/>
        </w:rPr>
        <w:t xml:space="preserve">The current account contains the ready access cashflow for each of our funds and does not earn any interest.  Each fund is used for its own specific purpose.  At the beginning </w:t>
      </w:r>
      <w:r w:rsidRPr="007079F8">
        <w:rPr>
          <w:rFonts w:asciiTheme="minorHAnsi" w:hAnsiTheme="minorHAnsi" w:cstheme="minorHAnsi"/>
          <w:sz w:val="22"/>
          <w:szCs w:val="22"/>
        </w:rPr>
        <w:t xml:space="preserve">of 2025, there </w:t>
      </w:r>
      <w:r w:rsidRPr="00073114">
        <w:rPr>
          <w:rFonts w:asciiTheme="minorHAnsi" w:hAnsiTheme="minorHAnsi" w:cstheme="minorHAnsi"/>
          <w:sz w:val="22"/>
          <w:szCs w:val="22"/>
        </w:rPr>
        <w:t xml:space="preserve">were </w:t>
      </w:r>
      <w:r w:rsidR="00073114" w:rsidRPr="00073114">
        <w:rPr>
          <w:rFonts w:asciiTheme="minorHAnsi" w:hAnsiTheme="minorHAnsi" w:cstheme="minorHAnsi"/>
          <w:sz w:val="22"/>
          <w:szCs w:val="22"/>
        </w:rPr>
        <w:t>5</w:t>
      </w:r>
      <w:r w:rsidRPr="00073114">
        <w:rPr>
          <w:rFonts w:asciiTheme="minorHAnsi" w:hAnsiTheme="minorHAnsi" w:cstheme="minorHAnsi"/>
          <w:sz w:val="22"/>
          <w:szCs w:val="22"/>
        </w:rPr>
        <w:t xml:space="preserve"> restricted funds and 1 </w:t>
      </w:r>
      <w:r w:rsidRPr="007079F8">
        <w:rPr>
          <w:rFonts w:asciiTheme="minorHAnsi" w:hAnsiTheme="minorHAnsi" w:cstheme="minorHAnsi"/>
          <w:sz w:val="22"/>
          <w:szCs w:val="22"/>
        </w:rPr>
        <w:t>Church General Fund</w:t>
      </w:r>
      <w:r w:rsidR="00717C49">
        <w:rPr>
          <w:rFonts w:asciiTheme="minorHAnsi" w:hAnsiTheme="minorHAnsi" w:cstheme="minorHAnsi"/>
          <w:sz w:val="22"/>
          <w:szCs w:val="22"/>
        </w:rPr>
        <w:t xml:space="preserve"> operating within this account</w:t>
      </w:r>
      <w:r w:rsidRPr="007079F8">
        <w:rPr>
          <w:rFonts w:asciiTheme="minorHAnsi" w:hAnsiTheme="minorHAnsi" w:cstheme="minorHAnsi"/>
          <w:sz w:val="22"/>
          <w:szCs w:val="22"/>
        </w:rPr>
        <w:t>.</w:t>
      </w:r>
    </w:p>
    <w:p w14:paraId="70731484" w14:textId="77777777" w:rsidR="007079F8" w:rsidRPr="00073114" w:rsidRDefault="007079F8" w:rsidP="00527D56">
      <w:pPr>
        <w:tabs>
          <w:tab w:val="right" w:pos="9638"/>
          <w:tab w:val="right" w:pos="9900"/>
        </w:tabs>
        <w:jc w:val="both"/>
        <w:rPr>
          <w:rFonts w:asciiTheme="minorHAnsi" w:hAnsiTheme="minorHAnsi" w:cstheme="minorHAnsi"/>
          <w:sz w:val="22"/>
          <w:szCs w:val="22"/>
        </w:rPr>
      </w:pPr>
    </w:p>
    <w:p w14:paraId="495A8993" w14:textId="1F06D5D2" w:rsidR="0056713B" w:rsidRDefault="00552520" w:rsidP="00527D56">
      <w:pPr>
        <w:tabs>
          <w:tab w:val="right" w:pos="9638"/>
          <w:tab w:val="right" w:pos="9900"/>
        </w:tabs>
        <w:jc w:val="both"/>
        <w:rPr>
          <w:rFonts w:asciiTheme="minorHAnsi" w:hAnsiTheme="minorHAnsi" w:cstheme="minorHAnsi"/>
          <w:sz w:val="22"/>
          <w:szCs w:val="22"/>
        </w:rPr>
      </w:pPr>
      <w:r w:rsidRPr="007079F8">
        <w:rPr>
          <w:rFonts w:asciiTheme="minorHAnsi" w:hAnsiTheme="minorHAnsi" w:cstheme="minorHAnsi"/>
          <w:b/>
          <w:bCs/>
          <w:sz w:val="22"/>
          <w:szCs w:val="22"/>
          <w:u w:val="single"/>
        </w:rPr>
        <w:t>United Trust Bank (</w:t>
      </w:r>
      <w:r w:rsidR="009014AF" w:rsidRPr="007079F8">
        <w:rPr>
          <w:rFonts w:asciiTheme="minorHAnsi" w:hAnsiTheme="minorHAnsi" w:cstheme="minorHAnsi"/>
          <w:b/>
          <w:bCs/>
          <w:sz w:val="22"/>
          <w:szCs w:val="22"/>
          <w:u w:val="single"/>
        </w:rPr>
        <w:t>UTB</w:t>
      </w:r>
      <w:r w:rsidRPr="007079F8">
        <w:rPr>
          <w:rFonts w:asciiTheme="minorHAnsi" w:hAnsiTheme="minorHAnsi" w:cstheme="minorHAnsi"/>
          <w:b/>
          <w:bCs/>
          <w:sz w:val="22"/>
          <w:szCs w:val="22"/>
          <w:u w:val="single"/>
        </w:rPr>
        <w:t>)</w:t>
      </w:r>
      <w:r w:rsidR="009014AF" w:rsidRPr="007079F8">
        <w:rPr>
          <w:rFonts w:asciiTheme="minorHAnsi" w:hAnsiTheme="minorHAnsi" w:cstheme="minorHAnsi"/>
          <w:b/>
          <w:bCs/>
          <w:sz w:val="22"/>
          <w:szCs w:val="22"/>
          <w:u w:val="single"/>
        </w:rPr>
        <w:t xml:space="preserve"> 100 Day Notice Savings Account</w:t>
      </w:r>
      <w:r w:rsidRPr="007079F8">
        <w:rPr>
          <w:rFonts w:asciiTheme="minorHAnsi" w:hAnsiTheme="minorHAnsi" w:cstheme="minorHAnsi"/>
          <w:b/>
          <w:bCs/>
          <w:sz w:val="22"/>
          <w:szCs w:val="22"/>
          <w:u w:val="single"/>
        </w:rPr>
        <w:t>:</w:t>
      </w:r>
      <w:r w:rsidRPr="007079F8">
        <w:rPr>
          <w:rFonts w:asciiTheme="minorHAnsi" w:hAnsiTheme="minorHAnsi" w:cstheme="minorHAnsi"/>
          <w:b/>
          <w:bCs/>
          <w:sz w:val="22"/>
          <w:szCs w:val="22"/>
        </w:rPr>
        <w:t xml:space="preserve"> </w:t>
      </w:r>
      <w:r w:rsidRPr="00B51541">
        <w:rPr>
          <w:rFonts w:asciiTheme="minorHAnsi" w:hAnsiTheme="minorHAnsi" w:cstheme="minorHAnsi"/>
          <w:b/>
          <w:bCs/>
          <w:sz w:val="22"/>
          <w:szCs w:val="22"/>
        </w:rPr>
        <w:t xml:space="preserve"> </w:t>
      </w:r>
      <w:r w:rsidR="009014AF" w:rsidRPr="00B51541">
        <w:rPr>
          <w:rFonts w:asciiTheme="minorHAnsi" w:hAnsiTheme="minorHAnsi" w:cstheme="minorHAnsi"/>
          <w:sz w:val="22"/>
          <w:szCs w:val="22"/>
        </w:rPr>
        <w:t>This account has provided a</w:t>
      </w:r>
      <w:r w:rsidR="00B51541">
        <w:rPr>
          <w:rFonts w:asciiTheme="minorHAnsi" w:hAnsiTheme="minorHAnsi" w:cstheme="minorHAnsi"/>
          <w:sz w:val="22"/>
          <w:szCs w:val="22"/>
        </w:rPr>
        <w:t xml:space="preserve"> fluctuating range of interest </w:t>
      </w:r>
      <w:r w:rsidR="00F4700B">
        <w:rPr>
          <w:rFonts w:asciiTheme="minorHAnsi" w:hAnsiTheme="minorHAnsi" w:cstheme="minorHAnsi"/>
          <w:sz w:val="22"/>
          <w:szCs w:val="22"/>
        </w:rPr>
        <w:t xml:space="preserve">between </w:t>
      </w:r>
      <w:r w:rsidR="00B51541">
        <w:rPr>
          <w:rFonts w:asciiTheme="minorHAnsi" w:hAnsiTheme="minorHAnsi" w:cstheme="minorHAnsi"/>
          <w:sz w:val="22"/>
          <w:szCs w:val="22"/>
        </w:rPr>
        <w:t xml:space="preserve">4.30% </w:t>
      </w:r>
      <w:r w:rsidR="00F4700B">
        <w:rPr>
          <w:rFonts w:asciiTheme="minorHAnsi" w:hAnsiTheme="minorHAnsi" w:cstheme="minorHAnsi"/>
          <w:sz w:val="22"/>
          <w:szCs w:val="22"/>
        </w:rPr>
        <w:t>- 3.90%</w:t>
      </w:r>
      <w:r w:rsidR="00B51541">
        <w:rPr>
          <w:rFonts w:asciiTheme="minorHAnsi" w:hAnsiTheme="minorHAnsi" w:cstheme="minorHAnsi"/>
          <w:sz w:val="22"/>
          <w:szCs w:val="22"/>
        </w:rPr>
        <w:t>.</w:t>
      </w:r>
      <w:r w:rsidR="00F4700B">
        <w:rPr>
          <w:rFonts w:asciiTheme="minorHAnsi" w:hAnsiTheme="minorHAnsi" w:cstheme="minorHAnsi"/>
          <w:sz w:val="22"/>
          <w:szCs w:val="22"/>
        </w:rPr>
        <w:t xml:space="preserve">  </w:t>
      </w:r>
      <w:r w:rsidRPr="007079F8">
        <w:rPr>
          <w:rFonts w:asciiTheme="minorHAnsi" w:hAnsiTheme="minorHAnsi" w:cstheme="minorHAnsi"/>
          <w:sz w:val="22"/>
          <w:szCs w:val="22"/>
        </w:rPr>
        <w:t xml:space="preserve">We have </w:t>
      </w:r>
      <w:r w:rsidR="007079F8" w:rsidRPr="007079F8">
        <w:rPr>
          <w:rFonts w:asciiTheme="minorHAnsi" w:hAnsiTheme="minorHAnsi" w:cstheme="minorHAnsi"/>
          <w:sz w:val="22"/>
          <w:szCs w:val="22"/>
        </w:rPr>
        <w:t xml:space="preserve">controlled its balance by </w:t>
      </w:r>
      <w:r w:rsidRPr="007079F8">
        <w:rPr>
          <w:rFonts w:asciiTheme="minorHAnsi" w:hAnsiTheme="minorHAnsi" w:cstheme="minorHAnsi"/>
          <w:sz w:val="22"/>
          <w:szCs w:val="22"/>
        </w:rPr>
        <w:t xml:space="preserve">moving money from </w:t>
      </w:r>
      <w:r w:rsidR="007079F8" w:rsidRPr="007079F8">
        <w:rPr>
          <w:rFonts w:asciiTheme="minorHAnsi" w:hAnsiTheme="minorHAnsi" w:cstheme="minorHAnsi"/>
          <w:sz w:val="22"/>
          <w:szCs w:val="22"/>
        </w:rPr>
        <w:t xml:space="preserve">funds held in the current account </w:t>
      </w:r>
      <w:r w:rsidR="007079F8">
        <w:rPr>
          <w:rFonts w:asciiTheme="minorHAnsi" w:hAnsiTheme="minorHAnsi" w:cstheme="minorHAnsi"/>
          <w:sz w:val="22"/>
          <w:szCs w:val="22"/>
        </w:rPr>
        <w:t xml:space="preserve">to the savings account in order to earn </w:t>
      </w:r>
      <w:r w:rsidR="007079F8" w:rsidRPr="007079F8">
        <w:rPr>
          <w:rFonts w:asciiTheme="minorHAnsi" w:hAnsiTheme="minorHAnsi" w:cstheme="minorHAnsi"/>
          <w:sz w:val="22"/>
          <w:szCs w:val="22"/>
        </w:rPr>
        <w:t xml:space="preserve">interest </w:t>
      </w:r>
      <w:r w:rsidR="007079F8">
        <w:rPr>
          <w:rFonts w:asciiTheme="minorHAnsi" w:hAnsiTheme="minorHAnsi" w:cstheme="minorHAnsi"/>
          <w:sz w:val="22"/>
          <w:szCs w:val="22"/>
        </w:rPr>
        <w:t xml:space="preserve">on money </w:t>
      </w:r>
      <w:r w:rsidR="007079F8" w:rsidRPr="007079F8">
        <w:rPr>
          <w:rFonts w:asciiTheme="minorHAnsi" w:hAnsiTheme="minorHAnsi" w:cstheme="minorHAnsi"/>
          <w:sz w:val="22"/>
          <w:szCs w:val="22"/>
        </w:rPr>
        <w:t>not needed</w:t>
      </w:r>
      <w:r w:rsidR="00B516FF">
        <w:rPr>
          <w:rFonts w:asciiTheme="minorHAnsi" w:hAnsiTheme="minorHAnsi" w:cstheme="minorHAnsi"/>
          <w:sz w:val="22"/>
          <w:szCs w:val="22"/>
        </w:rPr>
        <w:t xml:space="preserve"> at that time.</w:t>
      </w:r>
    </w:p>
    <w:p w14:paraId="2776F6A1" w14:textId="77777777" w:rsidR="0056713B" w:rsidRDefault="0056713B" w:rsidP="00527D56">
      <w:pPr>
        <w:tabs>
          <w:tab w:val="right" w:pos="9638"/>
          <w:tab w:val="right" w:pos="9900"/>
        </w:tabs>
        <w:jc w:val="both"/>
        <w:rPr>
          <w:rFonts w:asciiTheme="minorHAnsi" w:hAnsiTheme="minorHAnsi" w:cstheme="minorHAnsi"/>
          <w:sz w:val="22"/>
          <w:szCs w:val="22"/>
        </w:rPr>
      </w:pPr>
    </w:p>
    <w:p w14:paraId="4B29E19E" w14:textId="59357FD1" w:rsidR="0056713B" w:rsidRDefault="00B51541" w:rsidP="00527D56">
      <w:pPr>
        <w:tabs>
          <w:tab w:val="right" w:pos="9638"/>
          <w:tab w:val="right" w:pos="9900"/>
        </w:tabs>
        <w:jc w:val="both"/>
        <w:rPr>
          <w:rFonts w:asciiTheme="minorHAnsi" w:hAnsiTheme="minorHAnsi" w:cstheme="minorHAnsi"/>
          <w:sz w:val="22"/>
          <w:szCs w:val="22"/>
        </w:rPr>
      </w:pPr>
      <w:r w:rsidRPr="00272808">
        <w:rPr>
          <w:rFonts w:asciiTheme="minorHAnsi" w:hAnsiTheme="minorHAnsi" w:cstheme="minorHAnsi"/>
          <w:b/>
          <w:bCs/>
          <w:sz w:val="22"/>
          <w:szCs w:val="22"/>
          <w:u w:val="single"/>
        </w:rPr>
        <w:t>The CBF Church of England Deposit Fund</w:t>
      </w:r>
      <w:r w:rsidR="00311510">
        <w:rPr>
          <w:rFonts w:asciiTheme="minorHAnsi" w:hAnsiTheme="minorHAnsi" w:cstheme="minorHAnsi"/>
          <w:b/>
          <w:bCs/>
          <w:sz w:val="22"/>
          <w:szCs w:val="22"/>
          <w:u w:val="single"/>
        </w:rPr>
        <w:t xml:space="preserve"> - </w:t>
      </w:r>
      <w:r w:rsidRPr="00272808">
        <w:rPr>
          <w:rFonts w:asciiTheme="minorHAnsi" w:hAnsiTheme="minorHAnsi" w:cstheme="minorHAnsi"/>
          <w:b/>
          <w:bCs/>
          <w:sz w:val="22"/>
          <w:szCs w:val="22"/>
          <w:u w:val="single"/>
        </w:rPr>
        <w:t>Blackburn Diocesan Board of Finance</w:t>
      </w:r>
      <w:r w:rsidR="00F4700B">
        <w:rPr>
          <w:rFonts w:asciiTheme="minorHAnsi" w:hAnsiTheme="minorHAnsi" w:cstheme="minorHAnsi"/>
          <w:b/>
          <w:bCs/>
          <w:sz w:val="22"/>
          <w:szCs w:val="22"/>
          <w:u w:val="single"/>
        </w:rPr>
        <w:t xml:space="preserve"> </w:t>
      </w:r>
      <w:r w:rsidRPr="00272808">
        <w:rPr>
          <w:rFonts w:asciiTheme="minorHAnsi" w:hAnsiTheme="minorHAnsi" w:cstheme="minorHAnsi"/>
          <w:b/>
          <w:bCs/>
          <w:sz w:val="22"/>
          <w:szCs w:val="22"/>
          <w:u w:val="single"/>
        </w:rPr>
        <w:t>Endowment Account</w:t>
      </w:r>
      <w:r w:rsidR="00F4700B">
        <w:rPr>
          <w:rFonts w:asciiTheme="minorHAnsi" w:hAnsiTheme="minorHAnsi" w:cstheme="minorHAnsi"/>
          <w:b/>
          <w:bCs/>
          <w:sz w:val="22"/>
          <w:szCs w:val="22"/>
          <w:u w:val="single"/>
        </w:rPr>
        <w:t xml:space="preserve">:  </w:t>
      </w:r>
      <w:r w:rsidR="00311510">
        <w:rPr>
          <w:rFonts w:asciiTheme="minorHAnsi" w:hAnsiTheme="minorHAnsi" w:cstheme="minorHAnsi"/>
          <w:sz w:val="22"/>
          <w:szCs w:val="22"/>
        </w:rPr>
        <w:t xml:space="preserve">The interest on this account is variable and has ranged from </w:t>
      </w:r>
      <w:r w:rsidR="00DD4AA2">
        <w:rPr>
          <w:rFonts w:asciiTheme="minorHAnsi" w:hAnsiTheme="minorHAnsi" w:cstheme="minorHAnsi"/>
          <w:sz w:val="22"/>
          <w:szCs w:val="22"/>
        </w:rPr>
        <w:t>4.45% - 3.80%.</w:t>
      </w:r>
      <w:r w:rsidR="00F4700B">
        <w:rPr>
          <w:rFonts w:asciiTheme="minorHAnsi" w:hAnsiTheme="minorHAnsi" w:cstheme="minorHAnsi"/>
          <w:sz w:val="22"/>
          <w:szCs w:val="22"/>
        </w:rPr>
        <w:t xml:space="preserve">  </w:t>
      </w:r>
      <w:r w:rsidR="0056713B">
        <w:rPr>
          <w:rFonts w:asciiTheme="minorHAnsi" w:hAnsiTheme="minorHAnsi" w:cstheme="minorHAnsi"/>
          <w:sz w:val="22"/>
          <w:szCs w:val="22"/>
        </w:rPr>
        <w:t xml:space="preserve">This </w:t>
      </w:r>
      <w:r w:rsidR="00F4700B">
        <w:rPr>
          <w:rFonts w:asciiTheme="minorHAnsi" w:hAnsiTheme="minorHAnsi" w:cstheme="minorHAnsi"/>
          <w:sz w:val="22"/>
          <w:szCs w:val="22"/>
        </w:rPr>
        <w:t>account</w:t>
      </w:r>
      <w:r w:rsidR="0056713B">
        <w:rPr>
          <w:rFonts w:asciiTheme="minorHAnsi" w:hAnsiTheme="minorHAnsi" w:cstheme="minorHAnsi"/>
          <w:sz w:val="22"/>
          <w:szCs w:val="22"/>
        </w:rPr>
        <w:t xml:space="preserve"> was opened via the Diocese in </w:t>
      </w:r>
      <w:r w:rsidR="00272808">
        <w:rPr>
          <w:rFonts w:asciiTheme="minorHAnsi" w:hAnsiTheme="minorHAnsi" w:cstheme="minorHAnsi"/>
          <w:sz w:val="22"/>
          <w:szCs w:val="22"/>
        </w:rPr>
        <w:t>July 2025</w:t>
      </w:r>
      <w:r w:rsidR="0056713B">
        <w:rPr>
          <w:rFonts w:asciiTheme="minorHAnsi" w:hAnsiTheme="minorHAnsi" w:cstheme="minorHAnsi"/>
          <w:sz w:val="22"/>
          <w:szCs w:val="22"/>
        </w:rPr>
        <w:t xml:space="preserve"> </w:t>
      </w:r>
      <w:r w:rsidR="00647C56">
        <w:rPr>
          <w:rFonts w:asciiTheme="minorHAnsi" w:hAnsiTheme="minorHAnsi" w:cstheme="minorHAnsi"/>
          <w:sz w:val="22"/>
          <w:szCs w:val="22"/>
        </w:rPr>
        <w:t xml:space="preserve">and is operated via them.  This was possible because of a </w:t>
      </w:r>
      <w:r w:rsidR="00272808">
        <w:rPr>
          <w:rFonts w:asciiTheme="minorHAnsi" w:hAnsiTheme="minorHAnsi" w:cstheme="minorHAnsi"/>
          <w:sz w:val="22"/>
          <w:szCs w:val="22"/>
        </w:rPr>
        <w:t xml:space="preserve">very generous </w:t>
      </w:r>
      <w:r w:rsidR="0056713B">
        <w:rPr>
          <w:rFonts w:asciiTheme="minorHAnsi" w:hAnsiTheme="minorHAnsi" w:cstheme="minorHAnsi"/>
          <w:sz w:val="22"/>
          <w:szCs w:val="22"/>
        </w:rPr>
        <w:t>legacy received from the estate of Mrs Mavis Barnish</w:t>
      </w:r>
      <w:r w:rsidR="00DB2208">
        <w:rPr>
          <w:rFonts w:asciiTheme="minorHAnsi" w:hAnsiTheme="minorHAnsi" w:cstheme="minorHAnsi"/>
          <w:sz w:val="22"/>
          <w:szCs w:val="22"/>
        </w:rPr>
        <w:t xml:space="preserve"> in the sum of £191</w:t>
      </w:r>
      <w:r w:rsidR="00647C56">
        <w:rPr>
          <w:rFonts w:asciiTheme="minorHAnsi" w:hAnsiTheme="minorHAnsi" w:cstheme="minorHAnsi"/>
          <w:sz w:val="22"/>
          <w:szCs w:val="22"/>
        </w:rPr>
        <w:t>,939.25</w:t>
      </w:r>
      <w:r w:rsidR="00DB2208">
        <w:rPr>
          <w:rFonts w:asciiTheme="minorHAnsi" w:hAnsiTheme="minorHAnsi" w:cstheme="minorHAnsi"/>
          <w:sz w:val="22"/>
          <w:szCs w:val="22"/>
        </w:rPr>
        <w:t>.</w:t>
      </w:r>
      <w:r w:rsidR="0056713B">
        <w:rPr>
          <w:rFonts w:asciiTheme="minorHAnsi" w:hAnsiTheme="minorHAnsi" w:cstheme="minorHAnsi"/>
          <w:sz w:val="22"/>
          <w:szCs w:val="22"/>
        </w:rPr>
        <w:t xml:space="preserve">  There were specific instructions for its use.  The legacy </w:t>
      </w:r>
      <w:r w:rsidR="00311510">
        <w:rPr>
          <w:rFonts w:asciiTheme="minorHAnsi" w:hAnsiTheme="minorHAnsi" w:cstheme="minorHAnsi"/>
          <w:sz w:val="22"/>
          <w:szCs w:val="22"/>
        </w:rPr>
        <w:t>was</w:t>
      </w:r>
      <w:r w:rsidR="0056713B">
        <w:rPr>
          <w:rFonts w:asciiTheme="minorHAnsi" w:hAnsiTheme="minorHAnsi" w:cstheme="minorHAnsi"/>
          <w:sz w:val="22"/>
          <w:szCs w:val="22"/>
        </w:rPr>
        <w:t xml:space="preserve"> </w:t>
      </w:r>
      <w:r w:rsidR="00272808">
        <w:rPr>
          <w:rFonts w:asciiTheme="minorHAnsi" w:hAnsiTheme="minorHAnsi" w:cstheme="minorHAnsi"/>
          <w:sz w:val="22"/>
          <w:szCs w:val="22"/>
        </w:rPr>
        <w:t xml:space="preserve">to be known </w:t>
      </w:r>
      <w:r w:rsidR="0056713B">
        <w:rPr>
          <w:rFonts w:asciiTheme="minorHAnsi" w:hAnsiTheme="minorHAnsi" w:cstheme="minorHAnsi"/>
          <w:sz w:val="22"/>
          <w:szCs w:val="22"/>
        </w:rPr>
        <w:t>as “The Barnish Bequest” to be invested in perpetuity</w:t>
      </w:r>
      <w:r w:rsidR="00F4700B">
        <w:rPr>
          <w:rFonts w:asciiTheme="minorHAnsi" w:hAnsiTheme="minorHAnsi" w:cstheme="minorHAnsi"/>
          <w:sz w:val="22"/>
          <w:szCs w:val="22"/>
        </w:rPr>
        <w:t xml:space="preserve">.  The </w:t>
      </w:r>
      <w:r w:rsidR="0056713B">
        <w:rPr>
          <w:rFonts w:asciiTheme="minorHAnsi" w:hAnsiTheme="minorHAnsi" w:cstheme="minorHAnsi"/>
          <w:sz w:val="22"/>
          <w:szCs w:val="22"/>
        </w:rPr>
        <w:t xml:space="preserve">interest earned </w:t>
      </w:r>
      <w:r w:rsidR="00F4700B">
        <w:rPr>
          <w:rFonts w:asciiTheme="minorHAnsi" w:hAnsiTheme="minorHAnsi" w:cstheme="minorHAnsi"/>
          <w:sz w:val="22"/>
          <w:szCs w:val="22"/>
        </w:rPr>
        <w:t xml:space="preserve">was to be specifically used for the </w:t>
      </w:r>
      <w:r w:rsidR="00F4700B" w:rsidRPr="00327952">
        <w:rPr>
          <w:rFonts w:asciiTheme="minorHAnsi" w:hAnsiTheme="minorHAnsi" w:cstheme="minorHAnsi"/>
          <w:sz w:val="22"/>
          <w:szCs w:val="22"/>
        </w:rPr>
        <w:t>“</w:t>
      </w:r>
      <w:r w:rsidR="00311510" w:rsidRPr="00327952">
        <w:rPr>
          <w:rFonts w:asciiTheme="minorHAnsi" w:hAnsiTheme="minorHAnsi" w:cstheme="minorHAnsi"/>
          <w:sz w:val="22"/>
          <w:szCs w:val="22"/>
        </w:rPr>
        <w:t>maintenance of the church building and churchyard as and when required”</w:t>
      </w:r>
      <w:r w:rsidR="00F4700B" w:rsidRPr="00327952">
        <w:rPr>
          <w:rFonts w:asciiTheme="minorHAnsi" w:hAnsiTheme="minorHAnsi" w:cstheme="minorHAnsi"/>
          <w:sz w:val="22"/>
          <w:szCs w:val="22"/>
        </w:rPr>
        <w:t xml:space="preserve">.  The interest </w:t>
      </w:r>
      <w:r w:rsidR="00B516FF">
        <w:rPr>
          <w:rFonts w:asciiTheme="minorHAnsi" w:hAnsiTheme="minorHAnsi" w:cstheme="minorHAnsi"/>
          <w:sz w:val="22"/>
          <w:szCs w:val="22"/>
        </w:rPr>
        <w:t xml:space="preserve">from this endowment </w:t>
      </w:r>
      <w:r w:rsidR="00F4700B" w:rsidRPr="00327952">
        <w:rPr>
          <w:rFonts w:asciiTheme="minorHAnsi" w:hAnsiTheme="minorHAnsi" w:cstheme="minorHAnsi"/>
          <w:sz w:val="22"/>
          <w:szCs w:val="22"/>
        </w:rPr>
        <w:t xml:space="preserve">is paid </w:t>
      </w:r>
      <w:r w:rsidR="00B516FF">
        <w:rPr>
          <w:rFonts w:asciiTheme="minorHAnsi" w:hAnsiTheme="minorHAnsi" w:cstheme="minorHAnsi"/>
          <w:sz w:val="22"/>
          <w:szCs w:val="22"/>
        </w:rPr>
        <w:t xml:space="preserve">out </w:t>
      </w:r>
      <w:r w:rsidR="00F4700B" w:rsidRPr="00327952">
        <w:rPr>
          <w:rFonts w:asciiTheme="minorHAnsi" w:hAnsiTheme="minorHAnsi" w:cstheme="minorHAnsi"/>
          <w:sz w:val="22"/>
          <w:szCs w:val="22"/>
        </w:rPr>
        <w:t xml:space="preserve">quarterly and </w:t>
      </w:r>
      <w:r w:rsidR="00717C49" w:rsidRPr="00327952">
        <w:rPr>
          <w:rFonts w:asciiTheme="minorHAnsi" w:hAnsiTheme="minorHAnsi" w:cstheme="minorHAnsi"/>
          <w:sz w:val="22"/>
          <w:szCs w:val="22"/>
        </w:rPr>
        <w:t xml:space="preserve">credited </w:t>
      </w:r>
      <w:r w:rsidR="00717C49">
        <w:rPr>
          <w:rFonts w:asciiTheme="minorHAnsi" w:hAnsiTheme="minorHAnsi" w:cstheme="minorHAnsi"/>
          <w:sz w:val="22"/>
          <w:szCs w:val="22"/>
        </w:rPr>
        <w:t>to</w:t>
      </w:r>
      <w:r w:rsidR="0056713B">
        <w:rPr>
          <w:rFonts w:asciiTheme="minorHAnsi" w:hAnsiTheme="minorHAnsi" w:cstheme="minorHAnsi"/>
          <w:sz w:val="22"/>
          <w:szCs w:val="22"/>
        </w:rPr>
        <w:t xml:space="preserve"> the Buildings, Fabric &amp; Churchyard Fund.</w:t>
      </w:r>
      <w:r w:rsidR="001F1B33">
        <w:rPr>
          <w:rFonts w:asciiTheme="minorHAnsi" w:hAnsiTheme="minorHAnsi" w:cstheme="minorHAnsi"/>
          <w:sz w:val="22"/>
          <w:szCs w:val="22"/>
        </w:rPr>
        <w:t xml:space="preserve">  It is this legacy that enabled us to proceed with the installation of the new heating system in church</w:t>
      </w:r>
      <w:r w:rsidR="00717C49">
        <w:rPr>
          <w:rFonts w:asciiTheme="minorHAnsi" w:hAnsiTheme="minorHAnsi" w:cstheme="minorHAnsi"/>
          <w:sz w:val="22"/>
          <w:szCs w:val="22"/>
        </w:rPr>
        <w:t xml:space="preserve">. </w:t>
      </w:r>
      <w:r w:rsidR="00717C49" w:rsidRPr="00C020BF">
        <w:rPr>
          <w:rFonts w:asciiTheme="minorHAnsi" w:hAnsiTheme="minorHAnsi" w:cstheme="minorHAnsi"/>
          <w:color w:val="EE0000"/>
          <w:sz w:val="22"/>
          <w:szCs w:val="22"/>
        </w:rPr>
        <w:t xml:space="preserve"> </w:t>
      </w:r>
    </w:p>
    <w:p w14:paraId="03CBE89A" w14:textId="77777777" w:rsidR="00B72025" w:rsidRDefault="00B72025" w:rsidP="00527D56">
      <w:pPr>
        <w:tabs>
          <w:tab w:val="right" w:pos="9638"/>
          <w:tab w:val="right" w:pos="9900"/>
        </w:tabs>
        <w:jc w:val="both"/>
        <w:rPr>
          <w:rFonts w:asciiTheme="minorHAnsi" w:hAnsiTheme="minorHAnsi" w:cstheme="minorHAnsi"/>
          <w:sz w:val="22"/>
          <w:szCs w:val="22"/>
        </w:rPr>
      </w:pPr>
    </w:p>
    <w:p w14:paraId="5F96958E" w14:textId="10403543" w:rsidR="005451AA" w:rsidRPr="00EF41E3" w:rsidRDefault="005451AA" w:rsidP="005451AA">
      <w:pPr>
        <w:jc w:val="both"/>
        <w:rPr>
          <w:rFonts w:asciiTheme="minorHAnsi" w:hAnsiTheme="minorHAnsi" w:cstheme="minorHAnsi"/>
          <w:b/>
          <w:sz w:val="22"/>
          <w:szCs w:val="22"/>
        </w:rPr>
      </w:pPr>
      <w:r w:rsidRPr="00EF41E3">
        <w:rPr>
          <w:rFonts w:asciiTheme="minorHAnsi" w:hAnsiTheme="minorHAnsi" w:cstheme="minorHAnsi"/>
          <w:b/>
          <w:sz w:val="22"/>
          <w:szCs w:val="22"/>
        </w:rPr>
        <w:t>7.</w:t>
      </w:r>
      <w:r>
        <w:rPr>
          <w:rFonts w:asciiTheme="minorHAnsi" w:hAnsiTheme="minorHAnsi" w:cstheme="minorHAnsi"/>
          <w:b/>
          <w:sz w:val="22"/>
          <w:szCs w:val="22"/>
        </w:rPr>
        <w:t>2</w:t>
      </w:r>
      <w:r w:rsidRPr="00EF41E3">
        <w:rPr>
          <w:rFonts w:asciiTheme="minorHAnsi" w:hAnsiTheme="minorHAnsi" w:cstheme="minorHAnsi"/>
          <w:b/>
          <w:sz w:val="22"/>
          <w:szCs w:val="22"/>
        </w:rPr>
        <w:tab/>
      </w:r>
      <w:r>
        <w:rPr>
          <w:rFonts w:asciiTheme="minorHAnsi" w:hAnsiTheme="minorHAnsi" w:cstheme="minorHAnsi"/>
          <w:b/>
          <w:sz w:val="22"/>
          <w:szCs w:val="22"/>
        </w:rPr>
        <w:t>THE RESTRICTED FUNDS</w:t>
      </w:r>
    </w:p>
    <w:p w14:paraId="4ABDAFFD" w14:textId="3FDD9BAD" w:rsidR="00DB2208" w:rsidRDefault="0058042E" w:rsidP="0058042E">
      <w:pPr>
        <w:jc w:val="both"/>
        <w:rPr>
          <w:rFonts w:asciiTheme="minorHAnsi" w:hAnsiTheme="minorHAnsi" w:cstheme="minorHAnsi"/>
          <w:sz w:val="22"/>
          <w:szCs w:val="22"/>
        </w:rPr>
      </w:pPr>
      <w:r w:rsidRPr="0056713B">
        <w:rPr>
          <w:rFonts w:asciiTheme="minorHAnsi" w:hAnsiTheme="minorHAnsi" w:cstheme="minorHAnsi"/>
          <w:sz w:val="22"/>
          <w:szCs w:val="22"/>
        </w:rPr>
        <w:t>It is the responsibility of the PCC to ensure that all restricted funds are used for the purpose</w:t>
      </w:r>
      <w:r w:rsidR="00B516FF">
        <w:rPr>
          <w:rFonts w:asciiTheme="minorHAnsi" w:hAnsiTheme="minorHAnsi" w:cstheme="minorHAnsi"/>
          <w:sz w:val="22"/>
          <w:szCs w:val="22"/>
        </w:rPr>
        <w:t>(s)</w:t>
      </w:r>
      <w:r w:rsidRPr="0056713B">
        <w:rPr>
          <w:rFonts w:asciiTheme="minorHAnsi" w:hAnsiTheme="minorHAnsi" w:cstheme="minorHAnsi"/>
          <w:sz w:val="22"/>
          <w:szCs w:val="22"/>
        </w:rPr>
        <w:t xml:space="preserve"> for which </w:t>
      </w:r>
      <w:r w:rsidR="00327952">
        <w:rPr>
          <w:rFonts w:asciiTheme="minorHAnsi" w:hAnsiTheme="minorHAnsi" w:cstheme="minorHAnsi"/>
          <w:sz w:val="22"/>
          <w:szCs w:val="22"/>
        </w:rPr>
        <w:t>it was created.</w:t>
      </w:r>
      <w:r w:rsidRPr="0056713B">
        <w:rPr>
          <w:rFonts w:asciiTheme="minorHAnsi" w:hAnsiTheme="minorHAnsi" w:cstheme="minorHAnsi"/>
          <w:sz w:val="22"/>
          <w:szCs w:val="22"/>
        </w:rPr>
        <w:t xml:space="preserve">  This is a legal requirement that is actioned by the treasurer</w:t>
      </w:r>
      <w:r w:rsidR="00DD4AA2">
        <w:rPr>
          <w:rFonts w:asciiTheme="minorHAnsi" w:hAnsiTheme="minorHAnsi" w:cstheme="minorHAnsi"/>
          <w:sz w:val="22"/>
          <w:szCs w:val="22"/>
        </w:rPr>
        <w:t>(</w:t>
      </w:r>
      <w:r w:rsidR="003C6D2D" w:rsidRPr="0056713B">
        <w:rPr>
          <w:rFonts w:asciiTheme="minorHAnsi" w:hAnsiTheme="minorHAnsi" w:cstheme="minorHAnsi"/>
          <w:sz w:val="22"/>
          <w:szCs w:val="22"/>
        </w:rPr>
        <w:t>s</w:t>
      </w:r>
      <w:r w:rsidR="00DD4AA2">
        <w:rPr>
          <w:rFonts w:asciiTheme="minorHAnsi" w:hAnsiTheme="minorHAnsi" w:cstheme="minorHAnsi"/>
          <w:sz w:val="22"/>
          <w:szCs w:val="22"/>
        </w:rPr>
        <w:t>)</w:t>
      </w:r>
      <w:r w:rsidRPr="0056713B">
        <w:rPr>
          <w:rFonts w:asciiTheme="minorHAnsi" w:hAnsiTheme="minorHAnsi" w:cstheme="minorHAnsi"/>
          <w:sz w:val="22"/>
          <w:szCs w:val="22"/>
        </w:rPr>
        <w:t xml:space="preserve"> and monitored by the Trustees</w:t>
      </w:r>
      <w:r w:rsidR="008F6AA2">
        <w:rPr>
          <w:rFonts w:asciiTheme="minorHAnsi" w:hAnsiTheme="minorHAnsi" w:cstheme="minorHAnsi"/>
          <w:sz w:val="22"/>
          <w:szCs w:val="22"/>
        </w:rPr>
        <w:t>.</w:t>
      </w:r>
    </w:p>
    <w:p w14:paraId="7FDD3D08" w14:textId="77777777" w:rsidR="00327952" w:rsidRPr="0056713B" w:rsidRDefault="00327952" w:rsidP="0058042E">
      <w:pPr>
        <w:jc w:val="both"/>
        <w:rPr>
          <w:rFonts w:asciiTheme="minorHAnsi" w:hAnsiTheme="minorHAnsi" w:cstheme="minorHAnsi"/>
          <w:sz w:val="22"/>
          <w:szCs w:val="22"/>
        </w:rPr>
      </w:pPr>
    </w:p>
    <w:p w14:paraId="37E45648" w14:textId="77777777" w:rsidR="00DB2208" w:rsidRDefault="00DB2208" w:rsidP="00DB2208">
      <w:pPr>
        <w:tabs>
          <w:tab w:val="right" w:pos="9638"/>
          <w:tab w:val="right" w:pos="9900"/>
        </w:tabs>
        <w:jc w:val="both"/>
        <w:rPr>
          <w:rFonts w:asciiTheme="minorHAnsi" w:hAnsiTheme="minorHAnsi" w:cstheme="minorHAnsi"/>
          <w:b/>
          <w:bCs/>
          <w:sz w:val="22"/>
          <w:szCs w:val="22"/>
        </w:rPr>
      </w:pPr>
      <w:r w:rsidRPr="00DB2208">
        <w:rPr>
          <w:rFonts w:asciiTheme="minorHAnsi" w:hAnsiTheme="minorHAnsi" w:cstheme="minorHAnsi"/>
          <w:b/>
          <w:bCs/>
          <w:sz w:val="22"/>
          <w:szCs w:val="22"/>
          <w:u w:val="single"/>
        </w:rPr>
        <w:t>The CYP Minister’s Work Fund was closed</w:t>
      </w:r>
      <w:r>
        <w:rPr>
          <w:rFonts w:asciiTheme="minorHAnsi" w:hAnsiTheme="minorHAnsi" w:cstheme="minorHAnsi"/>
          <w:b/>
          <w:bCs/>
          <w:sz w:val="22"/>
          <w:szCs w:val="22"/>
        </w:rPr>
        <w:t>:</w:t>
      </w:r>
    </w:p>
    <w:p w14:paraId="4DCECAD8" w14:textId="01CCC2F2" w:rsidR="00DB2208" w:rsidRDefault="00DB2208" w:rsidP="00DB2208">
      <w:pPr>
        <w:tabs>
          <w:tab w:val="right" w:pos="9638"/>
          <w:tab w:val="right" w:pos="9900"/>
        </w:tabs>
        <w:jc w:val="both"/>
        <w:rPr>
          <w:rFonts w:asciiTheme="minorHAnsi" w:hAnsiTheme="minorHAnsi" w:cstheme="minorHAnsi"/>
          <w:sz w:val="22"/>
          <w:szCs w:val="22"/>
        </w:rPr>
      </w:pPr>
      <w:r w:rsidRPr="0012440E">
        <w:rPr>
          <w:rFonts w:asciiTheme="minorHAnsi" w:hAnsiTheme="minorHAnsi" w:cstheme="minorHAnsi"/>
          <w:sz w:val="22"/>
          <w:szCs w:val="22"/>
        </w:rPr>
        <w:t>At a PCC meeting held on the 7</w:t>
      </w:r>
      <w:r w:rsidRPr="0012440E">
        <w:rPr>
          <w:rFonts w:asciiTheme="minorHAnsi" w:hAnsiTheme="minorHAnsi" w:cstheme="minorHAnsi"/>
          <w:sz w:val="22"/>
          <w:szCs w:val="22"/>
          <w:vertAlign w:val="superscript"/>
        </w:rPr>
        <w:t>th</w:t>
      </w:r>
      <w:r w:rsidRPr="0012440E">
        <w:rPr>
          <w:rFonts w:asciiTheme="minorHAnsi" w:hAnsiTheme="minorHAnsi" w:cstheme="minorHAnsi"/>
          <w:sz w:val="22"/>
          <w:szCs w:val="22"/>
        </w:rPr>
        <w:t xml:space="preserve"> July 2025 </w:t>
      </w:r>
      <w:r>
        <w:rPr>
          <w:rFonts w:asciiTheme="minorHAnsi" w:hAnsiTheme="minorHAnsi" w:cstheme="minorHAnsi"/>
          <w:sz w:val="22"/>
          <w:szCs w:val="22"/>
        </w:rPr>
        <w:t xml:space="preserve">the above was decided.  </w:t>
      </w:r>
      <w:r w:rsidRPr="002D4972">
        <w:rPr>
          <w:rFonts w:asciiTheme="minorHAnsi" w:hAnsiTheme="minorHAnsi" w:cstheme="minorHAnsi"/>
          <w:sz w:val="22"/>
          <w:szCs w:val="22"/>
        </w:rPr>
        <w:t xml:space="preserve">This fund was </w:t>
      </w:r>
      <w:r>
        <w:rPr>
          <w:rFonts w:asciiTheme="minorHAnsi" w:hAnsiTheme="minorHAnsi" w:cstheme="minorHAnsi"/>
          <w:sz w:val="22"/>
          <w:szCs w:val="22"/>
        </w:rPr>
        <w:t xml:space="preserve">originally </w:t>
      </w:r>
      <w:r w:rsidRPr="002D4972">
        <w:rPr>
          <w:rFonts w:asciiTheme="minorHAnsi" w:hAnsiTheme="minorHAnsi" w:cstheme="minorHAnsi"/>
          <w:sz w:val="22"/>
          <w:szCs w:val="22"/>
        </w:rPr>
        <w:t>created</w:t>
      </w:r>
      <w:r>
        <w:rPr>
          <w:rFonts w:asciiTheme="minorHAnsi" w:hAnsiTheme="minorHAnsi" w:cstheme="minorHAnsi"/>
          <w:sz w:val="22"/>
          <w:szCs w:val="22"/>
        </w:rPr>
        <w:t xml:space="preserve"> using monies donated specifically for the development and growth of our Children and Young People’s Church.  Those restricted funds had all been spent.  </w:t>
      </w:r>
      <w:r w:rsidR="00F4700B">
        <w:rPr>
          <w:rFonts w:asciiTheme="minorHAnsi" w:hAnsiTheme="minorHAnsi" w:cstheme="minorHAnsi"/>
          <w:sz w:val="22"/>
          <w:szCs w:val="22"/>
        </w:rPr>
        <w:t>Subsequent r</w:t>
      </w:r>
      <w:r>
        <w:rPr>
          <w:rFonts w:asciiTheme="minorHAnsi" w:hAnsiTheme="minorHAnsi" w:cstheme="minorHAnsi"/>
          <w:sz w:val="22"/>
          <w:szCs w:val="22"/>
        </w:rPr>
        <w:t>evenue from Family Church, Little Angels and Pizza &amp; Praise were not restricted but designated.  The fund was closed on the 22</w:t>
      </w:r>
      <w:r w:rsidRPr="001A7086">
        <w:rPr>
          <w:rFonts w:asciiTheme="minorHAnsi" w:hAnsiTheme="minorHAnsi" w:cstheme="minorHAnsi"/>
          <w:sz w:val="22"/>
          <w:szCs w:val="22"/>
          <w:vertAlign w:val="superscript"/>
        </w:rPr>
        <w:t>nd</w:t>
      </w:r>
      <w:r>
        <w:rPr>
          <w:rFonts w:asciiTheme="minorHAnsi" w:hAnsiTheme="minorHAnsi" w:cstheme="minorHAnsi"/>
          <w:sz w:val="22"/>
          <w:szCs w:val="22"/>
        </w:rPr>
        <w:t xml:space="preserve"> July 2025 for these reasons.</w:t>
      </w:r>
    </w:p>
    <w:p w14:paraId="11488D46" w14:textId="77777777" w:rsidR="00DB2208" w:rsidRDefault="00DB2208" w:rsidP="00DB2208">
      <w:pPr>
        <w:tabs>
          <w:tab w:val="left" w:pos="2977"/>
          <w:tab w:val="right" w:pos="9900"/>
        </w:tabs>
        <w:jc w:val="both"/>
        <w:rPr>
          <w:rFonts w:asciiTheme="minorHAnsi" w:hAnsiTheme="minorHAnsi" w:cstheme="minorHAnsi"/>
          <w:b/>
          <w:bCs/>
          <w:sz w:val="22"/>
          <w:szCs w:val="22"/>
        </w:rPr>
      </w:pPr>
    </w:p>
    <w:p w14:paraId="276070E0" w14:textId="77777777" w:rsidR="00DB2208" w:rsidRPr="0012440E" w:rsidRDefault="00DB2208" w:rsidP="00DB2208">
      <w:pPr>
        <w:tabs>
          <w:tab w:val="left" w:pos="2977"/>
          <w:tab w:val="right" w:pos="9900"/>
        </w:tabs>
        <w:jc w:val="both"/>
        <w:rPr>
          <w:rFonts w:asciiTheme="minorHAnsi" w:hAnsiTheme="minorHAnsi" w:cstheme="minorHAnsi"/>
          <w:b/>
          <w:bCs/>
          <w:sz w:val="22"/>
          <w:szCs w:val="22"/>
        </w:rPr>
      </w:pPr>
      <w:r w:rsidRPr="00DB2208">
        <w:rPr>
          <w:rFonts w:asciiTheme="minorHAnsi" w:hAnsiTheme="minorHAnsi" w:cstheme="minorHAnsi"/>
          <w:b/>
          <w:bCs/>
          <w:sz w:val="22"/>
          <w:szCs w:val="22"/>
          <w:u w:val="single"/>
        </w:rPr>
        <w:t>The Platinum Jubilee Lodge Fund was closed</w:t>
      </w:r>
      <w:r w:rsidRPr="0012440E">
        <w:rPr>
          <w:rFonts w:asciiTheme="minorHAnsi" w:hAnsiTheme="minorHAnsi" w:cstheme="minorHAnsi"/>
          <w:b/>
          <w:bCs/>
          <w:sz w:val="22"/>
          <w:szCs w:val="22"/>
        </w:rPr>
        <w:t>:</w:t>
      </w:r>
    </w:p>
    <w:p w14:paraId="39D70EED" w14:textId="66207E96" w:rsidR="00DB2208" w:rsidRPr="002D4972" w:rsidRDefault="00DB2208" w:rsidP="00DB2208">
      <w:pPr>
        <w:tabs>
          <w:tab w:val="left" w:pos="2977"/>
          <w:tab w:val="right" w:pos="9900"/>
        </w:tabs>
        <w:jc w:val="both"/>
        <w:rPr>
          <w:rFonts w:asciiTheme="minorHAnsi" w:hAnsiTheme="minorHAnsi" w:cstheme="minorHAnsi"/>
          <w:sz w:val="22"/>
          <w:szCs w:val="22"/>
        </w:rPr>
      </w:pPr>
      <w:r w:rsidRPr="002D4972">
        <w:rPr>
          <w:rFonts w:asciiTheme="minorHAnsi" w:hAnsiTheme="minorHAnsi" w:cstheme="minorHAnsi"/>
          <w:sz w:val="22"/>
          <w:szCs w:val="22"/>
        </w:rPr>
        <w:t xml:space="preserve">This was a special </w:t>
      </w:r>
      <w:r w:rsidRPr="001A7086">
        <w:rPr>
          <w:rFonts w:asciiTheme="minorHAnsi" w:hAnsiTheme="minorHAnsi" w:cstheme="minorHAnsi"/>
          <w:sz w:val="22"/>
          <w:szCs w:val="22"/>
        </w:rPr>
        <w:t xml:space="preserve">appeal started in 2021 to raise </w:t>
      </w:r>
      <w:r w:rsidRPr="002D4972">
        <w:rPr>
          <w:rFonts w:asciiTheme="minorHAnsi" w:hAnsiTheme="minorHAnsi" w:cstheme="minorHAnsi"/>
          <w:sz w:val="22"/>
          <w:szCs w:val="22"/>
        </w:rPr>
        <w:t xml:space="preserve">funds for the building </w:t>
      </w:r>
      <w:r>
        <w:rPr>
          <w:rFonts w:asciiTheme="minorHAnsi" w:hAnsiTheme="minorHAnsi" w:cstheme="minorHAnsi"/>
          <w:sz w:val="22"/>
          <w:szCs w:val="22"/>
        </w:rPr>
        <w:t xml:space="preserve">and equipping </w:t>
      </w:r>
      <w:r w:rsidRPr="002D4972">
        <w:rPr>
          <w:rFonts w:asciiTheme="minorHAnsi" w:hAnsiTheme="minorHAnsi" w:cstheme="minorHAnsi"/>
          <w:sz w:val="22"/>
          <w:szCs w:val="22"/>
        </w:rPr>
        <w:t xml:space="preserve">of </w:t>
      </w:r>
      <w:r>
        <w:rPr>
          <w:rFonts w:asciiTheme="minorHAnsi" w:hAnsiTheme="minorHAnsi" w:cstheme="minorHAnsi"/>
          <w:sz w:val="22"/>
          <w:szCs w:val="22"/>
        </w:rPr>
        <w:t xml:space="preserve">a lodge in the church grounds (the </w:t>
      </w:r>
      <w:r w:rsidRPr="002D4972">
        <w:rPr>
          <w:rFonts w:asciiTheme="minorHAnsi" w:hAnsiTheme="minorHAnsi" w:cstheme="minorHAnsi"/>
          <w:sz w:val="22"/>
          <w:szCs w:val="22"/>
        </w:rPr>
        <w:t xml:space="preserve">equivalent </w:t>
      </w:r>
      <w:r w:rsidR="00647C56">
        <w:rPr>
          <w:rFonts w:asciiTheme="minorHAnsi" w:hAnsiTheme="minorHAnsi" w:cstheme="minorHAnsi"/>
          <w:sz w:val="22"/>
          <w:szCs w:val="22"/>
        </w:rPr>
        <w:t>to</w:t>
      </w:r>
      <w:r w:rsidRPr="002D4972">
        <w:rPr>
          <w:rFonts w:asciiTheme="minorHAnsi" w:hAnsiTheme="minorHAnsi" w:cstheme="minorHAnsi"/>
          <w:sz w:val="22"/>
          <w:szCs w:val="22"/>
        </w:rPr>
        <w:t xml:space="preserve"> a church hall).  Th</w:t>
      </w:r>
      <w:r>
        <w:rPr>
          <w:rFonts w:asciiTheme="minorHAnsi" w:hAnsiTheme="minorHAnsi" w:cstheme="minorHAnsi"/>
          <w:sz w:val="22"/>
          <w:szCs w:val="22"/>
        </w:rPr>
        <w:t xml:space="preserve">is was largely achieved and completed during 2024 </w:t>
      </w:r>
      <w:r w:rsidRPr="001A7086">
        <w:rPr>
          <w:rFonts w:asciiTheme="minorHAnsi" w:hAnsiTheme="minorHAnsi" w:cstheme="minorHAnsi"/>
          <w:sz w:val="22"/>
          <w:szCs w:val="22"/>
        </w:rPr>
        <w:t xml:space="preserve">and the remaining funds were used to </w:t>
      </w:r>
      <w:r>
        <w:rPr>
          <w:rFonts w:asciiTheme="minorHAnsi" w:hAnsiTheme="minorHAnsi" w:cstheme="minorHAnsi"/>
          <w:sz w:val="22"/>
          <w:szCs w:val="22"/>
        </w:rPr>
        <w:t>complete the fixtures and fittings.</w:t>
      </w:r>
      <w:r w:rsidRPr="001A7086">
        <w:rPr>
          <w:rFonts w:asciiTheme="minorHAnsi" w:hAnsiTheme="minorHAnsi" w:cstheme="minorHAnsi"/>
          <w:sz w:val="22"/>
          <w:szCs w:val="22"/>
        </w:rPr>
        <w:t xml:space="preserve">  No further fund-raising nor donations were expected </w:t>
      </w:r>
      <w:r w:rsidRPr="002D4972">
        <w:rPr>
          <w:rFonts w:asciiTheme="minorHAnsi" w:hAnsiTheme="minorHAnsi" w:cstheme="minorHAnsi"/>
          <w:sz w:val="22"/>
          <w:szCs w:val="22"/>
        </w:rPr>
        <w:t>and all funds raised for this purpose had been spent</w:t>
      </w:r>
      <w:r>
        <w:rPr>
          <w:rFonts w:asciiTheme="minorHAnsi" w:hAnsiTheme="minorHAnsi" w:cstheme="minorHAnsi"/>
          <w:sz w:val="22"/>
          <w:szCs w:val="22"/>
        </w:rPr>
        <w:t>.  The fund was closed on the 22</w:t>
      </w:r>
      <w:r w:rsidRPr="00794931">
        <w:rPr>
          <w:rFonts w:asciiTheme="minorHAnsi" w:hAnsiTheme="minorHAnsi" w:cstheme="minorHAnsi"/>
          <w:sz w:val="22"/>
          <w:szCs w:val="22"/>
          <w:vertAlign w:val="superscript"/>
        </w:rPr>
        <w:t>nd</w:t>
      </w:r>
      <w:r>
        <w:rPr>
          <w:rFonts w:asciiTheme="minorHAnsi" w:hAnsiTheme="minorHAnsi" w:cstheme="minorHAnsi"/>
          <w:sz w:val="22"/>
          <w:szCs w:val="22"/>
        </w:rPr>
        <w:t xml:space="preserve"> July 2025</w:t>
      </w:r>
    </w:p>
    <w:p w14:paraId="2F6C15E4" w14:textId="77777777" w:rsidR="007E4CEF" w:rsidRPr="0056713B" w:rsidRDefault="007E4CEF" w:rsidP="0058042E">
      <w:pPr>
        <w:jc w:val="both"/>
        <w:rPr>
          <w:rFonts w:asciiTheme="minorHAnsi" w:hAnsiTheme="minorHAnsi" w:cstheme="minorHAnsi"/>
          <w:sz w:val="22"/>
          <w:szCs w:val="22"/>
        </w:rPr>
      </w:pPr>
    </w:p>
    <w:p w14:paraId="327A4B3E" w14:textId="2AA38AD4" w:rsidR="009014AF" w:rsidRPr="004029D0" w:rsidRDefault="004029D0" w:rsidP="004029D0">
      <w:pPr>
        <w:jc w:val="both"/>
        <w:rPr>
          <w:rFonts w:asciiTheme="minorHAnsi" w:hAnsiTheme="minorHAnsi" w:cstheme="minorHAnsi"/>
          <w:b/>
          <w:bCs/>
          <w:sz w:val="22"/>
          <w:szCs w:val="22"/>
        </w:rPr>
      </w:pPr>
      <w:r w:rsidRPr="004029D0">
        <w:rPr>
          <w:rFonts w:asciiTheme="minorHAnsi" w:hAnsiTheme="minorHAnsi" w:cstheme="minorHAnsi"/>
          <w:b/>
          <w:bCs/>
          <w:sz w:val="22"/>
          <w:szCs w:val="22"/>
        </w:rPr>
        <w:t>7.3</w:t>
      </w:r>
      <w:r w:rsidRPr="004029D0">
        <w:rPr>
          <w:rFonts w:asciiTheme="minorHAnsi" w:hAnsiTheme="minorHAnsi" w:cstheme="minorHAnsi"/>
          <w:b/>
          <w:bCs/>
          <w:sz w:val="22"/>
          <w:szCs w:val="22"/>
        </w:rPr>
        <w:tab/>
      </w:r>
      <w:r>
        <w:rPr>
          <w:rFonts w:asciiTheme="minorHAnsi" w:hAnsiTheme="minorHAnsi" w:cstheme="minorHAnsi"/>
          <w:b/>
          <w:bCs/>
          <w:sz w:val="22"/>
          <w:szCs w:val="22"/>
        </w:rPr>
        <w:t>USAGE OF CHURCH FUNDS</w:t>
      </w:r>
    </w:p>
    <w:p w14:paraId="387F16DF" w14:textId="5A9E91B2" w:rsidR="00B72025" w:rsidRDefault="009014AF" w:rsidP="004029D0">
      <w:pPr>
        <w:tabs>
          <w:tab w:val="right" w:pos="9638"/>
          <w:tab w:val="right" w:pos="9900"/>
        </w:tabs>
        <w:jc w:val="both"/>
        <w:rPr>
          <w:rFonts w:asciiTheme="minorHAnsi" w:hAnsiTheme="minorHAnsi" w:cstheme="minorHAnsi"/>
          <w:sz w:val="22"/>
          <w:szCs w:val="22"/>
        </w:rPr>
      </w:pPr>
      <w:r w:rsidRPr="004029D0">
        <w:rPr>
          <w:rFonts w:asciiTheme="minorHAnsi" w:hAnsiTheme="minorHAnsi" w:cstheme="minorHAnsi"/>
          <w:b/>
          <w:bCs/>
          <w:sz w:val="22"/>
          <w:szCs w:val="22"/>
          <w:u w:val="single"/>
        </w:rPr>
        <w:t>The Church General Fund</w:t>
      </w:r>
      <w:r w:rsidR="004029D0" w:rsidRPr="004029D0">
        <w:rPr>
          <w:rFonts w:asciiTheme="minorHAnsi" w:hAnsiTheme="minorHAnsi" w:cstheme="minorHAnsi"/>
          <w:sz w:val="22"/>
          <w:szCs w:val="22"/>
        </w:rPr>
        <w:t xml:space="preserve"> </w:t>
      </w:r>
      <w:r w:rsidR="00B72025" w:rsidRPr="004029D0">
        <w:rPr>
          <w:rFonts w:asciiTheme="minorHAnsi" w:hAnsiTheme="minorHAnsi" w:cstheme="minorHAnsi"/>
          <w:sz w:val="22"/>
          <w:szCs w:val="22"/>
        </w:rPr>
        <w:t xml:space="preserve">covers the </w:t>
      </w:r>
      <w:r w:rsidR="00647C56">
        <w:rPr>
          <w:rFonts w:asciiTheme="minorHAnsi" w:hAnsiTheme="minorHAnsi" w:cstheme="minorHAnsi"/>
          <w:sz w:val="22"/>
          <w:szCs w:val="22"/>
        </w:rPr>
        <w:t>cost of the provision</w:t>
      </w:r>
      <w:r w:rsidR="00B72025" w:rsidRPr="004029D0">
        <w:rPr>
          <w:rFonts w:asciiTheme="minorHAnsi" w:hAnsiTheme="minorHAnsi" w:cstheme="minorHAnsi"/>
          <w:sz w:val="22"/>
          <w:szCs w:val="22"/>
        </w:rPr>
        <w:t xml:space="preserve"> </w:t>
      </w:r>
      <w:r w:rsidR="001B25EE" w:rsidRPr="004029D0">
        <w:rPr>
          <w:rFonts w:asciiTheme="minorHAnsi" w:hAnsiTheme="minorHAnsi" w:cstheme="minorHAnsi"/>
          <w:sz w:val="22"/>
          <w:szCs w:val="22"/>
        </w:rPr>
        <w:t xml:space="preserve">of </w:t>
      </w:r>
      <w:r w:rsidR="00647C56">
        <w:rPr>
          <w:rFonts w:asciiTheme="minorHAnsi" w:hAnsiTheme="minorHAnsi" w:cstheme="minorHAnsi"/>
          <w:sz w:val="22"/>
          <w:szCs w:val="22"/>
        </w:rPr>
        <w:t>the church services</w:t>
      </w:r>
      <w:r w:rsidR="008F6AA2">
        <w:rPr>
          <w:rFonts w:asciiTheme="minorHAnsi" w:hAnsiTheme="minorHAnsi" w:cstheme="minorHAnsi"/>
          <w:sz w:val="22"/>
          <w:szCs w:val="22"/>
        </w:rPr>
        <w:t xml:space="preserve">, </w:t>
      </w:r>
      <w:r w:rsidR="001B25EE" w:rsidRPr="004029D0">
        <w:rPr>
          <w:rFonts w:asciiTheme="minorHAnsi" w:hAnsiTheme="minorHAnsi" w:cstheme="minorHAnsi"/>
          <w:sz w:val="22"/>
          <w:szCs w:val="22"/>
        </w:rPr>
        <w:t>pastoral</w:t>
      </w:r>
      <w:r w:rsidR="00621ABD" w:rsidRPr="004029D0">
        <w:rPr>
          <w:rFonts w:asciiTheme="minorHAnsi" w:hAnsiTheme="minorHAnsi" w:cstheme="minorHAnsi"/>
          <w:sz w:val="22"/>
          <w:szCs w:val="22"/>
        </w:rPr>
        <w:t xml:space="preserve"> care, outreach</w:t>
      </w:r>
      <w:r w:rsidR="001B25EE" w:rsidRPr="004029D0">
        <w:rPr>
          <w:rFonts w:asciiTheme="minorHAnsi" w:hAnsiTheme="minorHAnsi" w:cstheme="minorHAnsi"/>
          <w:sz w:val="22"/>
          <w:szCs w:val="22"/>
        </w:rPr>
        <w:t xml:space="preserve"> and </w:t>
      </w:r>
      <w:r w:rsidR="00621ABD" w:rsidRPr="004029D0">
        <w:rPr>
          <w:rFonts w:asciiTheme="minorHAnsi" w:hAnsiTheme="minorHAnsi" w:cstheme="minorHAnsi"/>
          <w:sz w:val="22"/>
          <w:szCs w:val="22"/>
        </w:rPr>
        <w:t xml:space="preserve">the </w:t>
      </w:r>
      <w:r w:rsidR="001B25EE" w:rsidRPr="004029D0">
        <w:rPr>
          <w:rFonts w:asciiTheme="minorHAnsi" w:hAnsiTheme="minorHAnsi" w:cstheme="minorHAnsi"/>
          <w:sz w:val="22"/>
          <w:szCs w:val="22"/>
        </w:rPr>
        <w:t xml:space="preserve">practical </w:t>
      </w:r>
      <w:r w:rsidR="00327952" w:rsidRPr="004029D0">
        <w:rPr>
          <w:rFonts w:asciiTheme="minorHAnsi" w:hAnsiTheme="minorHAnsi" w:cstheme="minorHAnsi"/>
          <w:sz w:val="22"/>
          <w:szCs w:val="22"/>
        </w:rPr>
        <w:t>funding</w:t>
      </w:r>
      <w:r w:rsidR="001B25EE" w:rsidRPr="004029D0">
        <w:rPr>
          <w:rFonts w:asciiTheme="minorHAnsi" w:hAnsiTheme="minorHAnsi" w:cstheme="minorHAnsi"/>
          <w:sz w:val="22"/>
          <w:szCs w:val="22"/>
        </w:rPr>
        <w:t xml:space="preserve"> of the work of the church</w:t>
      </w:r>
      <w:r w:rsidR="008F6AA2">
        <w:rPr>
          <w:rFonts w:asciiTheme="minorHAnsi" w:hAnsiTheme="minorHAnsi" w:cstheme="minorHAnsi"/>
          <w:sz w:val="22"/>
          <w:szCs w:val="22"/>
        </w:rPr>
        <w:t>.</w:t>
      </w:r>
      <w:r w:rsidR="00621ABD" w:rsidRPr="004029D0">
        <w:rPr>
          <w:rFonts w:asciiTheme="minorHAnsi" w:hAnsiTheme="minorHAnsi" w:cstheme="minorHAnsi"/>
          <w:sz w:val="22"/>
          <w:szCs w:val="22"/>
        </w:rPr>
        <w:t xml:space="preserve">  This </w:t>
      </w:r>
      <w:r w:rsidR="008F6AA2">
        <w:rPr>
          <w:rFonts w:asciiTheme="minorHAnsi" w:hAnsiTheme="minorHAnsi" w:cstheme="minorHAnsi"/>
          <w:sz w:val="22"/>
          <w:szCs w:val="22"/>
        </w:rPr>
        <w:t xml:space="preserve">fund also pays the </w:t>
      </w:r>
      <w:r w:rsidR="001B25EE" w:rsidRPr="004029D0">
        <w:rPr>
          <w:rFonts w:asciiTheme="minorHAnsi" w:hAnsiTheme="minorHAnsi" w:cstheme="minorHAnsi"/>
          <w:sz w:val="22"/>
          <w:szCs w:val="22"/>
        </w:rPr>
        <w:t>Parish Share (our biggest outlay</w:t>
      </w:r>
      <w:r w:rsidR="00647C56">
        <w:rPr>
          <w:rFonts w:asciiTheme="minorHAnsi" w:hAnsiTheme="minorHAnsi" w:cstheme="minorHAnsi"/>
          <w:sz w:val="22"/>
          <w:szCs w:val="22"/>
        </w:rPr>
        <w:t>).  This will increase considerably in 2026</w:t>
      </w:r>
      <w:r w:rsidR="001B25EE" w:rsidRPr="004029D0">
        <w:rPr>
          <w:rFonts w:asciiTheme="minorHAnsi" w:hAnsiTheme="minorHAnsi" w:cstheme="minorHAnsi"/>
          <w:sz w:val="22"/>
          <w:szCs w:val="22"/>
        </w:rPr>
        <w:t xml:space="preserve"> to cover the cost of our recently appointed, part-time stipendiary Curate in Charge – the Rev Mandy Hughes.</w:t>
      </w:r>
      <w:r w:rsidR="00B72025" w:rsidRPr="004029D0">
        <w:rPr>
          <w:rFonts w:asciiTheme="minorHAnsi" w:hAnsiTheme="minorHAnsi" w:cstheme="minorHAnsi"/>
          <w:sz w:val="22"/>
          <w:szCs w:val="22"/>
        </w:rPr>
        <w:t xml:space="preserve">  The main source</w:t>
      </w:r>
      <w:r w:rsidR="001B25EE" w:rsidRPr="004029D0">
        <w:rPr>
          <w:rFonts w:asciiTheme="minorHAnsi" w:hAnsiTheme="minorHAnsi" w:cstheme="minorHAnsi"/>
          <w:sz w:val="22"/>
          <w:szCs w:val="22"/>
        </w:rPr>
        <w:t xml:space="preserve"> of revenue </w:t>
      </w:r>
      <w:r w:rsidR="00C53BDD">
        <w:rPr>
          <w:rFonts w:asciiTheme="minorHAnsi" w:hAnsiTheme="minorHAnsi" w:cstheme="minorHAnsi"/>
          <w:sz w:val="22"/>
          <w:szCs w:val="22"/>
        </w:rPr>
        <w:t xml:space="preserve">to support the work of the church </w:t>
      </w:r>
      <w:r w:rsidR="00327952" w:rsidRPr="004029D0">
        <w:rPr>
          <w:rFonts w:asciiTheme="minorHAnsi" w:hAnsiTheme="minorHAnsi" w:cstheme="minorHAnsi"/>
          <w:sz w:val="22"/>
          <w:szCs w:val="22"/>
        </w:rPr>
        <w:t>come</w:t>
      </w:r>
      <w:r w:rsidR="00C74761">
        <w:rPr>
          <w:rFonts w:asciiTheme="minorHAnsi" w:hAnsiTheme="minorHAnsi" w:cstheme="minorHAnsi"/>
          <w:sz w:val="22"/>
          <w:szCs w:val="22"/>
        </w:rPr>
        <w:t>s</w:t>
      </w:r>
      <w:r w:rsidR="00C53BDD">
        <w:rPr>
          <w:rFonts w:asciiTheme="minorHAnsi" w:hAnsiTheme="minorHAnsi" w:cstheme="minorHAnsi"/>
          <w:sz w:val="22"/>
          <w:szCs w:val="22"/>
        </w:rPr>
        <w:t xml:space="preserve"> primarily </w:t>
      </w:r>
      <w:r w:rsidR="00327952" w:rsidRPr="004029D0">
        <w:rPr>
          <w:rFonts w:asciiTheme="minorHAnsi" w:hAnsiTheme="minorHAnsi" w:cstheme="minorHAnsi"/>
          <w:sz w:val="22"/>
          <w:szCs w:val="22"/>
        </w:rPr>
        <w:t xml:space="preserve">from </w:t>
      </w:r>
      <w:r w:rsidR="001B25EE" w:rsidRPr="004029D0">
        <w:rPr>
          <w:rFonts w:asciiTheme="minorHAnsi" w:hAnsiTheme="minorHAnsi" w:cstheme="minorHAnsi"/>
          <w:sz w:val="22"/>
          <w:szCs w:val="22"/>
        </w:rPr>
        <w:t>our loyal planned givers, wedding and funeral</w:t>
      </w:r>
      <w:r w:rsidR="00C53BDD">
        <w:rPr>
          <w:rFonts w:asciiTheme="minorHAnsi" w:hAnsiTheme="minorHAnsi" w:cstheme="minorHAnsi"/>
          <w:sz w:val="22"/>
          <w:szCs w:val="22"/>
        </w:rPr>
        <w:t xml:space="preserve"> revenue.  It is this fund that has also</w:t>
      </w:r>
      <w:r w:rsidR="008F6AA2">
        <w:rPr>
          <w:rFonts w:asciiTheme="minorHAnsi" w:hAnsiTheme="minorHAnsi" w:cstheme="minorHAnsi"/>
          <w:sz w:val="22"/>
          <w:szCs w:val="22"/>
        </w:rPr>
        <w:t xml:space="preserve"> </w:t>
      </w:r>
      <w:r w:rsidR="00C53BDD">
        <w:rPr>
          <w:rFonts w:asciiTheme="minorHAnsi" w:hAnsiTheme="minorHAnsi" w:cstheme="minorHAnsi"/>
          <w:sz w:val="22"/>
          <w:szCs w:val="22"/>
        </w:rPr>
        <w:t>paid for the wages of our staff;</w:t>
      </w:r>
      <w:r w:rsidR="00327952" w:rsidRPr="004029D0">
        <w:rPr>
          <w:rFonts w:asciiTheme="minorHAnsi" w:hAnsiTheme="minorHAnsi" w:cstheme="minorHAnsi"/>
          <w:sz w:val="22"/>
          <w:szCs w:val="22"/>
        </w:rPr>
        <w:t xml:space="preserve"> </w:t>
      </w:r>
      <w:r w:rsidR="00621ABD" w:rsidRPr="004029D0">
        <w:rPr>
          <w:rFonts w:asciiTheme="minorHAnsi" w:hAnsiTheme="minorHAnsi" w:cstheme="minorHAnsi"/>
          <w:sz w:val="22"/>
          <w:szCs w:val="22"/>
        </w:rPr>
        <w:t xml:space="preserve">the CYP Minister, </w:t>
      </w:r>
      <w:r w:rsidR="00327952" w:rsidRPr="004029D0">
        <w:rPr>
          <w:rFonts w:asciiTheme="minorHAnsi" w:hAnsiTheme="minorHAnsi" w:cstheme="minorHAnsi"/>
          <w:sz w:val="22"/>
          <w:szCs w:val="22"/>
        </w:rPr>
        <w:t>Parish Administrator and Media</w:t>
      </w:r>
      <w:r w:rsidR="00C74761">
        <w:rPr>
          <w:rFonts w:asciiTheme="minorHAnsi" w:hAnsiTheme="minorHAnsi" w:cstheme="minorHAnsi"/>
          <w:sz w:val="22"/>
          <w:szCs w:val="22"/>
        </w:rPr>
        <w:t xml:space="preserve"> Officer</w:t>
      </w:r>
      <w:r w:rsidR="00327952" w:rsidRPr="004029D0">
        <w:rPr>
          <w:rFonts w:asciiTheme="minorHAnsi" w:hAnsiTheme="minorHAnsi" w:cstheme="minorHAnsi"/>
          <w:sz w:val="22"/>
          <w:szCs w:val="22"/>
        </w:rPr>
        <w:t>.</w:t>
      </w:r>
    </w:p>
    <w:p w14:paraId="30A2D234" w14:textId="77777777" w:rsidR="004029D0" w:rsidRDefault="004029D0" w:rsidP="004029D0">
      <w:pPr>
        <w:tabs>
          <w:tab w:val="right" w:pos="9638"/>
          <w:tab w:val="right" w:pos="9900"/>
        </w:tabs>
        <w:jc w:val="both"/>
        <w:rPr>
          <w:rFonts w:asciiTheme="minorHAnsi" w:hAnsiTheme="minorHAnsi" w:cstheme="minorHAnsi"/>
          <w:sz w:val="22"/>
          <w:szCs w:val="22"/>
        </w:rPr>
      </w:pPr>
    </w:p>
    <w:p w14:paraId="42B0B2DD" w14:textId="0429C5EC" w:rsidR="00C53BDD" w:rsidRDefault="00B72025" w:rsidP="004029D0">
      <w:pPr>
        <w:tabs>
          <w:tab w:val="right" w:pos="9638"/>
          <w:tab w:val="right" w:pos="9900"/>
        </w:tabs>
        <w:jc w:val="both"/>
        <w:rPr>
          <w:rFonts w:asciiTheme="minorHAnsi" w:hAnsiTheme="minorHAnsi" w:cstheme="minorHAnsi"/>
          <w:sz w:val="22"/>
          <w:szCs w:val="22"/>
        </w:rPr>
      </w:pPr>
      <w:r w:rsidRPr="004029D0">
        <w:rPr>
          <w:rFonts w:asciiTheme="minorHAnsi" w:hAnsiTheme="minorHAnsi" w:cstheme="minorHAnsi"/>
          <w:b/>
          <w:bCs/>
          <w:sz w:val="22"/>
          <w:szCs w:val="22"/>
          <w:u w:val="single"/>
        </w:rPr>
        <w:t>The Buildings, Fabric &amp; Churchyard Fund</w:t>
      </w:r>
      <w:r w:rsidRPr="004029D0">
        <w:rPr>
          <w:rFonts w:asciiTheme="minorHAnsi" w:hAnsiTheme="minorHAnsi" w:cstheme="minorHAnsi"/>
          <w:b/>
          <w:bCs/>
          <w:sz w:val="22"/>
          <w:szCs w:val="22"/>
        </w:rPr>
        <w:t xml:space="preserve"> </w:t>
      </w:r>
      <w:r w:rsidRPr="004029D0">
        <w:rPr>
          <w:rFonts w:asciiTheme="minorHAnsi" w:hAnsiTheme="minorHAnsi" w:cstheme="minorHAnsi"/>
          <w:sz w:val="22"/>
          <w:szCs w:val="22"/>
        </w:rPr>
        <w:t xml:space="preserve">(formerly known as “The Friends of St Michael’s) is </w:t>
      </w:r>
      <w:r w:rsidR="00FB6557" w:rsidRPr="004029D0">
        <w:rPr>
          <w:rFonts w:asciiTheme="minorHAnsi" w:hAnsiTheme="minorHAnsi" w:cstheme="minorHAnsi"/>
          <w:sz w:val="22"/>
          <w:szCs w:val="22"/>
        </w:rPr>
        <w:t xml:space="preserve">responsible </w:t>
      </w:r>
      <w:r w:rsidRPr="004029D0">
        <w:rPr>
          <w:rFonts w:asciiTheme="minorHAnsi" w:hAnsiTheme="minorHAnsi" w:cstheme="minorHAnsi"/>
          <w:sz w:val="22"/>
          <w:szCs w:val="22"/>
        </w:rPr>
        <w:t xml:space="preserve">for </w:t>
      </w:r>
      <w:r w:rsidR="00C53BDD">
        <w:rPr>
          <w:rFonts w:asciiTheme="minorHAnsi" w:hAnsiTheme="minorHAnsi" w:cstheme="minorHAnsi"/>
          <w:sz w:val="22"/>
          <w:szCs w:val="22"/>
        </w:rPr>
        <w:t xml:space="preserve">costs relating to the maintenance of </w:t>
      </w:r>
      <w:r w:rsidRPr="004029D0">
        <w:rPr>
          <w:rFonts w:asciiTheme="minorHAnsi" w:hAnsiTheme="minorHAnsi" w:cstheme="minorHAnsi"/>
          <w:sz w:val="22"/>
          <w:szCs w:val="22"/>
        </w:rPr>
        <w:t xml:space="preserve">our Grade II* listed Church </w:t>
      </w:r>
      <w:r w:rsidR="00FB6557" w:rsidRPr="004029D0">
        <w:rPr>
          <w:rFonts w:asciiTheme="minorHAnsi" w:hAnsiTheme="minorHAnsi" w:cstheme="minorHAnsi"/>
          <w:sz w:val="22"/>
          <w:szCs w:val="22"/>
        </w:rPr>
        <w:t xml:space="preserve">building </w:t>
      </w:r>
      <w:r w:rsidRPr="004029D0">
        <w:rPr>
          <w:rFonts w:asciiTheme="minorHAnsi" w:hAnsiTheme="minorHAnsi" w:cstheme="minorHAnsi"/>
          <w:sz w:val="22"/>
          <w:szCs w:val="22"/>
        </w:rPr>
        <w:t>and all within its curtilage.  This includes insurance, utilities</w:t>
      </w:r>
      <w:r w:rsidR="00191CF6">
        <w:rPr>
          <w:rFonts w:asciiTheme="minorHAnsi" w:hAnsiTheme="minorHAnsi" w:cstheme="minorHAnsi"/>
          <w:sz w:val="22"/>
          <w:szCs w:val="22"/>
        </w:rPr>
        <w:t>,</w:t>
      </w:r>
      <w:r w:rsidR="00FB6557" w:rsidRPr="004029D0">
        <w:rPr>
          <w:rFonts w:asciiTheme="minorHAnsi" w:hAnsiTheme="minorHAnsi" w:cstheme="minorHAnsi"/>
          <w:sz w:val="22"/>
          <w:szCs w:val="22"/>
        </w:rPr>
        <w:t xml:space="preserve"> decoration, repairs </w:t>
      </w:r>
      <w:r w:rsidRPr="004029D0">
        <w:rPr>
          <w:rFonts w:asciiTheme="minorHAnsi" w:hAnsiTheme="minorHAnsi" w:cstheme="minorHAnsi"/>
          <w:sz w:val="22"/>
          <w:szCs w:val="22"/>
        </w:rPr>
        <w:t xml:space="preserve">and </w:t>
      </w:r>
      <w:r w:rsidR="00C53BDD">
        <w:rPr>
          <w:rFonts w:asciiTheme="minorHAnsi" w:hAnsiTheme="minorHAnsi" w:cstheme="minorHAnsi"/>
          <w:sz w:val="22"/>
          <w:szCs w:val="22"/>
        </w:rPr>
        <w:t xml:space="preserve">all levels of </w:t>
      </w:r>
      <w:r w:rsidRPr="004029D0">
        <w:rPr>
          <w:rFonts w:asciiTheme="minorHAnsi" w:hAnsiTheme="minorHAnsi" w:cstheme="minorHAnsi"/>
          <w:sz w:val="22"/>
          <w:szCs w:val="22"/>
        </w:rPr>
        <w:t>maintenance.  Th</w:t>
      </w:r>
      <w:r w:rsidR="00FB6557" w:rsidRPr="004029D0">
        <w:rPr>
          <w:rFonts w:asciiTheme="minorHAnsi" w:hAnsiTheme="minorHAnsi" w:cstheme="minorHAnsi"/>
          <w:sz w:val="22"/>
          <w:szCs w:val="22"/>
        </w:rPr>
        <w:t xml:space="preserve">e main source of funding is from </w:t>
      </w:r>
      <w:r w:rsidRPr="004029D0">
        <w:rPr>
          <w:rFonts w:asciiTheme="minorHAnsi" w:hAnsiTheme="minorHAnsi" w:cstheme="minorHAnsi"/>
          <w:sz w:val="22"/>
          <w:szCs w:val="22"/>
        </w:rPr>
        <w:t>donations</w:t>
      </w:r>
      <w:r w:rsidR="00FB6557" w:rsidRPr="004029D0">
        <w:rPr>
          <w:rFonts w:asciiTheme="minorHAnsi" w:hAnsiTheme="minorHAnsi" w:cstheme="minorHAnsi"/>
          <w:sz w:val="22"/>
          <w:szCs w:val="22"/>
        </w:rPr>
        <w:t>, grants</w:t>
      </w:r>
      <w:r w:rsidR="005451AA" w:rsidRPr="004029D0">
        <w:rPr>
          <w:rFonts w:asciiTheme="minorHAnsi" w:hAnsiTheme="minorHAnsi" w:cstheme="minorHAnsi"/>
          <w:sz w:val="22"/>
          <w:szCs w:val="22"/>
        </w:rPr>
        <w:t>, legacies</w:t>
      </w:r>
      <w:r w:rsidRPr="004029D0">
        <w:rPr>
          <w:rFonts w:asciiTheme="minorHAnsi" w:hAnsiTheme="minorHAnsi" w:cstheme="minorHAnsi"/>
          <w:sz w:val="22"/>
          <w:szCs w:val="22"/>
        </w:rPr>
        <w:t xml:space="preserve"> and interest </w:t>
      </w:r>
      <w:r w:rsidR="008F6AA2">
        <w:rPr>
          <w:rFonts w:asciiTheme="minorHAnsi" w:hAnsiTheme="minorHAnsi" w:cstheme="minorHAnsi"/>
          <w:sz w:val="22"/>
          <w:szCs w:val="22"/>
        </w:rPr>
        <w:t>from the recently created endowment.</w:t>
      </w:r>
    </w:p>
    <w:p w14:paraId="53738C59" w14:textId="77777777" w:rsidR="00C53BDD" w:rsidRDefault="00C53BDD">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6DB218A9" w14:textId="77777777" w:rsidR="004029D0" w:rsidRDefault="004029D0" w:rsidP="004029D0">
      <w:pPr>
        <w:tabs>
          <w:tab w:val="right" w:pos="9638"/>
          <w:tab w:val="right" w:pos="9900"/>
        </w:tabs>
        <w:jc w:val="both"/>
        <w:rPr>
          <w:rFonts w:asciiTheme="minorHAnsi" w:hAnsiTheme="minorHAnsi" w:cstheme="minorHAnsi"/>
          <w:sz w:val="22"/>
          <w:szCs w:val="22"/>
        </w:rPr>
      </w:pPr>
    </w:p>
    <w:p w14:paraId="3141A8DC" w14:textId="4013D358" w:rsidR="00C020BF" w:rsidRDefault="004029D0" w:rsidP="00C53BDD">
      <w:pPr>
        <w:tabs>
          <w:tab w:val="right" w:pos="9638"/>
          <w:tab w:val="right" w:pos="9900"/>
        </w:tabs>
        <w:jc w:val="both"/>
        <w:rPr>
          <w:rFonts w:asciiTheme="minorHAnsi" w:hAnsiTheme="minorHAnsi" w:cstheme="minorHAnsi"/>
          <w:sz w:val="22"/>
          <w:szCs w:val="22"/>
        </w:rPr>
      </w:pPr>
      <w:r w:rsidRPr="004029D0">
        <w:rPr>
          <w:rFonts w:asciiTheme="minorHAnsi" w:hAnsiTheme="minorHAnsi" w:cstheme="minorHAnsi"/>
          <w:b/>
          <w:bCs/>
          <w:sz w:val="22"/>
          <w:szCs w:val="22"/>
          <w:u w:val="single"/>
        </w:rPr>
        <w:t>The Flower Fund</w:t>
      </w:r>
      <w:r w:rsidRPr="004029D0">
        <w:rPr>
          <w:rFonts w:asciiTheme="minorHAnsi" w:hAnsiTheme="minorHAnsi" w:cstheme="minorHAnsi"/>
          <w:sz w:val="22"/>
          <w:szCs w:val="22"/>
        </w:rPr>
        <w:t xml:space="preserve"> covers the cost of the weekly floral arrangements</w:t>
      </w:r>
      <w:r w:rsidR="00C53BDD">
        <w:rPr>
          <w:rFonts w:asciiTheme="minorHAnsi" w:hAnsiTheme="minorHAnsi" w:cstheme="minorHAnsi"/>
          <w:sz w:val="22"/>
          <w:szCs w:val="22"/>
        </w:rPr>
        <w:t xml:space="preserve"> in church and for </w:t>
      </w:r>
      <w:r w:rsidRPr="004029D0">
        <w:rPr>
          <w:rFonts w:asciiTheme="minorHAnsi" w:hAnsiTheme="minorHAnsi" w:cstheme="minorHAnsi"/>
          <w:sz w:val="22"/>
          <w:szCs w:val="22"/>
        </w:rPr>
        <w:t>special occasions.  Its revenue is mainly from sponsors (donors) and a small profit from weddings.</w:t>
      </w:r>
    </w:p>
    <w:p w14:paraId="3766EC4F" w14:textId="77777777" w:rsidR="004029D0" w:rsidRPr="004029D0" w:rsidRDefault="004029D0" w:rsidP="004029D0">
      <w:pPr>
        <w:tabs>
          <w:tab w:val="right" w:pos="9638"/>
          <w:tab w:val="right" w:pos="9900"/>
        </w:tabs>
        <w:jc w:val="both"/>
        <w:rPr>
          <w:rFonts w:asciiTheme="minorHAnsi" w:hAnsiTheme="minorHAnsi" w:cstheme="minorHAnsi"/>
          <w:sz w:val="22"/>
          <w:szCs w:val="22"/>
        </w:rPr>
      </w:pPr>
    </w:p>
    <w:p w14:paraId="028473F6" w14:textId="77777777" w:rsidR="004029D0" w:rsidRPr="004029D0" w:rsidRDefault="004029D0" w:rsidP="004029D0">
      <w:pPr>
        <w:tabs>
          <w:tab w:val="right" w:pos="9638"/>
          <w:tab w:val="right" w:pos="9900"/>
        </w:tabs>
        <w:jc w:val="both"/>
        <w:rPr>
          <w:rFonts w:asciiTheme="minorHAnsi" w:hAnsiTheme="minorHAnsi" w:cstheme="minorHAnsi"/>
          <w:sz w:val="22"/>
          <w:szCs w:val="22"/>
        </w:rPr>
      </w:pPr>
      <w:r w:rsidRPr="004029D0">
        <w:rPr>
          <w:rFonts w:asciiTheme="minorHAnsi" w:hAnsiTheme="minorHAnsi" w:cstheme="minorHAnsi"/>
          <w:b/>
          <w:bCs/>
          <w:sz w:val="22"/>
          <w:szCs w:val="22"/>
          <w:u w:val="single"/>
        </w:rPr>
        <w:t>The CYP Minister’s Fund</w:t>
      </w:r>
      <w:r w:rsidRPr="004029D0">
        <w:rPr>
          <w:rFonts w:asciiTheme="minorHAnsi" w:hAnsiTheme="minorHAnsi" w:cstheme="minorHAnsi"/>
          <w:sz w:val="22"/>
          <w:szCs w:val="22"/>
        </w:rPr>
        <w:t xml:space="preserve"> was opened with donations given specifically to support the employment of our CYP Minister but to be held in reserve until a new stipendiary minister was appointed.  With effect from January 2026, that fund will become active in this responsibility </w:t>
      </w:r>
    </w:p>
    <w:p w14:paraId="7C89F223" w14:textId="77777777" w:rsidR="004029D0" w:rsidRPr="004029D0" w:rsidRDefault="004029D0" w:rsidP="004029D0">
      <w:pPr>
        <w:tabs>
          <w:tab w:val="right" w:pos="9638"/>
          <w:tab w:val="right" w:pos="9900"/>
        </w:tabs>
        <w:jc w:val="both"/>
        <w:rPr>
          <w:rFonts w:asciiTheme="minorHAnsi" w:hAnsiTheme="minorHAnsi" w:cstheme="minorHAnsi"/>
          <w:sz w:val="22"/>
          <w:szCs w:val="22"/>
        </w:rPr>
      </w:pPr>
    </w:p>
    <w:p w14:paraId="708C95A4" w14:textId="7E17994E" w:rsidR="005451AA" w:rsidRPr="004029D0" w:rsidRDefault="005451AA" w:rsidP="004029D0">
      <w:pPr>
        <w:tabs>
          <w:tab w:val="right" w:pos="9638"/>
          <w:tab w:val="right" w:pos="9900"/>
        </w:tabs>
        <w:jc w:val="both"/>
        <w:rPr>
          <w:rFonts w:asciiTheme="minorHAnsi" w:hAnsiTheme="minorHAnsi" w:cstheme="minorHAnsi"/>
          <w:sz w:val="22"/>
          <w:szCs w:val="22"/>
        </w:rPr>
      </w:pPr>
      <w:r w:rsidRPr="004029D0">
        <w:rPr>
          <w:rFonts w:asciiTheme="minorHAnsi" w:hAnsiTheme="minorHAnsi" w:cstheme="minorHAnsi"/>
          <w:b/>
          <w:bCs/>
          <w:sz w:val="22"/>
          <w:szCs w:val="22"/>
          <w:u w:val="single"/>
        </w:rPr>
        <w:t>Diocesan Interest Free Eco Loan</w:t>
      </w:r>
      <w:r w:rsidRPr="004029D0">
        <w:rPr>
          <w:rFonts w:asciiTheme="minorHAnsi" w:hAnsiTheme="minorHAnsi" w:cstheme="minorHAnsi"/>
          <w:sz w:val="22"/>
          <w:szCs w:val="22"/>
        </w:rPr>
        <w:t xml:space="preserve"> was </w:t>
      </w:r>
      <w:r w:rsidRPr="008F6AA2">
        <w:rPr>
          <w:rFonts w:asciiTheme="minorHAnsi" w:hAnsiTheme="minorHAnsi" w:cstheme="minorHAnsi"/>
          <w:sz w:val="22"/>
          <w:szCs w:val="22"/>
        </w:rPr>
        <w:t xml:space="preserve">approved </w:t>
      </w:r>
      <w:r w:rsidR="008F6AA2" w:rsidRPr="008F6AA2">
        <w:rPr>
          <w:rFonts w:asciiTheme="minorHAnsi" w:hAnsiTheme="minorHAnsi" w:cstheme="minorHAnsi"/>
          <w:sz w:val="22"/>
          <w:szCs w:val="22"/>
        </w:rPr>
        <w:t>in November 2025</w:t>
      </w:r>
      <w:r w:rsidRPr="008F6AA2">
        <w:rPr>
          <w:rFonts w:asciiTheme="minorHAnsi" w:hAnsiTheme="minorHAnsi" w:cstheme="minorHAnsi"/>
          <w:sz w:val="22"/>
          <w:szCs w:val="22"/>
        </w:rPr>
        <w:t xml:space="preserve"> </w:t>
      </w:r>
      <w:r w:rsidRPr="004029D0">
        <w:rPr>
          <w:rFonts w:asciiTheme="minorHAnsi" w:hAnsiTheme="minorHAnsi" w:cstheme="minorHAnsi"/>
          <w:sz w:val="22"/>
          <w:szCs w:val="22"/>
        </w:rPr>
        <w:t>in the sum of £</w:t>
      </w:r>
      <w:r w:rsidR="00AF02EA" w:rsidRPr="004029D0">
        <w:rPr>
          <w:rFonts w:asciiTheme="minorHAnsi" w:hAnsiTheme="minorHAnsi" w:cstheme="minorHAnsi"/>
          <w:sz w:val="22"/>
          <w:szCs w:val="22"/>
        </w:rPr>
        <w:t>35k</w:t>
      </w:r>
      <w:r w:rsidRPr="004029D0">
        <w:rPr>
          <w:rFonts w:asciiTheme="minorHAnsi" w:hAnsiTheme="minorHAnsi" w:cstheme="minorHAnsi"/>
          <w:sz w:val="22"/>
          <w:szCs w:val="22"/>
        </w:rPr>
        <w:t xml:space="preserve"> to be repaid over a term of </w:t>
      </w:r>
      <w:r w:rsidR="00AF02EA" w:rsidRPr="004029D0">
        <w:rPr>
          <w:rFonts w:asciiTheme="minorHAnsi" w:hAnsiTheme="minorHAnsi" w:cstheme="minorHAnsi"/>
          <w:sz w:val="22"/>
          <w:szCs w:val="22"/>
        </w:rPr>
        <w:t xml:space="preserve">6.5 </w:t>
      </w:r>
      <w:r w:rsidRPr="004029D0">
        <w:rPr>
          <w:rFonts w:asciiTheme="minorHAnsi" w:hAnsiTheme="minorHAnsi" w:cstheme="minorHAnsi"/>
          <w:sz w:val="22"/>
          <w:szCs w:val="22"/>
        </w:rPr>
        <w:t>years with the first repayment to take place 6 months after approval.  The loan was taken out to cover the cost of the new heating system</w:t>
      </w:r>
      <w:r w:rsidR="00C53BDD">
        <w:rPr>
          <w:rFonts w:asciiTheme="minorHAnsi" w:hAnsiTheme="minorHAnsi" w:cstheme="minorHAnsi"/>
          <w:sz w:val="22"/>
          <w:szCs w:val="22"/>
        </w:rPr>
        <w:t xml:space="preserve"> (and related costs) which is to be installed at church at the beginning of January.  The loan </w:t>
      </w:r>
      <w:r w:rsidRPr="004029D0">
        <w:rPr>
          <w:rFonts w:asciiTheme="minorHAnsi" w:hAnsiTheme="minorHAnsi" w:cstheme="minorHAnsi"/>
          <w:sz w:val="22"/>
          <w:szCs w:val="22"/>
        </w:rPr>
        <w:t xml:space="preserve">will be repaid using the interest earned from the Barnish Bequest </w:t>
      </w:r>
      <w:r w:rsidR="008F6AA2">
        <w:rPr>
          <w:rFonts w:asciiTheme="minorHAnsi" w:hAnsiTheme="minorHAnsi" w:cstheme="minorHAnsi"/>
          <w:sz w:val="22"/>
          <w:szCs w:val="22"/>
        </w:rPr>
        <w:t xml:space="preserve">Endowment </w:t>
      </w:r>
      <w:r w:rsidRPr="004029D0">
        <w:rPr>
          <w:rFonts w:asciiTheme="minorHAnsi" w:hAnsiTheme="minorHAnsi" w:cstheme="minorHAnsi"/>
          <w:sz w:val="22"/>
          <w:szCs w:val="22"/>
        </w:rPr>
        <w:t xml:space="preserve">currently invested in the CBF Deposit </w:t>
      </w:r>
      <w:r w:rsidR="00AF02EA" w:rsidRPr="004029D0">
        <w:rPr>
          <w:rFonts w:asciiTheme="minorHAnsi" w:hAnsiTheme="minorHAnsi" w:cstheme="minorHAnsi"/>
          <w:sz w:val="22"/>
          <w:szCs w:val="22"/>
        </w:rPr>
        <w:t>F</w:t>
      </w:r>
      <w:r w:rsidRPr="004029D0">
        <w:rPr>
          <w:rFonts w:asciiTheme="minorHAnsi" w:hAnsiTheme="minorHAnsi" w:cstheme="minorHAnsi"/>
          <w:sz w:val="22"/>
          <w:szCs w:val="22"/>
        </w:rPr>
        <w:t>und</w:t>
      </w:r>
      <w:r w:rsidR="00327952" w:rsidRPr="004029D0">
        <w:rPr>
          <w:rFonts w:asciiTheme="minorHAnsi" w:hAnsiTheme="minorHAnsi" w:cstheme="minorHAnsi"/>
          <w:sz w:val="22"/>
          <w:szCs w:val="22"/>
        </w:rPr>
        <w:t xml:space="preserve"> referred to previously.</w:t>
      </w:r>
      <w:r w:rsidR="004F75A9">
        <w:rPr>
          <w:rFonts w:asciiTheme="minorHAnsi" w:hAnsiTheme="minorHAnsi" w:cstheme="minorHAnsi"/>
          <w:sz w:val="22"/>
          <w:szCs w:val="22"/>
        </w:rPr>
        <w:t xml:space="preserve">  Drawdown on this loan at year end is £14,352.00</w:t>
      </w:r>
    </w:p>
    <w:p w14:paraId="77B0241E" w14:textId="77777777" w:rsidR="00FB6557" w:rsidRPr="00FB6557" w:rsidRDefault="00FB6557" w:rsidP="001C71B6">
      <w:pPr>
        <w:tabs>
          <w:tab w:val="right" w:pos="9638"/>
          <w:tab w:val="right" w:pos="9900"/>
        </w:tabs>
        <w:jc w:val="both"/>
        <w:rPr>
          <w:rFonts w:asciiTheme="minorHAnsi" w:hAnsiTheme="minorHAnsi" w:cstheme="minorHAnsi"/>
          <w:sz w:val="22"/>
          <w:szCs w:val="22"/>
        </w:rPr>
      </w:pPr>
    </w:p>
    <w:p w14:paraId="14D036AD" w14:textId="13CD5A06" w:rsidR="00EA6FB5" w:rsidRPr="00C07C2A" w:rsidRDefault="007E4CEF" w:rsidP="00527D56">
      <w:pPr>
        <w:jc w:val="both"/>
        <w:rPr>
          <w:rFonts w:asciiTheme="minorHAnsi" w:hAnsiTheme="minorHAnsi" w:cstheme="minorHAnsi"/>
          <w:b/>
          <w:bCs/>
          <w:sz w:val="22"/>
          <w:szCs w:val="22"/>
        </w:rPr>
      </w:pPr>
      <w:r w:rsidRPr="00C07C2A">
        <w:rPr>
          <w:rFonts w:asciiTheme="minorHAnsi" w:hAnsiTheme="minorHAnsi" w:cstheme="minorHAnsi"/>
          <w:b/>
          <w:bCs/>
          <w:sz w:val="22"/>
          <w:szCs w:val="22"/>
        </w:rPr>
        <w:t>7</w:t>
      </w:r>
      <w:r w:rsidR="00EA6FB5" w:rsidRPr="00C07C2A">
        <w:rPr>
          <w:rFonts w:asciiTheme="minorHAnsi" w:hAnsiTheme="minorHAnsi" w:cstheme="minorHAnsi"/>
          <w:b/>
          <w:bCs/>
          <w:sz w:val="22"/>
          <w:szCs w:val="22"/>
        </w:rPr>
        <w:t>.</w:t>
      </w:r>
      <w:r w:rsidR="004029D0">
        <w:rPr>
          <w:rFonts w:asciiTheme="minorHAnsi" w:hAnsiTheme="minorHAnsi" w:cstheme="minorHAnsi"/>
          <w:b/>
          <w:bCs/>
          <w:sz w:val="22"/>
          <w:szCs w:val="22"/>
        </w:rPr>
        <w:t>4</w:t>
      </w:r>
      <w:r w:rsidR="00EA6FB5" w:rsidRPr="00C07C2A">
        <w:rPr>
          <w:rFonts w:asciiTheme="minorHAnsi" w:hAnsiTheme="minorHAnsi" w:cstheme="minorHAnsi"/>
          <w:b/>
          <w:bCs/>
          <w:sz w:val="22"/>
          <w:szCs w:val="22"/>
        </w:rPr>
        <w:tab/>
      </w:r>
      <w:r w:rsidR="008567B7" w:rsidRPr="00C07C2A">
        <w:rPr>
          <w:rFonts w:asciiTheme="minorHAnsi" w:hAnsiTheme="minorHAnsi" w:cstheme="minorHAnsi"/>
          <w:b/>
          <w:bCs/>
          <w:sz w:val="22"/>
          <w:szCs w:val="22"/>
        </w:rPr>
        <w:t xml:space="preserve">SOURCES OF </w:t>
      </w:r>
      <w:r w:rsidR="00BF7AA7" w:rsidRPr="00C07C2A">
        <w:rPr>
          <w:rFonts w:asciiTheme="minorHAnsi" w:hAnsiTheme="minorHAnsi" w:cstheme="minorHAnsi"/>
          <w:b/>
          <w:bCs/>
          <w:sz w:val="22"/>
          <w:szCs w:val="22"/>
        </w:rPr>
        <w:t>REVENUE</w:t>
      </w:r>
    </w:p>
    <w:p w14:paraId="12CE393B" w14:textId="53CDF5B3" w:rsidR="00EA6FB5" w:rsidRPr="00C07C2A" w:rsidRDefault="001C71B6" w:rsidP="00652C5B">
      <w:pPr>
        <w:jc w:val="both"/>
        <w:rPr>
          <w:rFonts w:asciiTheme="minorHAnsi" w:hAnsiTheme="minorHAnsi" w:cstheme="minorHAnsi"/>
          <w:b/>
          <w:bCs/>
          <w:sz w:val="22"/>
          <w:szCs w:val="22"/>
        </w:rPr>
      </w:pPr>
      <w:r>
        <w:rPr>
          <w:rFonts w:asciiTheme="minorHAnsi" w:hAnsiTheme="minorHAnsi" w:cstheme="minorHAnsi"/>
          <w:b/>
          <w:bCs/>
          <w:sz w:val="22"/>
          <w:szCs w:val="22"/>
        </w:rPr>
        <w:t>Donations to Church:</w:t>
      </w:r>
    </w:p>
    <w:p w14:paraId="7BA1D162" w14:textId="192C0628" w:rsidR="00BF7AA7" w:rsidRPr="00C07C2A" w:rsidRDefault="00DE53F2" w:rsidP="00A05B8B">
      <w:pPr>
        <w:pStyle w:val="ListParagraph"/>
        <w:numPr>
          <w:ilvl w:val="0"/>
          <w:numId w:val="1"/>
        </w:numPr>
        <w:ind w:left="1134" w:hanging="425"/>
        <w:jc w:val="both"/>
        <w:rPr>
          <w:rFonts w:asciiTheme="minorHAnsi" w:hAnsiTheme="minorHAnsi" w:cstheme="minorHAnsi"/>
          <w:sz w:val="22"/>
          <w:szCs w:val="22"/>
        </w:rPr>
      </w:pPr>
      <w:r>
        <w:rPr>
          <w:rFonts w:asciiTheme="minorHAnsi" w:hAnsiTheme="minorHAnsi" w:cstheme="minorHAnsi"/>
          <w:sz w:val="22"/>
          <w:szCs w:val="22"/>
        </w:rPr>
        <w:t>Planned Giving</w:t>
      </w:r>
    </w:p>
    <w:p w14:paraId="0C76509F" w14:textId="320C21D1" w:rsidR="00EA6FB5" w:rsidRPr="00C07C2A" w:rsidRDefault="00EA6FB5" w:rsidP="00A05B8B">
      <w:pPr>
        <w:pStyle w:val="ListParagraph"/>
        <w:numPr>
          <w:ilvl w:val="0"/>
          <w:numId w:val="1"/>
        </w:numPr>
        <w:ind w:left="1134" w:hanging="425"/>
        <w:jc w:val="both"/>
        <w:rPr>
          <w:rFonts w:asciiTheme="minorHAnsi" w:hAnsiTheme="minorHAnsi" w:cstheme="minorHAnsi"/>
          <w:sz w:val="22"/>
          <w:szCs w:val="22"/>
        </w:rPr>
      </w:pPr>
      <w:r w:rsidRPr="00C07C2A">
        <w:rPr>
          <w:rFonts w:asciiTheme="minorHAnsi" w:hAnsiTheme="minorHAnsi" w:cstheme="minorHAnsi"/>
          <w:sz w:val="22"/>
          <w:szCs w:val="22"/>
        </w:rPr>
        <w:t>Collections at all types of services</w:t>
      </w:r>
    </w:p>
    <w:p w14:paraId="3AFD1E67" w14:textId="59A3C0AD" w:rsidR="009D5187" w:rsidRPr="00C07C2A" w:rsidRDefault="00BF7AA7" w:rsidP="00A05B8B">
      <w:pPr>
        <w:pStyle w:val="ListParagraph"/>
        <w:numPr>
          <w:ilvl w:val="0"/>
          <w:numId w:val="1"/>
        </w:numPr>
        <w:ind w:left="1134" w:hanging="425"/>
        <w:jc w:val="both"/>
        <w:rPr>
          <w:rFonts w:asciiTheme="minorHAnsi" w:hAnsiTheme="minorHAnsi" w:cstheme="minorHAnsi"/>
          <w:sz w:val="22"/>
          <w:szCs w:val="22"/>
        </w:rPr>
      </w:pPr>
      <w:r w:rsidRPr="00C07C2A">
        <w:rPr>
          <w:rFonts w:asciiTheme="minorHAnsi" w:hAnsiTheme="minorHAnsi" w:cstheme="minorHAnsi"/>
          <w:sz w:val="22"/>
          <w:szCs w:val="22"/>
        </w:rPr>
        <w:t xml:space="preserve">Donations in </w:t>
      </w:r>
      <w:r w:rsidR="00FB6557" w:rsidRPr="00C07C2A">
        <w:rPr>
          <w:rFonts w:asciiTheme="minorHAnsi" w:hAnsiTheme="minorHAnsi" w:cstheme="minorHAnsi"/>
          <w:sz w:val="22"/>
          <w:szCs w:val="22"/>
        </w:rPr>
        <w:t>Memory</w:t>
      </w:r>
      <w:r w:rsidR="001F2ED3">
        <w:rPr>
          <w:rFonts w:asciiTheme="minorHAnsi" w:hAnsiTheme="minorHAnsi" w:cstheme="minorHAnsi"/>
          <w:sz w:val="22"/>
          <w:szCs w:val="22"/>
        </w:rPr>
        <w:t xml:space="preserve"> &amp; Misc one-off Donations</w:t>
      </w:r>
    </w:p>
    <w:p w14:paraId="4B7DD0F9" w14:textId="70BE1A71" w:rsidR="00BF7AA7" w:rsidRPr="001F2ED3" w:rsidRDefault="00BF7AA7" w:rsidP="00A05B8B">
      <w:pPr>
        <w:pStyle w:val="ListParagraph"/>
        <w:numPr>
          <w:ilvl w:val="0"/>
          <w:numId w:val="1"/>
        </w:numPr>
        <w:ind w:left="1134" w:hanging="425"/>
        <w:jc w:val="both"/>
        <w:rPr>
          <w:rFonts w:asciiTheme="minorHAnsi" w:hAnsiTheme="minorHAnsi" w:cstheme="minorHAnsi"/>
          <w:sz w:val="22"/>
          <w:szCs w:val="22"/>
        </w:rPr>
      </w:pPr>
      <w:r w:rsidRPr="001F2ED3">
        <w:rPr>
          <w:rFonts w:asciiTheme="minorHAnsi" w:hAnsiTheme="minorHAnsi" w:cstheme="minorHAnsi"/>
          <w:sz w:val="22"/>
          <w:szCs w:val="22"/>
        </w:rPr>
        <w:t>Legacies</w:t>
      </w:r>
      <w:r w:rsidR="00FB6557" w:rsidRPr="001F2ED3">
        <w:rPr>
          <w:rFonts w:asciiTheme="minorHAnsi" w:hAnsiTheme="minorHAnsi" w:cstheme="minorHAnsi"/>
          <w:sz w:val="22"/>
          <w:szCs w:val="22"/>
        </w:rPr>
        <w:t xml:space="preserve"> &amp; Grants</w:t>
      </w:r>
    </w:p>
    <w:p w14:paraId="6CEFBD0A" w14:textId="4DB43646" w:rsidR="00BF7AA7" w:rsidRPr="00C07C2A" w:rsidRDefault="00BF7AA7" w:rsidP="00652C5B">
      <w:pPr>
        <w:jc w:val="both"/>
        <w:rPr>
          <w:rFonts w:asciiTheme="minorHAnsi" w:hAnsiTheme="minorHAnsi" w:cstheme="minorHAnsi"/>
          <w:b/>
          <w:bCs/>
          <w:sz w:val="22"/>
          <w:szCs w:val="22"/>
        </w:rPr>
      </w:pPr>
      <w:r w:rsidRPr="00C07C2A">
        <w:rPr>
          <w:rFonts w:asciiTheme="minorHAnsi" w:hAnsiTheme="minorHAnsi" w:cstheme="minorHAnsi"/>
          <w:b/>
          <w:bCs/>
          <w:sz w:val="22"/>
          <w:szCs w:val="22"/>
        </w:rPr>
        <w:t>Church Revenue:</w:t>
      </w:r>
    </w:p>
    <w:p w14:paraId="29282AB3" w14:textId="426AB314" w:rsidR="00BF7AA7" w:rsidRPr="00C07C2A" w:rsidRDefault="00BF7AA7" w:rsidP="00A05B8B">
      <w:pPr>
        <w:pStyle w:val="ListParagraph"/>
        <w:numPr>
          <w:ilvl w:val="0"/>
          <w:numId w:val="10"/>
        </w:numPr>
        <w:ind w:left="1134" w:hanging="425"/>
        <w:jc w:val="both"/>
        <w:rPr>
          <w:rFonts w:asciiTheme="minorHAnsi" w:hAnsiTheme="minorHAnsi" w:cstheme="minorHAnsi"/>
          <w:sz w:val="22"/>
          <w:szCs w:val="22"/>
        </w:rPr>
      </w:pPr>
      <w:r w:rsidRPr="00C07C2A">
        <w:rPr>
          <w:rFonts w:asciiTheme="minorHAnsi" w:hAnsiTheme="minorHAnsi" w:cstheme="minorHAnsi"/>
          <w:sz w:val="22"/>
          <w:szCs w:val="22"/>
        </w:rPr>
        <w:t xml:space="preserve">PCC Fees </w:t>
      </w:r>
      <w:r w:rsidR="00DE53F2">
        <w:rPr>
          <w:rFonts w:asciiTheme="minorHAnsi" w:hAnsiTheme="minorHAnsi" w:cstheme="minorHAnsi"/>
          <w:sz w:val="22"/>
          <w:szCs w:val="22"/>
        </w:rPr>
        <w:t xml:space="preserve">from </w:t>
      </w:r>
      <w:r w:rsidRPr="00C07C2A">
        <w:rPr>
          <w:rFonts w:asciiTheme="minorHAnsi" w:hAnsiTheme="minorHAnsi" w:cstheme="minorHAnsi"/>
          <w:sz w:val="22"/>
          <w:szCs w:val="22"/>
        </w:rPr>
        <w:t>Weddings, Funerals and Churchyard Memorials</w:t>
      </w:r>
    </w:p>
    <w:p w14:paraId="19741619" w14:textId="67167171" w:rsidR="00BF7AA7" w:rsidRPr="00C07C2A" w:rsidRDefault="00BF7AA7" w:rsidP="00A05B8B">
      <w:pPr>
        <w:pStyle w:val="ListParagraph"/>
        <w:numPr>
          <w:ilvl w:val="0"/>
          <w:numId w:val="10"/>
        </w:numPr>
        <w:ind w:left="1134" w:hanging="425"/>
        <w:jc w:val="both"/>
        <w:rPr>
          <w:rFonts w:asciiTheme="minorHAnsi" w:hAnsiTheme="minorHAnsi" w:cstheme="minorHAnsi"/>
          <w:sz w:val="22"/>
          <w:szCs w:val="22"/>
        </w:rPr>
      </w:pPr>
      <w:r w:rsidRPr="00C07C2A">
        <w:rPr>
          <w:rFonts w:asciiTheme="minorHAnsi" w:hAnsiTheme="minorHAnsi" w:cstheme="minorHAnsi"/>
          <w:sz w:val="22"/>
          <w:szCs w:val="22"/>
        </w:rPr>
        <w:t xml:space="preserve">Fundraising via </w:t>
      </w:r>
      <w:r w:rsidR="002352DB">
        <w:rPr>
          <w:rFonts w:asciiTheme="minorHAnsi" w:hAnsiTheme="minorHAnsi" w:cstheme="minorHAnsi"/>
          <w:sz w:val="22"/>
          <w:szCs w:val="22"/>
        </w:rPr>
        <w:t>social or special events</w:t>
      </w:r>
    </w:p>
    <w:p w14:paraId="15A7B9A2" w14:textId="77777777" w:rsidR="0086312A" w:rsidRPr="00C07C2A" w:rsidRDefault="0086312A" w:rsidP="00527D56">
      <w:pPr>
        <w:jc w:val="both"/>
        <w:rPr>
          <w:rFonts w:asciiTheme="minorHAnsi" w:hAnsiTheme="minorHAnsi" w:cstheme="minorHAnsi"/>
          <w:sz w:val="22"/>
          <w:szCs w:val="22"/>
        </w:rPr>
      </w:pPr>
    </w:p>
    <w:p w14:paraId="4D2C6B87" w14:textId="2EF0308D" w:rsidR="00F97ECC" w:rsidRPr="00C07C2A" w:rsidRDefault="00F97ECC" w:rsidP="00527D56">
      <w:pPr>
        <w:jc w:val="both"/>
        <w:rPr>
          <w:rFonts w:asciiTheme="minorHAnsi" w:hAnsiTheme="minorHAnsi" w:cstheme="minorHAnsi"/>
          <w:b/>
          <w:bCs/>
          <w:sz w:val="22"/>
          <w:szCs w:val="22"/>
        </w:rPr>
      </w:pPr>
      <w:r w:rsidRPr="00C07C2A">
        <w:rPr>
          <w:rFonts w:asciiTheme="minorHAnsi" w:hAnsiTheme="minorHAnsi" w:cstheme="minorHAnsi"/>
          <w:b/>
          <w:bCs/>
          <w:sz w:val="22"/>
          <w:szCs w:val="22"/>
        </w:rPr>
        <w:t>The</w:t>
      </w:r>
      <w:r w:rsidR="00C37F13">
        <w:rPr>
          <w:rFonts w:asciiTheme="minorHAnsi" w:hAnsiTheme="minorHAnsi" w:cstheme="minorHAnsi"/>
          <w:b/>
          <w:bCs/>
          <w:sz w:val="22"/>
          <w:szCs w:val="22"/>
        </w:rPr>
        <w:t xml:space="preserve"> Importance</w:t>
      </w:r>
      <w:r w:rsidRPr="00C07C2A">
        <w:rPr>
          <w:rFonts w:asciiTheme="minorHAnsi" w:hAnsiTheme="minorHAnsi" w:cstheme="minorHAnsi"/>
          <w:b/>
          <w:bCs/>
          <w:sz w:val="22"/>
          <w:szCs w:val="22"/>
        </w:rPr>
        <w:t xml:space="preserve"> of Planned Giving</w:t>
      </w:r>
    </w:p>
    <w:p w14:paraId="76C66454" w14:textId="3894434E" w:rsidR="00C07C2A" w:rsidRDefault="00C07C2A" w:rsidP="00527D56">
      <w:pPr>
        <w:jc w:val="both"/>
        <w:rPr>
          <w:rFonts w:asciiTheme="minorHAnsi" w:hAnsiTheme="minorHAnsi" w:cstheme="minorHAnsi"/>
          <w:sz w:val="22"/>
          <w:szCs w:val="22"/>
        </w:rPr>
      </w:pPr>
      <w:r w:rsidRPr="00C07C2A">
        <w:rPr>
          <w:rFonts w:asciiTheme="minorHAnsi" w:hAnsiTheme="minorHAnsi" w:cstheme="minorHAnsi"/>
          <w:sz w:val="22"/>
          <w:szCs w:val="22"/>
        </w:rPr>
        <w:t xml:space="preserve">As previously mentioned, the main source of revenue to support the work of our church is from </w:t>
      </w:r>
      <w:r w:rsidR="00C53BDD">
        <w:rPr>
          <w:rFonts w:asciiTheme="minorHAnsi" w:hAnsiTheme="minorHAnsi" w:cstheme="minorHAnsi"/>
          <w:sz w:val="22"/>
          <w:szCs w:val="22"/>
        </w:rPr>
        <w:t>“</w:t>
      </w:r>
      <w:r w:rsidRPr="00C07C2A">
        <w:rPr>
          <w:rFonts w:asciiTheme="minorHAnsi" w:hAnsiTheme="minorHAnsi" w:cstheme="minorHAnsi"/>
          <w:sz w:val="22"/>
          <w:szCs w:val="22"/>
        </w:rPr>
        <w:t>Planned Giving</w:t>
      </w:r>
      <w:r w:rsidR="00C53BDD">
        <w:rPr>
          <w:rFonts w:asciiTheme="minorHAnsi" w:hAnsiTheme="minorHAnsi" w:cstheme="minorHAnsi"/>
          <w:sz w:val="22"/>
          <w:szCs w:val="22"/>
        </w:rPr>
        <w:t>”</w:t>
      </w:r>
      <w:r w:rsidRPr="00C07C2A">
        <w:rPr>
          <w:rFonts w:asciiTheme="minorHAnsi" w:hAnsiTheme="minorHAnsi" w:cstheme="minorHAnsi"/>
          <w:sz w:val="22"/>
          <w:szCs w:val="22"/>
        </w:rPr>
        <w:t xml:space="preserve">.  </w:t>
      </w:r>
      <w:r w:rsidR="00A57E3D">
        <w:rPr>
          <w:rFonts w:asciiTheme="minorHAnsi" w:hAnsiTheme="minorHAnsi" w:cstheme="minorHAnsi"/>
          <w:sz w:val="22"/>
          <w:szCs w:val="22"/>
        </w:rPr>
        <w:t xml:space="preserve">As many as possible are </w:t>
      </w:r>
      <w:r w:rsidRPr="00C07C2A">
        <w:rPr>
          <w:rFonts w:asciiTheme="minorHAnsi" w:hAnsiTheme="minorHAnsi" w:cstheme="minorHAnsi"/>
          <w:sz w:val="22"/>
          <w:szCs w:val="22"/>
        </w:rPr>
        <w:t>actively encouraged to participate</w:t>
      </w:r>
      <w:r w:rsidR="00077419">
        <w:rPr>
          <w:rFonts w:asciiTheme="minorHAnsi" w:hAnsiTheme="minorHAnsi" w:cstheme="minorHAnsi"/>
          <w:sz w:val="22"/>
          <w:szCs w:val="22"/>
        </w:rPr>
        <w:t>,</w:t>
      </w:r>
      <w:r w:rsidR="002352DB">
        <w:rPr>
          <w:rFonts w:asciiTheme="minorHAnsi" w:hAnsiTheme="minorHAnsi" w:cstheme="minorHAnsi"/>
          <w:sz w:val="22"/>
          <w:szCs w:val="22"/>
        </w:rPr>
        <w:t xml:space="preserve"> by promising to donate a regular sum of money on a regular basis</w:t>
      </w:r>
      <w:r w:rsidR="00C53BDD">
        <w:rPr>
          <w:rFonts w:asciiTheme="minorHAnsi" w:hAnsiTheme="minorHAnsi" w:cstheme="minorHAnsi"/>
          <w:sz w:val="22"/>
          <w:szCs w:val="22"/>
        </w:rPr>
        <w:t xml:space="preserve"> preferably by monthly standing order or by joining </w:t>
      </w:r>
      <w:r w:rsidR="002352DB">
        <w:rPr>
          <w:rFonts w:asciiTheme="minorHAnsi" w:hAnsiTheme="minorHAnsi" w:cstheme="minorHAnsi"/>
          <w:sz w:val="22"/>
          <w:szCs w:val="22"/>
        </w:rPr>
        <w:t xml:space="preserve">our regular </w:t>
      </w:r>
      <w:r w:rsidR="00077419">
        <w:rPr>
          <w:rFonts w:asciiTheme="minorHAnsi" w:hAnsiTheme="minorHAnsi" w:cstheme="minorHAnsi"/>
          <w:sz w:val="22"/>
          <w:szCs w:val="22"/>
        </w:rPr>
        <w:t xml:space="preserve">weekly </w:t>
      </w:r>
      <w:r w:rsidR="002352DB">
        <w:rPr>
          <w:rFonts w:asciiTheme="minorHAnsi" w:hAnsiTheme="minorHAnsi" w:cstheme="minorHAnsi"/>
          <w:sz w:val="22"/>
          <w:szCs w:val="22"/>
        </w:rPr>
        <w:t>giving envelope scheme</w:t>
      </w:r>
      <w:r w:rsidR="00C53BDD">
        <w:rPr>
          <w:rFonts w:asciiTheme="minorHAnsi" w:hAnsiTheme="minorHAnsi" w:cstheme="minorHAnsi"/>
          <w:sz w:val="22"/>
          <w:szCs w:val="22"/>
        </w:rPr>
        <w:t>.</w:t>
      </w:r>
      <w:r w:rsidR="002352DB">
        <w:rPr>
          <w:rFonts w:asciiTheme="minorHAnsi" w:hAnsiTheme="minorHAnsi" w:cstheme="minorHAnsi"/>
          <w:sz w:val="22"/>
          <w:szCs w:val="22"/>
        </w:rPr>
        <w:t xml:space="preserve"> </w:t>
      </w:r>
      <w:r w:rsidR="00EF5365">
        <w:rPr>
          <w:rFonts w:asciiTheme="minorHAnsi" w:hAnsiTheme="minorHAnsi" w:cstheme="minorHAnsi"/>
          <w:sz w:val="22"/>
          <w:szCs w:val="22"/>
        </w:rPr>
        <w:t xml:space="preserve"> This greatly</w:t>
      </w:r>
      <w:r w:rsidR="00A57E3D">
        <w:rPr>
          <w:rFonts w:asciiTheme="minorHAnsi" w:hAnsiTheme="minorHAnsi" w:cstheme="minorHAnsi"/>
          <w:sz w:val="22"/>
          <w:szCs w:val="22"/>
        </w:rPr>
        <w:t xml:space="preserve"> improves</w:t>
      </w:r>
      <w:r w:rsidR="00EF5365">
        <w:rPr>
          <w:rFonts w:asciiTheme="minorHAnsi" w:hAnsiTheme="minorHAnsi" w:cstheme="minorHAnsi"/>
          <w:sz w:val="22"/>
          <w:szCs w:val="22"/>
        </w:rPr>
        <w:t xml:space="preserve"> budget planning.  </w:t>
      </w:r>
      <w:r w:rsidRPr="00C07C2A">
        <w:rPr>
          <w:rFonts w:asciiTheme="minorHAnsi" w:hAnsiTheme="minorHAnsi" w:cstheme="minorHAnsi"/>
          <w:sz w:val="22"/>
          <w:szCs w:val="22"/>
        </w:rPr>
        <w:t xml:space="preserve">If you are not a “planned giver” </w:t>
      </w:r>
      <w:r w:rsidR="00A57E3D">
        <w:rPr>
          <w:rFonts w:asciiTheme="minorHAnsi" w:hAnsiTheme="minorHAnsi" w:cstheme="minorHAnsi"/>
          <w:sz w:val="22"/>
          <w:szCs w:val="22"/>
        </w:rPr>
        <w:t>and wish to support the work of our church</w:t>
      </w:r>
      <w:r w:rsidR="002352DB">
        <w:rPr>
          <w:rFonts w:asciiTheme="minorHAnsi" w:hAnsiTheme="minorHAnsi" w:cstheme="minorHAnsi"/>
          <w:sz w:val="22"/>
          <w:szCs w:val="22"/>
        </w:rPr>
        <w:t xml:space="preserve"> to its greatest advantage</w:t>
      </w:r>
      <w:r w:rsidR="00A57E3D">
        <w:rPr>
          <w:rFonts w:asciiTheme="minorHAnsi" w:hAnsiTheme="minorHAnsi" w:cstheme="minorHAnsi"/>
          <w:sz w:val="22"/>
          <w:szCs w:val="22"/>
        </w:rPr>
        <w:t>, p</w:t>
      </w:r>
      <w:r w:rsidRPr="00C07C2A">
        <w:rPr>
          <w:rFonts w:asciiTheme="minorHAnsi" w:hAnsiTheme="minorHAnsi" w:cstheme="minorHAnsi"/>
          <w:sz w:val="22"/>
          <w:szCs w:val="22"/>
        </w:rPr>
        <w:t xml:space="preserve">lease seriously consider </w:t>
      </w:r>
      <w:r w:rsidR="002352DB">
        <w:rPr>
          <w:rFonts w:asciiTheme="minorHAnsi" w:hAnsiTheme="minorHAnsi" w:cstheme="minorHAnsi"/>
          <w:sz w:val="22"/>
          <w:szCs w:val="22"/>
        </w:rPr>
        <w:t>one of these methods.</w:t>
      </w:r>
    </w:p>
    <w:p w14:paraId="60C808F7" w14:textId="77777777" w:rsidR="00301A03" w:rsidRDefault="00301A03" w:rsidP="00527D56">
      <w:pPr>
        <w:jc w:val="both"/>
        <w:rPr>
          <w:rFonts w:asciiTheme="minorHAnsi" w:hAnsiTheme="minorHAnsi" w:cstheme="minorHAnsi"/>
          <w:sz w:val="22"/>
          <w:szCs w:val="22"/>
        </w:rPr>
      </w:pPr>
    </w:p>
    <w:p w14:paraId="6035713D" w14:textId="37E2FE5F" w:rsidR="00AF02EA" w:rsidRPr="00C07C2A" w:rsidRDefault="00AF02EA" w:rsidP="00AF02EA">
      <w:pPr>
        <w:jc w:val="both"/>
        <w:rPr>
          <w:rFonts w:asciiTheme="minorHAnsi" w:hAnsiTheme="minorHAnsi" w:cstheme="minorHAnsi"/>
          <w:b/>
          <w:sz w:val="22"/>
          <w:szCs w:val="22"/>
        </w:rPr>
      </w:pPr>
      <w:r w:rsidRPr="00C07C2A">
        <w:rPr>
          <w:rFonts w:asciiTheme="minorHAnsi" w:hAnsiTheme="minorHAnsi" w:cstheme="minorHAnsi"/>
          <w:b/>
          <w:sz w:val="22"/>
          <w:szCs w:val="22"/>
        </w:rPr>
        <w:t>7.</w:t>
      </w:r>
      <w:r w:rsidR="00652C5B">
        <w:rPr>
          <w:rFonts w:asciiTheme="minorHAnsi" w:hAnsiTheme="minorHAnsi" w:cstheme="minorHAnsi"/>
          <w:b/>
          <w:sz w:val="22"/>
          <w:szCs w:val="22"/>
        </w:rPr>
        <w:t>5</w:t>
      </w:r>
      <w:r w:rsidRPr="00C07C2A">
        <w:rPr>
          <w:rFonts w:asciiTheme="minorHAnsi" w:hAnsiTheme="minorHAnsi" w:cstheme="minorHAnsi"/>
          <w:b/>
          <w:sz w:val="22"/>
          <w:szCs w:val="22"/>
        </w:rPr>
        <w:tab/>
        <w:t>GRANTS, LEGACIES and OTHER DONATIONS</w:t>
      </w:r>
    </w:p>
    <w:p w14:paraId="27B1CF92" w14:textId="3F2FCDEB" w:rsidR="00E87DF4" w:rsidRDefault="00E87DF4" w:rsidP="00164D35">
      <w:pPr>
        <w:tabs>
          <w:tab w:val="right" w:pos="5103"/>
          <w:tab w:val="right" w:pos="6946"/>
          <w:tab w:val="right" w:pos="9638"/>
        </w:tabs>
        <w:jc w:val="both"/>
        <w:rPr>
          <w:rFonts w:asciiTheme="minorHAnsi" w:hAnsiTheme="minorHAnsi" w:cstheme="minorHAnsi"/>
          <w:sz w:val="22"/>
          <w:szCs w:val="22"/>
        </w:rPr>
      </w:pPr>
      <w:r>
        <w:rPr>
          <w:rFonts w:asciiTheme="minorHAnsi" w:hAnsiTheme="minorHAnsi" w:cstheme="minorHAnsi"/>
          <w:sz w:val="22"/>
          <w:szCs w:val="22"/>
        </w:rPr>
        <w:t>No matter how great or small or from whatever source, every penny</w:t>
      </w:r>
      <w:r w:rsidRPr="00C07C2A">
        <w:rPr>
          <w:rFonts w:asciiTheme="minorHAnsi" w:hAnsiTheme="minorHAnsi" w:cstheme="minorHAnsi"/>
          <w:sz w:val="22"/>
          <w:szCs w:val="22"/>
        </w:rPr>
        <w:t xml:space="preserve"> </w:t>
      </w:r>
      <w:r>
        <w:rPr>
          <w:rFonts w:asciiTheme="minorHAnsi" w:hAnsiTheme="minorHAnsi" w:cstheme="minorHAnsi"/>
          <w:sz w:val="22"/>
          <w:szCs w:val="22"/>
        </w:rPr>
        <w:t xml:space="preserve">counts.  We therefore appreciate and thank </w:t>
      </w:r>
      <w:r w:rsidRPr="001B5718">
        <w:rPr>
          <w:rFonts w:asciiTheme="minorHAnsi" w:hAnsiTheme="minorHAnsi" w:cstheme="minorHAnsi"/>
          <w:b/>
          <w:bCs/>
          <w:sz w:val="22"/>
          <w:szCs w:val="22"/>
        </w:rPr>
        <w:t>ALL</w:t>
      </w:r>
      <w:r>
        <w:rPr>
          <w:rFonts w:asciiTheme="minorHAnsi" w:hAnsiTheme="minorHAnsi" w:cstheme="minorHAnsi"/>
          <w:sz w:val="22"/>
          <w:szCs w:val="22"/>
        </w:rPr>
        <w:t xml:space="preserve"> who</w:t>
      </w:r>
      <w:r w:rsidRPr="00C07C2A">
        <w:rPr>
          <w:rFonts w:asciiTheme="minorHAnsi" w:hAnsiTheme="minorHAnsi" w:cstheme="minorHAnsi"/>
          <w:sz w:val="22"/>
          <w:szCs w:val="22"/>
        </w:rPr>
        <w:t xml:space="preserve"> have donated to </w:t>
      </w:r>
      <w:r>
        <w:rPr>
          <w:rFonts w:asciiTheme="minorHAnsi" w:hAnsiTheme="minorHAnsi" w:cstheme="minorHAnsi"/>
          <w:sz w:val="22"/>
          <w:szCs w:val="22"/>
        </w:rPr>
        <w:t>any of our church funds whether it was for a special occasion or not but most especially if you have given over and above your planned giving</w:t>
      </w:r>
      <w:r w:rsidRPr="00C07C2A">
        <w:rPr>
          <w:rFonts w:asciiTheme="minorHAnsi" w:hAnsiTheme="minorHAnsi" w:cstheme="minorHAnsi"/>
          <w:sz w:val="22"/>
          <w:szCs w:val="22"/>
        </w:rPr>
        <w:t>.</w:t>
      </w:r>
      <w:r>
        <w:rPr>
          <w:rFonts w:asciiTheme="minorHAnsi" w:hAnsiTheme="minorHAnsi" w:cstheme="minorHAnsi"/>
          <w:sz w:val="22"/>
          <w:szCs w:val="22"/>
        </w:rPr>
        <w:t xml:space="preserve">  </w:t>
      </w:r>
      <w:r w:rsidR="00164D35">
        <w:rPr>
          <w:rFonts w:asciiTheme="minorHAnsi" w:hAnsiTheme="minorHAnsi" w:cstheme="minorHAnsi"/>
          <w:sz w:val="22"/>
          <w:szCs w:val="22"/>
        </w:rPr>
        <w:t xml:space="preserve">It is not practical to list them </w:t>
      </w:r>
      <w:r>
        <w:rPr>
          <w:rFonts w:asciiTheme="minorHAnsi" w:hAnsiTheme="minorHAnsi" w:cstheme="minorHAnsi"/>
          <w:sz w:val="22"/>
          <w:szCs w:val="22"/>
        </w:rPr>
        <w:t>individually</w:t>
      </w:r>
      <w:r w:rsidR="00164D35">
        <w:rPr>
          <w:rFonts w:asciiTheme="minorHAnsi" w:hAnsiTheme="minorHAnsi" w:cstheme="minorHAnsi"/>
          <w:sz w:val="22"/>
          <w:szCs w:val="22"/>
        </w:rPr>
        <w:t xml:space="preserve"> but we do thank our </w:t>
      </w:r>
      <w:r w:rsidR="00164D35">
        <w:rPr>
          <w:rFonts w:asciiTheme="minorHAnsi" w:hAnsiTheme="minorHAnsi" w:cstheme="minorHAnsi"/>
          <w:bCs/>
          <w:sz w:val="22"/>
          <w:szCs w:val="22"/>
        </w:rPr>
        <w:t xml:space="preserve">local parish councils for their support by giving favourable consideration to our grant applications.  At the same time would wish to acknowledge the extra received </w:t>
      </w:r>
      <w:r>
        <w:rPr>
          <w:rFonts w:asciiTheme="minorHAnsi" w:hAnsiTheme="minorHAnsi" w:cstheme="minorHAnsi"/>
          <w:sz w:val="22"/>
          <w:szCs w:val="22"/>
        </w:rPr>
        <w:t>throughout the year in each category:</w:t>
      </w:r>
    </w:p>
    <w:p w14:paraId="1A318024" w14:textId="03B2AF55" w:rsidR="00AF02EA" w:rsidRDefault="00AF02EA" w:rsidP="00E87DF4">
      <w:pPr>
        <w:tabs>
          <w:tab w:val="left" w:pos="2268"/>
          <w:tab w:val="right" w:pos="6096"/>
        </w:tabs>
        <w:jc w:val="both"/>
        <w:rPr>
          <w:rFonts w:asciiTheme="minorHAnsi" w:hAnsiTheme="minorHAnsi" w:cstheme="minorHAnsi"/>
          <w:sz w:val="22"/>
          <w:szCs w:val="22"/>
        </w:rPr>
      </w:pPr>
      <w:r>
        <w:rPr>
          <w:rFonts w:asciiTheme="minorHAnsi" w:hAnsiTheme="minorHAnsi" w:cstheme="minorHAnsi"/>
          <w:sz w:val="22"/>
          <w:szCs w:val="22"/>
        </w:rPr>
        <w:tab/>
      </w:r>
      <w:r w:rsidRPr="00336CD2">
        <w:rPr>
          <w:rFonts w:asciiTheme="minorHAnsi" w:hAnsiTheme="minorHAnsi" w:cstheme="minorHAnsi"/>
          <w:sz w:val="22"/>
          <w:szCs w:val="22"/>
        </w:rPr>
        <w:t>Grants</w:t>
      </w:r>
      <w:r w:rsidRPr="00336CD2">
        <w:rPr>
          <w:rFonts w:asciiTheme="minorHAnsi" w:hAnsiTheme="minorHAnsi" w:cstheme="minorHAnsi"/>
          <w:sz w:val="22"/>
          <w:szCs w:val="22"/>
        </w:rPr>
        <w:tab/>
        <w:t>£</w:t>
      </w:r>
      <w:r w:rsidR="00A53F61">
        <w:rPr>
          <w:rFonts w:asciiTheme="minorHAnsi" w:hAnsiTheme="minorHAnsi" w:cstheme="minorHAnsi"/>
          <w:sz w:val="22"/>
          <w:szCs w:val="22"/>
        </w:rPr>
        <w:t>4,600</w:t>
      </w:r>
    </w:p>
    <w:p w14:paraId="3C773333" w14:textId="0DF7C136" w:rsidR="00AF02EA" w:rsidRDefault="00AF02EA" w:rsidP="00E9101B">
      <w:pPr>
        <w:tabs>
          <w:tab w:val="left" w:pos="2268"/>
          <w:tab w:val="right" w:pos="6096"/>
          <w:tab w:val="right" w:pos="7371"/>
        </w:tabs>
        <w:ind w:left="709"/>
        <w:jc w:val="both"/>
        <w:rPr>
          <w:rFonts w:asciiTheme="minorHAnsi" w:hAnsiTheme="minorHAnsi" w:cstheme="minorHAnsi"/>
          <w:sz w:val="22"/>
          <w:szCs w:val="22"/>
        </w:rPr>
      </w:pPr>
      <w:r w:rsidRPr="00D241C5">
        <w:rPr>
          <w:rFonts w:asciiTheme="minorHAnsi" w:hAnsiTheme="minorHAnsi" w:cstheme="minorHAnsi"/>
          <w:color w:val="EE0000"/>
          <w:sz w:val="22"/>
          <w:szCs w:val="22"/>
        </w:rPr>
        <w:tab/>
      </w:r>
      <w:r w:rsidRPr="00A87881">
        <w:rPr>
          <w:rFonts w:asciiTheme="minorHAnsi" w:hAnsiTheme="minorHAnsi" w:cstheme="minorHAnsi"/>
          <w:sz w:val="22"/>
          <w:szCs w:val="22"/>
        </w:rPr>
        <w:t>Legac</w:t>
      </w:r>
      <w:r>
        <w:rPr>
          <w:rFonts w:asciiTheme="minorHAnsi" w:hAnsiTheme="minorHAnsi" w:cstheme="minorHAnsi"/>
          <w:sz w:val="22"/>
          <w:szCs w:val="22"/>
        </w:rPr>
        <w:t>ies</w:t>
      </w:r>
      <w:r w:rsidRPr="00A87881">
        <w:rPr>
          <w:rFonts w:asciiTheme="minorHAnsi" w:hAnsiTheme="minorHAnsi" w:cstheme="minorHAnsi"/>
          <w:sz w:val="22"/>
          <w:szCs w:val="22"/>
        </w:rPr>
        <w:tab/>
      </w:r>
      <w:r w:rsidRPr="00B065D4">
        <w:rPr>
          <w:rFonts w:asciiTheme="minorHAnsi" w:hAnsiTheme="minorHAnsi" w:cstheme="minorHAnsi"/>
          <w:sz w:val="22"/>
          <w:szCs w:val="22"/>
        </w:rPr>
        <w:t>£19</w:t>
      </w:r>
      <w:r w:rsidR="00E87DF4">
        <w:rPr>
          <w:rFonts w:asciiTheme="minorHAnsi" w:hAnsiTheme="minorHAnsi" w:cstheme="minorHAnsi"/>
          <w:sz w:val="22"/>
          <w:szCs w:val="22"/>
        </w:rPr>
        <w:t>3</w:t>
      </w:r>
      <w:r w:rsidRPr="00B065D4">
        <w:rPr>
          <w:rFonts w:asciiTheme="minorHAnsi" w:hAnsiTheme="minorHAnsi" w:cstheme="minorHAnsi"/>
          <w:sz w:val="22"/>
          <w:szCs w:val="22"/>
        </w:rPr>
        <w:t>,</w:t>
      </w:r>
      <w:r w:rsidRPr="00115A86">
        <w:rPr>
          <w:rFonts w:asciiTheme="minorHAnsi" w:hAnsiTheme="minorHAnsi" w:cstheme="minorHAnsi"/>
          <w:sz w:val="22"/>
          <w:szCs w:val="22"/>
        </w:rPr>
        <w:t>000</w:t>
      </w:r>
    </w:p>
    <w:p w14:paraId="352EE39D" w14:textId="3E7478FB" w:rsidR="00AF02EA" w:rsidRDefault="00AF02EA" w:rsidP="00E87DF4">
      <w:pPr>
        <w:tabs>
          <w:tab w:val="left" w:pos="2268"/>
          <w:tab w:val="left" w:pos="3261"/>
          <w:tab w:val="right" w:pos="6096"/>
          <w:tab w:val="right" w:pos="7371"/>
        </w:tabs>
        <w:jc w:val="both"/>
        <w:rPr>
          <w:rFonts w:asciiTheme="minorHAnsi" w:hAnsiTheme="minorHAnsi" w:cstheme="minorHAnsi"/>
          <w:sz w:val="22"/>
          <w:szCs w:val="22"/>
        </w:rPr>
      </w:pPr>
      <w:r>
        <w:rPr>
          <w:rFonts w:asciiTheme="minorHAnsi" w:hAnsiTheme="minorHAnsi" w:cstheme="minorHAnsi"/>
          <w:sz w:val="22"/>
          <w:szCs w:val="22"/>
        </w:rPr>
        <w:tab/>
      </w:r>
      <w:r w:rsidRPr="00336CD2">
        <w:rPr>
          <w:rFonts w:asciiTheme="minorHAnsi" w:hAnsiTheme="minorHAnsi" w:cstheme="minorHAnsi"/>
          <w:sz w:val="22"/>
          <w:szCs w:val="22"/>
        </w:rPr>
        <w:t>Private Donations</w:t>
      </w:r>
      <w:r w:rsidRPr="00336CD2">
        <w:rPr>
          <w:rFonts w:asciiTheme="minorHAnsi" w:hAnsiTheme="minorHAnsi" w:cstheme="minorHAnsi"/>
          <w:sz w:val="22"/>
          <w:szCs w:val="22"/>
        </w:rPr>
        <w:tab/>
        <w:t>£</w:t>
      </w:r>
      <w:r w:rsidR="00E87DF4">
        <w:rPr>
          <w:rFonts w:asciiTheme="minorHAnsi" w:hAnsiTheme="minorHAnsi" w:cstheme="minorHAnsi"/>
          <w:sz w:val="22"/>
          <w:szCs w:val="22"/>
        </w:rPr>
        <w:t>13</w:t>
      </w:r>
      <w:r>
        <w:rPr>
          <w:rFonts w:asciiTheme="minorHAnsi" w:hAnsiTheme="minorHAnsi" w:cstheme="minorHAnsi"/>
          <w:sz w:val="22"/>
          <w:szCs w:val="22"/>
        </w:rPr>
        <w:t>,000</w:t>
      </w:r>
    </w:p>
    <w:p w14:paraId="66C3DDE6" w14:textId="4C65F9AD" w:rsidR="00E87DF4" w:rsidRPr="00115A86" w:rsidRDefault="00E87DF4" w:rsidP="00E87DF4">
      <w:pPr>
        <w:tabs>
          <w:tab w:val="left" w:pos="2268"/>
          <w:tab w:val="left" w:pos="3261"/>
          <w:tab w:val="right" w:pos="6096"/>
          <w:tab w:val="right" w:pos="7371"/>
        </w:tabs>
        <w:jc w:val="both"/>
        <w:rPr>
          <w:rFonts w:asciiTheme="minorHAnsi" w:hAnsiTheme="minorHAnsi" w:cstheme="minorHAnsi"/>
          <w:sz w:val="22"/>
          <w:szCs w:val="22"/>
        </w:rPr>
      </w:pPr>
      <w:r>
        <w:rPr>
          <w:rFonts w:asciiTheme="minorHAnsi" w:hAnsiTheme="minorHAnsi" w:cstheme="minorHAnsi"/>
          <w:sz w:val="22"/>
          <w:szCs w:val="22"/>
        </w:rPr>
        <w:tab/>
        <w:t>Gift Aid Claim on Donations</w:t>
      </w:r>
      <w:r>
        <w:rPr>
          <w:rFonts w:asciiTheme="minorHAnsi" w:hAnsiTheme="minorHAnsi" w:cstheme="minorHAnsi"/>
          <w:sz w:val="22"/>
          <w:szCs w:val="22"/>
        </w:rPr>
        <w:tab/>
        <w:t>£13,000</w:t>
      </w:r>
    </w:p>
    <w:p w14:paraId="54944CCF" w14:textId="77777777" w:rsidR="008644AB" w:rsidRPr="00C07C2A" w:rsidRDefault="008644AB" w:rsidP="008644AB">
      <w:pPr>
        <w:tabs>
          <w:tab w:val="right" w:pos="5103"/>
          <w:tab w:val="right" w:pos="6946"/>
          <w:tab w:val="right" w:pos="9638"/>
        </w:tabs>
        <w:jc w:val="both"/>
        <w:rPr>
          <w:rFonts w:asciiTheme="minorHAnsi" w:hAnsiTheme="minorHAnsi" w:cstheme="minorHAnsi"/>
          <w:sz w:val="22"/>
          <w:szCs w:val="22"/>
        </w:rPr>
      </w:pPr>
    </w:p>
    <w:p w14:paraId="6B6A92DC" w14:textId="726A9510" w:rsidR="00EA6FB5" w:rsidRPr="00C07C2A" w:rsidRDefault="003B171F" w:rsidP="00527D56">
      <w:pPr>
        <w:jc w:val="both"/>
        <w:rPr>
          <w:rFonts w:asciiTheme="minorHAnsi" w:hAnsiTheme="minorHAnsi" w:cstheme="minorHAnsi"/>
          <w:b/>
          <w:sz w:val="22"/>
          <w:szCs w:val="22"/>
        </w:rPr>
      </w:pPr>
      <w:r w:rsidRPr="00C07C2A">
        <w:rPr>
          <w:rFonts w:asciiTheme="minorHAnsi" w:hAnsiTheme="minorHAnsi" w:cstheme="minorHAnsi"/>
          <w:b/>
          <w:sz w:val="22"/>
          <w:szCs w:val="22"/>
        </w:rPr>
        <w:t>7.</w:t>
      </w:r>
      <w:r w:rsidR="00652C5B">
        <w:rPr>
          <w:rFonts w:asciiTheme="minorHAnsi" w:hAnsiTheme="minorHAnsi" w:cstheme="minorHAnsi"/>
          <w:b/>
          <w:sz w:val="22"/>
          <w:szCs w:val="22"/>
        </w:rPr>
        <w:t>6</w:t>
      </w:r>
      <w:r w:rsidR="00EA6FB5" w:rsidRPr="00C07C2A">
        <w:rPr>
          <w:rFonts w:asciiTheme="minorHAnsi" w:hAnsiTheme="minorHAnsi" w:cstheme="minorHAnsi"/>
          <w:b/>
          <w:sz w:val="22"/>
          <w:szCs w:val="22"/>
        </w:rPr>
        <w:tab/>
        <w:t>THE PARISH SHARE</w:t>
      </w:r>
    </w:p>
    <w:p w14:paraId="7B2B5FDE" w14:textId="312367F1" w:rsidR="00EA6FB5" w:rsidRPr="00C07C2A" w:rsidRDefault="00EA6FB5" w:rsidP="00527D56">
      <w:pPr>
        <w:tabs>
          <w:tab w:val="right" w:pos="9638"/>
        </w:tabs>
        <w:jc w:val="both"/>
        <w:rPr>
          <w:rFonts w:asciiTheme="minorHAnsi" w:hAnsiTheme="minorHAnsi" w:cstheme="minorHAnsi"/>
          <w:sz w:val="22"/>
          <w:szCs w:val="22"/>
        </w:rPr>
      </w:pPr>
      <w:r w:rsidRPr="00C07C2A">
        <w:rPr>
          <w:rFonts w:asciiTheme="minorHAnsi" w:hAnsiTheme="minorHAnsi" w:cstheme="minorHAnsi"/>
          <w:sz w:val="22"/>
          <w:szCs w:val="22"/>
        </w:rPr>
        <w:t>The Parish Share for 202</w:t>
      </w:r>
      <w:r w:rsidR="008E1AA9" w:rsidRPr="00C07C2A">
        <w:rPr>
          <w:rFonts w:asciiTheme="minorHAnsi" w:hAnsiTheme="minorHAnsi" w:cstheme="minorHAnsi"/>
          <w:sz w:val="22"/>
          <w:szCs w:val="22"/>
        </w:rPr>
        <w:t>5</w:t>
      </w:r>
      <w:r w:rsidRPr="00C07C2A">
        <w:rPr>
          <w:rFonts w:asciiTheme="minorHAnsi" w:hAnsiTheme="minorHAnsi" w:cstheme="minorHAnsi"/>
          <w:sz w:val="22"/>
          <w:szCs w:val="22"/>
        </w:rPr>
        <w:t xml:space="preserve"> </w:t>
      </w:r>
      <w:r w:rsidR="00C07C2A" w:rsidRPr="00C07C2A">
        <w:rPr>
          <w:rFonts w:asciiTheme="minorHAnsi" w:hAnsiTheme="minorHAnsi" w:cstheme="minorHAnsi"/>
          <w:sz w:val="22"/>
          <w:szCs w:val="22"/>
        </w:rPr>
        <w:t>was</w:t>
      </w:r>
      <w:r w:rsidRPr="00C07C2A">
        <w:rPr>
          <w:rFonts w:asciiTheme="minorHAnsi" w:hAnsiTheme="minorHAnsi" w:cstheme="minorHAnsi"/>
          <w:sz w:val="22"/>
          <w:szCs w:val="22"/>
        </w:rPr>
        <w:t xml:space="preserve"> £</w:t>
      </w:r>
      <w:r w:rsidR="009130D9" w:rsidRPr="00C07C2A">
        <w:rPr>
          <w:rFonts w:asciiTheme="minorHAnsi" w:hAnsiTheme="minorHAnsi" w:cstheme="minorHAnsi"/>
          <w:sz w:val="22"/>
          <w:szCs w:val="22"/>
        </w:rPr>
        <w:t>34,335</w:t>
      </w:r>
      <w:r w:rsidR="00C07C2A" w:rsidRPr="00C07C2A">
        <w:rPr>
          <w:rFonts w:asciiTheme="minorHAnsi" w:hAnsiTheme="minorHAnsi" w:cstheme="minorHAnsi"/>
          <w:sz w:val="22"/>
          <w:szCs w:val="22"/>
        </w:rPr>
        <w:t xml:space="preserve"> and was paid in full.</w:t>
      </w:r>
    </w:p>
    <w:p w14:paraId="48FADB2A" w14:textId="0DE51241" w:rsidR="001B5718" w:rsidRDefault="008E1AA9" w:rsidP="00527D56">
      <w:pPr>
        <w:tabs>
          <w:tab w:val="right" w:pos="9638"/>
        </w:tabs>
        <w:jc w:val="both"/>
        <w:rPr>
          <w:rFonts w:asciiTheme="minorHAnsi" w:hAnsiTheme="minorHAnsi" w:cstheme="minorHAnsi"/>
          <w:sz w:val="22"/>
          <w:szCs w:val="22"/>
        </w:rPr>
      </w:pPr>
      <w:r w:rsidRPr="00C07C2A">
        <w:rPr>
          <w:rFonts w:asciiTheme="minorHAnsi" w:hAnsiTheme="minorHAnsi" w:cstheme="minorHAnsi"/>
          <w:sz w:val="22"/>
          <w:szCs w:val="22"/>
        </w:rPr>
        <w:t xml:space="preserve">This is the lowest parish share we will ever pay because </w:t>
      </w:r>
      <w:r w:rsidR="00C07C2A" w:rsidRPr="00C07C2A">
        <w:rPr>
          <w:rFonts w:asciiTheme="minorHAnsi" w:hAnsiTheme="minorHAnsi" w:cstheme="minorHAnsi"/>
          <w:sz w:val="22"/>
          <w:szCs w:val="22"/>
        </w:rPr>
        <w:t xml:space="preserve">in </w:t>
      </w:r>
      <w:r w:rsidR="001F2ED3">
        <w:rPr>
          <w:rFonts w:asciiTheme="minorHAnsi" w:hAnsiTheme="minorHAnsi" w:cstheme="minorHAnsi"/>
          <w:sz w:val="22"/>
          <w:szCs w:val="22"/>
        </w:rPr>
        <w:t xml:space="preserve">February </w:t>
      </w:r>
      <w:r w:rsidR="00C07C2A" w:rsidRPr="00C07C2A">
        <w:rPr>
          <w:rFonts w:asciiTheme="minorHAnsi" w:hAnsiTheme="minorHAnsi" w:cstheme="minorHAnsi"/>
          <w:sz w:val="22"/>
          <w:szCs w:val="22"/>
        </w:rPr>
        <w:t>2026, when Rev Mandy Hughes formally takes up her role as Curate in Charge</w:t>
      </w:r>
      <w:r w:rsidR="001F2ED3">
        <w:rPr>
          <w:rFonts w:asciiTheme="minorHAnsi" w:hAnsiTheme="minorHAnsi" w:cstheme="minorHAnsi"/>
          <w:sz w:val="22"/>
          <w:szCs w:val="22"/>
        </w:rPr>
        <w:t>,</w:t>
      </w:r>
      <w:r w:rsidR="00C07C2A" w:rsidRPr="00C07C2A">
        <w:rPr>
          <w:rFonts w:asciiTheme="minorHAnsi" w:hAnsiTheme="minorHAnsi" w:cstheme="minorHAnsi"/>
          <w:sz w:val="22"/>
          <w:szCs w:val="22"/>
        </w:rPr>
        <w:t xml:space="preserve"> our Parish Share </w:t>
      </w:r>
      <w:r w:rsidR="00C07C2A" w:rsidRPr="003075F4">
        <w:rPr>
          <w:rFonts w:asciiTheme="minorHAnsi" w:hAnsiTheme="minorHAnsi" w:cstheme="minorHAnsi"/>
          <w:sz w:val="22"/>
          <w:szCs w:val="22"/>
        </w:rPr>
        <w:t>will be £</w:t>
      </w:r>
      <w:r w:rsidR="003075F4" w:rsidRPr="003075F4">
        <w:rPr>
          <w:rFonts w:asciiTheme="minorHAnsi" w:hAnsiTheme="minorHAnsi" w:cstheme="minorHAnsi"/>
          <w:sz w:val="22"/>
          <w:szCs w:val="22"/>
        </w:rPr>
        <w:t>50,884</w:t>
      </w:r>
      <w:r w:rsidR="00216E37">
        <w:rPr>
          <w:rFonts w:asciiTheme="minorHAnsi" w:hAnsiTheme="minorHAnsi" w:cstheme="minorHAnsi"/>
          <w:sz w:val="22"/>
          <w:szCs w:val="22"/>
        </w:rPr>
        <w:t>.</w:t>
      </w:r>
    </w:p>
    <w:p w14:paraId="3D3EBB3C" w14:textId="77777777" w:rsidR="00AD6633" w:rsidRDefault="00AD6633" w:rsidP="00AD6633">
      <w:pPr>
        <w:pStyle w:val="Default"/>
        <w:rPr>
          <w:rFonts w:asciiTheme="minorHAnsi" w:hAnsiTheme="minorHAnsi" w:cstheme="minorHAnsi"/>
          <w:b/>
          <w:bCs/>
          <w:sz w:val="22"/>
          <w:szCs w:val="22"/>
        </w:rPr>
      </w:pPr>
    </w:p>
    <w:p w14:paraId="2F54F73B" w14:textId="0C6F51B8" w:rsidR="00AD6633" w:rsidRPr="00AD6633" w:rsidRDefault="00AD6633" w:rsidP="00AD6633">
      <w:pPr>
        <w:pStyle w:val="Default"/>
        <w:rPr>
          <w:rFonts w:asciiTheme="minorHAnsi" w:hAnsiTheme="minorHAnsi" w:cstheme="minorHAnsi"/>
          <w:b/>
          <w:bCs/>
          <w:sz w:val="22"/>
          <w:szCs w:val="22"/>
        </w:rPr>
      </w:pPr>
      <w:r>
        <w:rPr>
          <w:rFonts w:asciiTheme="minorHAnsi" w:hAnsiTheme="minorHAnsi" w:cstheme="minorHAnsi"/>
          <w:b/>
          <w:bCs/>
          <w:sz w:val="22"/>
          <w:szCs w:val="22"/>
        </w:rPr>
        <w:t>How is the Parish Share Calculated?</w:t>
      </w:r>
    </w:p>
    <w:p w14:paraId="59722448" w14:textId="58538D65" w:rsidR="00C37F13" w:rsidRDefault="00AD6633" w:rsidP="00E9101B">
      <w:pPr>
        <w:tabs>
          <w:tab w:val="right" w:pos="9638"/>
        </w:tabs>
        <w:jc w:val="both"/>
        <w:rPr>
          <w:rFonts w:asciiTheme="minorHAnsi" w:hAnsiTheme="minorHAnsi" w:cstheme="minorHAnsi"/>
          <w:sz w:val="22"/>
          <w:szCs w:val="22"/>
        </w:rPr>
      </w:pPr>
      <w:r>
        <w:rPr>
          <w:rFonts w:asciiTheme="minorHAnsi" w:hAnsiTheme="minorHAnsi" w:cstheme="minorHAnsi"/>
          <w:sz w:val="22"/>
          <w:szCs w:val="22"/>
        </w:rPr>
        <w:t>O</w:t>
      </w:r>
      <w:r w:rsidRPr="00AD6633">
        <w:rPr>
          <w:rFonts w:asciiTheme="minorHAnsi" w:hAnsiTheme="minorHAnsi" w:cstheme="minorHAnsi"/>
          <w:sz w:val="22"/>
          <w:szCs w:val="22"/>
        </w:rPr>
        <w:t xml:space="preserve">ur parish share </w:t>
      </w:r>
      <w:r>
        <w:rPr>
          <w:rFonts w:asciiTheme="minorHAnsi" w:hAnsiTheme="minorHAnsi" w:cstheme="minorHAnsi"/>
          <w:sz w:val="22"/>
          <w:szCs w:val="22"/>
        </w:rPr>
        <w:t xml:space="preserve">(amongst other criteria) </w:t>
      </w:r>
      <w:r w:rsidRPr="00AD6633">
        <w:rPr>
          <w:rFonts w:asciiTheme="minorHAnsi" w:hAnsiTheme="minorHAnsi" w:cstheme="minorHAnsi"/>
          <w:sz w:val="22"/>
          <w:szCs w:val="22"/>
        </w:rPr>
        <w:t xml:space="preserve">is </w:t>
      </w:r>
      <w:r w:rsidR="00781EBB">
        <w:rPr>
          <w:rFonts w:asciiTheme="minorHAnsi" w:hAnsiTheme="minorHAnsi" w:cstheme="minorHAnsi"/>
          <w:sz w:val="22"/>
          <w:szCs w:val="22"/>
        </w:rPr>
        <w:t xml:space="preserve">broadly </w:t>
      </w:r>
      <w:r>
        <w:rPr>
          <w:rFonts w:asciiTheme="minorHAnsi" w:hAnsiTheme="minorHAnsi" w:cstheme="minorHAnsi"/>
          <w:sz w:val="22"/>
          <w:szCs w:val="22"/>
        </w:rPr>
        <w:t>based on a rolling average</w:t>
      </w:r>
      <w:r w:rsidR="001B5718">
        <w:rPr>
          <w:rFonts w:asciiTheme="minorHAnsi" w:hAnsiTheme="minorHAnsi" w:cstheme="minorHAnsi"/>
          <w:sz w:val="22"/>
          <w:szCs w:val="22"/>
        </w:rPr>
        <w:t xml:space="preserve"> of regular weekly attendance </w:t>
      </w:r>
      <w:r w:rsidR="00C37F13">
        <w:rPr>
          <w:rFonts w:asciiTheme="minorHAnsi" w:hAnsiTheme="minorHAnsi" w:cstheme="minorHAnsi"/>
          <w:sz w:val="22"/>
          <w:szCs w:val="22"/>
        </w:rPr>
        <w:t xml:space="preserve">of 58 </w:t>
      </w:r>
      <w:r w:rsidR="001B5718">
        <w:rPr>
          <w:rFonts w:asciiTheme="minorHAnsi" w:hAnsiTheme="minorHAnsi" w:cstheme="minorHAnsi"/>
          <w:sz w:val="22"/>
          <w:szCs w:val="22"/>
        </w:rPr>
        <w:t>over the period 2021-2025</w:t>
      </w:r>
      <w:r w:rsidR="00C37F13">
        <w:rPr>
          <w:rFonts w:asciiTheme="minorHAnsi" w:hAnsiTheme="minorHAnsi" w:cstheme="minorHAnsi"/>
          <w:sz w:val="22"/>
          <w:szCs w:val="22"/>
        </w:rPr>
        <w:t>.</w:t>
      </w:r>
    </w:p>
    <w:p w14:paraId="50922D2B" w14:textId="77777777" w:rsidR="00C37F13" w:rsidRDefault="00C37F13" w:rsidP="00AD6633">
      <w:pPr>
        <w:tabs>
          <w:tab w:val="right" w:pos="9638"/>
        </w:tabs>
        <w:jc w:val="both"/>
        <w:rPr>
          <w:rFonts w:asciiTheme="minorHAnsi" w:hAnsiTheme="minorHAnsi" w:cstheme="minorHAnsi"/>
          <w:sz w:val="22"/>
          <w:szCs w:val="22"/>
        </w:rPr>
      </w:pPr>
    </w:p>
    <w:p w14:paraId="14F1A173" w14:textId="0AE6BA9F" w:rsidR="00AD6633" w:rsidRDefault="00AD6633" w:rsidP="00AD6633">
      <w:pPr>
        <w:tabs>
          <w:tab w:val="right" w:pos="9638"/>
        </w:tabs>
        <w:jc w:val="both"/>
        <w:rPr>
          <w:rFonts w:asciiTheme="minorHAnsi" w:hAnsiTheme="minorHAnsi" w:cstheme="minorHAnsi"/>
          <w:sz w:val="22"/>
          <w:szCs w:val="22"/>
        </w:rPr>
      </w:pPr>
      <w:r>
        <w:rPr>
          <w:rFonts w:asciiTheme="minorHAnsi" w:hAnsiTheme="minorHAnsi" w:cstheme="minorHAnsi"/>
          <w:sz w:val="22"/>
          <w:szCs w:val="22"/>
        </w:rPr>
        <w:t xml:space="preserve">It is presumed that those 58 attendees are planned givers donating </w:t>
      </w:r>
      <w:r w:rsidR="00C020BF">
        <w:rPr>
          <w:rFonts w:asciiTheme="minorHAnsi" w:hAnsiTheme="minorHAnsi" w:cstheme="minorHAnsi"/>
          <w:sz w:val="22"/>
          <w:szCs w:val="22"/>
        </w:rPr>
        <w:t>an</w:t>
      </w:r>
      <w:r>
        <w:rPr>
          <w:rFonts w:asciiTheme="minorHAnsi" w:hAnsiTheme="minorHAnsi" w:cstheme="minorHAnsi"/>
          <w:sz w:val="22"/>
          <w:szCs w:val="22"/>
        </w:rPr>
        <w:t xml:space="preserve"> </w:t>
      </w:r>
      <w:r w:rsidRPr="00781EBB">
        <w:rPr>
          <w:rFonts w:asciiTheme="minorHAnsi" w:hAnsiTheme="minorHAnsi" w:cstheme="minorHAnsi"/>
          <w:b/>
          <w:bCs/>
          <w:sz w:val="22"/>
          <w:szCs w:val="22"/>
        </w:rPr>
        <w:t>average £17 per person per week.</w:t>
      </w:r>
    </w:p>
    <w:p w14:paraId="3067DCB6" w14:textId="1B8B0C42" w:rsidR="008644AB" w:rsidRDefault="00781EBB" w:rsidP="008644AB">
      <w:pPr>
        <w:tabs>
          <w:tab w:val="right" w:pos="9638"/>
        </w:tabs>
        <w:jc w:val="both"/>
        <w:rPr>
          <w:rFonts w:asciiTheme="minorHAnsi" w:hAnsiTheme="minorHAnsi" w:cstheme="minorHAnsi"/>
          <w:b/>
          <w:bCs/>
          <w:sz w:val="22"/>
          <w:szCs w:val="22"/>
        </w:rPr>
      </w:pPr>
      <w:r>
        <w:rPr>
          <w:rFonts w:asciiTheme="minorHAnsi" w:hAnsiTheme="minorHAnsi" w:cstheme="minorHAnsi"/>
          <w:sz w:val="22"/>
          <w:szCs w:val="22"/>
        </w:rPr>
        <w:t xml:space="preserve">We have 87 planned givers giving an </w:t>
      </w:r>
      <w:r w:rsidRPr="00781EBB">
        <w:rPr>
          <w:rFonts w:asciiTheme="minorHAnsi" w:hAnsiTheme="minorHAnsi" w:cstheme="minorHAnsi"/>
          <w:b/>
          <w:bCs/>
          <w:sz w:val="22"/>
          <w:szCs w:val="22"/>
        </w:rPr>
        <w:t>average of £9.77 per person per week.</w:t>
      </w:r>
      <w:r w:rsidR="008644AB">
        <w:rPr>
          <w:rFonts w:asciiTheme="minorHAnsi" w:hAnsiTheme="minorHAnsi" w:cstheme="minorHAnsi"/>
          <w:b/>
          <w:bCs/>
          <w:sz w:val="22"/>
          <w:szCs w:val="22"/>
        </w:rPr>
        <w:br w:type="page"/>
      </w:r>
    </w:p>
    <w:p w14:paraId="675F8D5A" w14:textId="77777777" w:rsidR="00781EBB" w:rsidRDefault="00781EBB" w:rsidP="00781EBB">
      <w:pPr>
        <w:pStyle w:val="Default"/>
        <w:rPr>
          <w:rFonts w:asciiTheme="minorHAnsi" w:hAnsiTheme="minorHAnsi" w:cstheme="minorHAnsi"/>
          <w:b/>
          <w:bCs/>
          <w:sz w:val="22"/>
          <w:szCs w:val="22"/>
        </w:rPr>
      </w:pPr>
    </w:p>
    <w:p w14:paraId="48F65A01" w14:textId="77777777" w:rsidR="00781EBB" w:rsidRPr="00AD6633" w:rsidRDefault="00781EBB" w:rsidP="00781EBB">
      <w:pPr>
        <w:tabs>
          <w:tab w:val="right" w:pos="9638"/>
        </w:tabs>
        <w:jc w:val="both"/>
        <w:rPr>
          <w:rFonts w:asciiTheme="minorHAnsi" w:hAnsiTheme="minorHAnsi" w:cstheme="minorHAnsi"/>
          <w:b/>
          <w:bCs/>
          <w:sz w:val="22"/>
          <w:szCs w:val="22"/>
        </w:rPr>
      </w:pPr>
      <w:r w:rsidRPr="00AD6633">
        <w:rPr>
          <w:rFonts w:asciiTheme="minorHAnsi" w:hAnsiTheme="minorHAnsi" w:cstheme="minorHAnsi"/>
          <w:b/>
          <w:bCs/>
          <w:sz w:val="22"/>
          <w:szCs w:val="22"/>
        </w:rPr>
        <w:t>Somet</w:t>
      </w:r>
      <w:r>
        <w:rPr>
          <w:rFonts w:asciiTheme="minorHAnsi" w:hAnsiTheme="minorHAnsi" w:cstheme="minorHAnsi"/>
          <w:b/>
          <w:bCs/>
          <w:sz w:val="22"/>
          <w:szCs w:val="22"/>
        </w:rPr>
        <w:t>hi</w:t>
      </w:r>
      <w:r w:rsidRPr="00AD6633">
        <w:rPr>
          <w:rFonts w:asciiTheme="minorHAnsi" w:hAnsiTheme="minorHAnsi" w:cstheme="minorHAnsi"/>
          <w:b/>
          <w:bCs/>
          <w:sz w:val="22"/>
          <w:szCs w:val="22"/>
        </w:rPr>
        <w:t>ng to Note:</w:t>
      </w:r>
    </w:p>
    <w:p w14:paraId="00053A22" w14:textId="12DBA86F" w:rsidR="00781EBB" w:rsidRPr="00781EBB" w:rsidRDefault="00781EBB" w:rsidP="00164D35">
      <w:pPr>
        <w:pStyle w:val="Default"/>
        <w:tabs>
          <w:tab w:val="left" w:pos="3828"/>
        </w:tabs>
        <w:rPr>
          <w:rFonts w:asciiTheme="minorHAnsi" w:hAnsiTheme="minorHAnsi" w:cstheme="minorHAnsi"/>
          <w:sz w:val="22"/>
          <w:szCs w:val="22"/>
        </w:rPr>
      </w:pPr>
      <w:r w:rsidRPr="00781EBB">
        <w:rPr>
          <w:rFonts w:asciiTheme="minorHAnsi" w:hAnsiTheme="minorHAnsi" w:cstheme="minorHAnsi"/>
          <w:sz w:val="22"/>
          <w:szCs w:val="22"/>
        </w:rPr>
        <w:t xml:space="preserve">Our parish indices of deprivation rank </w:t>
      </w:r>
      <w:proofErr w:type="gramStart"/>
      <w:r w:rsidRPr="00781EBB">
        <w:rPr>
          <w:rFonts w:asciiTheme="minorHAnsi" w:hAnsiTheme="minorHAnsi" w:cstheme="minorHAnsi"/>
          <w:sz w:val="22"/>
          <w:szCs w:val="22"/>
        </w:rPr>
        <w:t>is</w:t>
      </w:r>
      <w:proofErr w:type="gramEnd"/>
      <w:r>
        <w:rPr>
          <w:rFonts w:asciiTheme="minorHAnsi" w:hAnsiTheme="minorHAnsi" w:cstheme="minorHAnsi"/>
          <w:sz w:val="22"/>
          <w:szCs w:val="22"/>
        </w:rPr>
        <w:t>:</w:t>
      </w:r>
      <w:r>
        <w:rPr>
          <w:rFonts w:asciiTheme="minorHAnsi" w:hAnsiTheme="minorHAnsi" w:cstheme="minorHAnsi"/>
          <w:sz w:val="22"/>
          <w:szCs w:val="22"/>
        </w:rPr>
        <w:tab/>
      </w:r>
      <w:r w:rsidRPr="00781EBB">
        <w:rPr>
          <w:rFonts w:asciiTheme="minorHAnsi" w:hAnsiTheme="minorHAnsi" w:cstheme="minorHAnsi"/>
          <w:b/>
          <w:bCs/>
          <w:sz w:val="22"/>
          <w:szCs w:val="22"/>
        </w:rPr>
        <w:t>10</w:t>
      </w:r>
      <w:r w:rsidR="00C37F13">
        <w:rPr>
          <w:rFonts w:asciiTheme="minorHAnsi" w:hAnsiTheme="minorHAnsi" w:cstheme="minorHAnsi"/>
          <w:b/>
          <w:bCs/>
          <w:sz w:val="22"/>
          <w:szCs w:val="22"/>
        </w:rPr>
        <w:t>,</w:t>
      </w:r>
      <w:r w:rsidRPr="00781EBB">
        <w:rPr>
          <w:rFonts w:asciiTheme="minorHAnsi" w:hAnsiTheme="minorHAnsi" w:cstheme="minorHAnsi"/>
          <w:b/>
          <w:bCs/>
          <w:sz w:val="22"/>
          <w:szCs w:val="22"/>
        </w:rPr>
        <w:t>506</w:t>
      </w:r>
      <w:r w:rsidRPr="00781EBB">
        <w:rPr>
          <w:rFonts w:asciiTheme="minorHAnsi" w:hAnsiTheme="minorHAnsi" w:cstheme="minorHAnsi"/>
          <w:sz w:val="22"/>
          <w:szCs w:val="22"/>
        </w:rPr>
        <w:t>.</w:t>
      </w:r>
    </w:p>
    <w:p w14:paraId="79818017" w14:textId="77777777" w:rsidR="00AE3ADD" w:rsidRDefault="00781EBB" w:rsidP="00781EBB">
      <w:pPr>
        <w:pStyle w:val="Default"/>
        <w:rPr>
          <w:rFonts w:asciiTheme="minorHAnsi" w:hAnsiTheme="minorHAnsi" w:cstheme="minorHAnsi"/>
          <w:sz w:val="22"/>
          <w:szCs w:val="22"/>
        </w:rPr>
      </w:pPr>
      <w:r w:rsidRPr="00781EBB">
        <w:rPr>
          <w:rFonts w:asciiTheme="minorHAnsi" w:hAnsiTheme="minorHAnsi" w:cstheme="minorHAnsi"/>
          <w:sz w:val="22"/>
          <w:szCs w:val="22"/>
        </w:rPr>
        <w:t>This is where</w:t>
      </w:r>
      <w:r w:rsidR="00AE3ADD">
        <w:rPr>
          <w:rFonts w:asciiTheme="minorHAnsi" w:hAnsiTheme="minorHAnsi" w:cstheme="minorHAnsi"/>
          <w:sz w:val="22"/>
          <w:szCs w:val="22"/>
        </w:rPr>
        <w:t>:</w:t>
      </w:r>
    </w:p>
    <w:p w14:paraId="0A8071E1" w14:textId="647DA29E" w:rsidR="00AE3ADD" w:rsidRDefault="00781EBB" w:rsidP="00AE3ADD">
      <w:pPr>
        <w:pStyle w:val="Default"/>
        <w:tabs>
          <w:tab w:val="left" w:pos="993"/>
        </w:tabs>
        <w:rPr>
          <w:rFonts w:asciiTheme="minorHAnsi" w:hAnsiTheme="minorHAnsi" w:cstheme="minorHAnsi"/>
          <w:sz w:val="22"/>
          <w:szCs w:val="22"/>
        </w:rPr>
      </w:pPr>
      <w:r w:rsidRPr="00AE3ADD">
        <w:rPr>
          <w:rFonts w:asciiTheme="minorHAnsi" w:hAnsiTheme="minorHAnsi" w:cstheme="minorHAnsi"/>
          <w:b/>
          <w:bCs/>
          <w:sz w:val="22"/>
          <w:szCs w:val="22"/>
        </w:rPr>
        <w:t>1</w:t>
      </w:r>
      <w:r w:rsidR="00AE3ADD">
        <w:rPr>
          <w:rFonts w:asciiTheme="minorHAnsi" w:hAnsiTheme="minorHAnsi" w:cstheme="minorHAnsi"/>
          <w:sz w:val="22"/>
          <w:szCs w:val="22"/>
        </w:rPr>
        <w:tab/>
        <w:t>=</w:t>
      </w:r>
      <w:r w:rsidRPr="00781EBB">
        <w:rPr>
          <w:rFonts w:asciiTheme="minorHAnsi" w:hAnsiTheme="minorHAnsi" w:cstheme="minorHAnsi"/>
          <w:sz w:val="22"/>
          <w:szCs w:val="22"/>
        </w:rPr>
        <w:t>the most deprived areas in England and</w:t>
      </w:r>
    </w:p>
    <w:p w14:paraId="03D0BDC5" w14:textId="6C5D87E5" w:rsidR="00781EBB" w:rsidRDefault="00781EBB" w:rsidP="00AE3ADD">
      <w:pPr>
        <w:pStyle w:val="Default"/>
        <w:tabs>
          <w:tab w:val="left" w:pos="993"/>
        </w:tabs>
        <w:rPr>
          <w:rFonts w:asciiTheme="minorHAnsi" w:hAnsiTheme="minorHAnsi" w:cstheme="minorHAnsi"/>
          <w:sz w:val="22"/>
          <w:szCs w:val="22"/>
        </w:rPr>
      </w:pPr>
      <w:r w:rsidRPr="00AE3ADD">
        <w:rPr>
          <w:rFonts w:asciiTheme="minorHAnsi" w:hAnsiTheme="minorHAnsi" w:cstheme="minorHAnsi"/>
          <w:b/>
          <w:bCs/>
          <w:sz w:val="22"/>
          <w:szCs w:val="22"/>
        </w:rPr>
        <w:t>12,161</w:t>
      </w:r>
      <w:r w:rsidR="00AE3ADD">
        <w:rPr>
          <w:rFonts w:asciiTheme="minorHAnsi" w:hAnsiTheme="minorHAnsi" w:cstheme="minorHAnsi"/>
          <w:sz w:val="22"/>
          <w:szCs w:val="22"/>
        </w:rPr>
        <w:tab/>
        <w:t>=</w:t>
      </w:r>
      <w:r>
        <w:rPr>
          <w:rFonts w:asciiTheme="minorHAnsi" w:hAnsiTheme="minorHAnsi" w:cstheme="minorHAnsi"/>
          <w:sz w:val="22"/>
          <w:szCs w:val="22"/>
        </w:rPr>
        <w:t xml:space="preserve">the </w:t>
      </w:r>
      <w:r w:rsidRPr="00781EBB">
        <w:rPr>
          <w:rFonts w:asciiTheme="minorHAnsi" w:hAnsiTheme="minorHAnsi" w:cstheme="minorHAnsi"/>
          <w:sz w:val="22"/>
          <w:szCs w:val="22"/>
        </w:rPr>
        <w:t>most affluent.</w:t>
      </w:r>
    </w:p>
    <w:p w14:paraId="52C25A3F" w14:textId="5109A5C0" w:rsidR="00B308C0" w:rsidRPr="00781EBB" w:rsidRDefault="00B308C0" w:rsidP="00781EBB">
      <w:pPr>
        <w:pStyle w:val="Default"/>
        <w:rPr>
          <w:rFonts w:asciiTheme="minorHAnsi" w:hAnsiTheme="minorHAnsi" w:cstheme="minorHAnsi"/>
          <w:sz w:val="22"/>
          <w:szCs w:val="22"/>
        </w:rPr>
      </w:pPr>
      <w:r>
        <w:rPr>
          <w:rFonts w:asciiTheme="minorHAnsi" w:hAnsiTheme="minorHAnsi" w:cstheme="minorHAnsi"/>
          <w:sz w:val="22"/>
          <w:szCs w:val="22"/>
        </w:rPr>
        <w:t>From this you can see we are deemed to be a wealthy parish.</w:t>
      </w:r>
    </w:p>
    <w:p w14:paraId="4A5A4332" w14:textId="77777777" w:rsidR="00781EBB" w:rsidRDefault="00781EBB" w:rsidP="00AD6633">
      <w:pPr>
        <w:tabs>
          <w:tab w:val="right" w:pos="9638"/>
        </w:tabs>
        <w:jc w:val="both"/>
        <w:rPr>
          <w:rFonts w:asciiTheme="minorHAnsi" w:hAnsiTheme="minorHAnsi" w:cstheme="minorHAnsi"/>
          <w:sz w:val="22"/>
          <w:szCs w:val="22"/>
        </w:rPr>
      </w:pPr>
    </w:p>
    <w:p w14:paraId="722B400C" w14:textId="2AA1C943" w:rsidR="00DE53F2" w:rsidRPr="00AD6633" w:rsidRDefault="00EA6FB5" w:rsidP="00527D56">
      <w:pPr>
        <w:tabs>
          <w:tab w:val="right" w:pos="9638"/>
        </w:tabs>
        <w:jc w:val="both"/>
        <w:rPr>
          <w:rFonts w:asciiTheme="minorHAnsi" w:hAnsiTheme="minorHAnsi" w:cstheme="minorHAnsi"/>
          <w:sz w:val="22"/>
          <w:szCs w:val="22"/>
        </w:rPr>
      </w:pPr>
      <w:r w:rsidRPr="00AD6633">
        <w:rPr>
          <w:rFonts w:asciiTheme="minorHAnsi" w:hAnsiTheme="minorHAnsi" w:cstheme="minorHAnsi"/>
          <w:sz w:val="22"/>
          <w:szCs w:val="22"/>
        </w:rPr>
        <w:t xml:space="preserve">For further details on the breakdown and calculations for parish share, please refer to the Diocesan website at </w:t>
      </w:r>
      <w:hyperlink r:id="rId9" w:history="1">
        <w:r w:rsidR="00DE53F2" w:rsidRPr="00AD6633">
          <w:rPr>
            <w:rStyle w:val="Hyperlink"/>
            <w:rFonts w:asciiTheme="minorHAnsi" w:hAnsiTheme="minorHAnsi" w:cstheme="minorHAnsi"/>
            <w:sz w:val="22"/>
            <w:szCs w:val="22"/>
          </w:rPr>
          <w:t>www.blackburn.angican.org</w:t>
        </w:r>
      </w:hyperlink>
      <w:r w:rsidR="00A57E3D" w:rsidRPr="00AD6633">
        <w:rPr>
          <w:rFonts w:asciiTheme="minorHAnsi" w:hAnsiTheme="minorHAnsi" w:cstheme="minorHAnsi"/>
          <w:sz w:val="22"/>
          <w:szCs w:val="22"/>
        </w:rPr>
        <w:t>.</w:t>
      </w:r>
    </w:p>
    <w:p w14:paraId="3883B623" w14:textId="77777777" w:rsidR="000D0628" w:rsidRPr="00834184" w:rsidRDefault="000D0628" w:rsidP="00527D56">
      <w:pPr>
        <w:jc w:val="both"/>
        <w:rPr>
          <w:rFonts w:asciiTheme="minorHAnsi" w:hAnsiTheme="minorHAnsi" w:cstheme="minorHAnsi"/>
          <w:b/>
          <w:sz w:val="22"/>
          <w:szCs w:val="22"/>
        </w:rPr>
      </w:pPr>
    </w:p>
    <w:p w14:paraId="39A37918" w14:textId="2AA5F79C" w:rsidR="00232B3A" w:rsidRPr="00834184" w:rsidRDefault="008567B7" w:rsidP="00527D56">
      <w:pPr>
        <w:jc w:val="both"/>
        <w:rPr>
          <w:rFonts w:asciiTheme="minorHAnsi" w:hAnsiTheme="minorHAnsi" w:cstheme="minorHAnsi"/>
          <w:b/>
          <w:sz w:val="22"/>
          <w:szCs w:val="22"/>
        </w:rPr>
      </w:pPr>
      <w:r w:rsidRPr="00834184">
        <w:rPr>
          <w:rFonts w:asciiTheme="minorHAnsi" w:hAnsiTheme="minorHAnsi" w:cstheme="minorHAnsi"/>
          <w:b/>
          <w:sz w:val="22"/>
          <w:szCs w:val="22"/>
        </w:rPr>
        <w:t>7.</w:t>
      </w:r>
      <w:r w:rsidR="00652C5B">
        <w:rPr>
          <w:rFonts w:asciiTheme="minorHAnsi" w:hAnsiTheme="minorHAnsi" w:cstheme="minorHAnsi"/>
          <w:b/>
          <w:sz w:val="22"/>
          <w:szCs w:val="22"/>
        </w:rPr>
        <w:t>7</w:t>
      </w:r>
      <w:r w:rsidR="00232B3A" w:rsidRPr="00834184">
        <w:rPr>
          <w:rFonts w:asciiTheme="minorHAnsi" w:hAnsiTheme="minorHAnsi" w:cstheme="minorHAnsi"/>
          <w:b/>
          <w:sz w:val="22"/>
          <w:szCs w:val="22"/>
        </w:rPr>
        <w:tab/>
        <w:t xml:space="preserve">CHARITABLE </w:t>
      </w:r>
      <w:r w:rsidR="00C37F13">
        <w:rPr>
          <w:rFonts w:asciiTheme="minorHAnsi" w:hAnsiTheme="minorHAnsi" w:cstheme="minorHAnsi"/>
          <w:b/>
          <w:sz w:val="22"/>
          <w:szCs w:val="22"/>
        </w:rPr>
        <w:t xml:space="preserve">&amp; COMMUNITY </w:t>
      </w:r>
      <w:r w:rsidR="00232B3A" w:rsidRPr="00834184">
        <w:rPr>
          <w:rFonts w:asciiTheme="minorHAnsi" w:hAnsiTheme="minorHAnsi" w:cstheme="minorHAnsi"/>
          <w:b/>
          <w:sz w:val="22"/>
          <w:szCs w:val="22"/>
        </w:rPr>
        <w:t>GIVING</w:t>
      </w:r>
    </w:p>
    <w:p w14:paraId="35FDD52B" w14:textId="19334C4E" w:rsidR="002A3A00" w:rsidRPr="00E01189" w:rsidRDefault="002A3A00" w:rsidP="002A3A00">
      <w:pPr>
        <w:tabs>
          <w:tab w:val="right" w:pos="5103"/>
          <w:tab w:val="right" w:pos="6946"/>
          <w:tab w:val="right" w:pos="9638"/>
        </w:tabs>
        <w:jc w:val="both"/>
        <w:rPr>
          <w:rFonts w:asciiTheme="minorHAnsi" w:hAnsiTheme="minorHAnsi" w:cstheme="minorHAnsi"/>
          <w:sz w:val="22"/>
          <w:szCs w:val="22"/>
        </w:rPr>
      </w:pPr>
      <w:r w:rsidRPr="00E01189">
        <w:rPr>
          <w:rFonts w:asciiTheme="minorHAnsi" w:hAnsiTheme="minorHAnsi" w:cstheme="minorHAnsi"/>
          <w:sz w:val="22"/>
          <w:szCs w:val="22"/>
        </w:rPr>
        <w:t xml:space="preserve">The charitable giving from the PCC was </w:t>
      </w:r>
      <w:r w:rsidRPr="008B0CC1">
        <w:rPr>
          <w:rFonts w:asciiTheme="minorHAnsi" w:hAnsiTheme="minorHAnsi" w:cstheme="minorHAnsi"/>
          <w:sz w:val="22"/>
          <w:szCs w:val="22"/>
        </w:rPr>
        <w:t xml:space="preserve">approximately </w:t>
      </w:r>
      <w:r w:rsidR="00E01189" w:rsidRPr="008B0CC1">
        <w:rPr>
          <w:rFonts w:asciiTheme="minorHAnsi" w:hAnsiTheme="minorHAnsi" w:cstheme="minorHAnsi"/>
          <w:sz w:val="22"/>
          <w:szCs w:val="22"/>
        </w:rPr>
        <w:t>3.</w:t>
      </w:r>
      <w:r w:rsidR="008B0CC1" w:rsidRPr="008B0CC1">
        <w:rPr>
          <w:rFonts w:asciiTheme="minorHAnsi" w:hAnsiTheme="minorHAnsi" w:cstheme="minorHAnsi"/>
          <w:sz w:val="22"/>
          <w:szCs w:val="22"/>
        </w:rPr>
        <w:t>25</w:t>
      </w:r>
      <w:r w:rsidR="00E01189" w:rsidRPr="008B0CC1">
        <w:rPr>
          <w:rFonts w:asciiTheme="minorHAnsi" w:hAnsiTheme="minorHAnsi" w:cstheme="minorHAnsi"/>
          <w:sz w:val="22"/>
          <w:szCs w:val="22"/>
        </w:rPr>
        <w:t xml:space="preserve">% of the </w:t>
      </w:r>
      <w:r w:rsidRPr="008B0CC1">
        <w:rPr>
          <w:rFonts w:asciiTheme="minorHAnsi" w:hAnsiTheme="minorHAnsi" w:cstheme="minorHAnsi"/>
          <w:sz w:val="22"/>
          <w:szCs w:val="22"/>
        </w:rPr>
        <w:t xml:space="preserve">gross </w:t>
      </w:r>
      <w:r w:rsidRPr="00E01189">
        <w:rPr>
          <w:rFonts w:asciiTheme="minorHAnsi" w:hAnsiTheme="minorHAnsi" w:cstheme="minorHAnsi"/>
          <w:sz w:val="22"/>
          <w:szCs w:val="22"/>
        </w:rPr>
        <w:t xml:space="preserve">accountable income which is </w:t>
      </w:r>
      <w:r w:rsidR="00E01189" w:rsidRPr="00E01189">
        <w:rPr>
          <w:rFonts w:asciiTheme="minorHAnsi" w:hAnsiTheme="minorHAnsi" w:cstheme="minorHAnsi"/>
          <w:sz w:val="22"/>
          <w:szCs w:val="22"/>
        </w:rPr>
        <w:t>less than 2024</w:t>
      </w:r>
      <w:r w:rsidR="003A4861">
        <w:rPr>
          <w:rFonts w:asciiTheme="minorHAnsi" w:hAnsiTheme="minorHAnsi" w:cstheme="minorHAnsi"/>
          <w:sz w:val="22"/>
          <w:szCs w:val="22"/>
        </w:rPr>
        <w:t xml:space="preserve"> and this is an area we will be addressing in 2026 to improve this.</w:t>
      </w:r>
    </w:p>
    <w:p w14:paraId="65E7A15E" w14:textId="77777777" w:rsidR="002A3A00" w:rsidRPr="006D2EA5" w:rsidRDefault="002A3A00" w:rsidP="002A3A00">
      <w:pPr>
        <w:tabs>
          <w:tab w:val="right" w:pos="5103"/>
          <w:tab w:val="right" w:pos="6946"/>
          <w:tab w:val="right" w:pos="9638"/>
        </w:tabs>
        <w:jc w:val="both"/>
        <w:rPr>
          <w:rFonts w:asciiTheme="minorHAnsi" w:hAnsiTheme="minorHAnsi" w:cstheme="minorHAnsi"/>
          <w:sz w:val="22"/>
          <w:szCs w:val="22"/>
        </w:rPr>
      </w:pPr>
    </w:p>
    <w:p w14:paraId="4FBE0AD4" w14:textId="346A7698" w:rsidR="00236945" w:rsidRDefault="00B96C34" w:rsidP="002A3A00">
      <w:pPr>
        <w:tabs>
          <w:tab w:val="right" w:pos="5103"/>
          <w:tab w:val="right" w:pos="6946"/>
          <w:tab w:val="right" w:pos="9638"/>
        </w:tabs>
        <w:jc w:val="both"/>
        <w:rPr>
          <w:rFonts w:asciiTheme="minorHAnsi" w:hAnsiTheme="minorHAnsi" w:cstheme="minorHAnsi"/>
          <w:color w:val="EE0000"/>
          <w:sz w:val="22"/>
          <w:szCs w:val="22"/>
        </w:rPr>
      </w:pPr>
      <w:r w:rsidRPr="00B96C34">
        <w:rPr>
          <w:noProof/>
        </w:rPr>
        <w:drawing>
          <wp:inline distT="0" distB="0" distL="0" distR="0" wp14:anchorId="0A9EE424" wp14:editId="15E61F86">
            <wp:extent cx="6120765" cy="3370580"/>
            <wp:effectExtent l="0" t="0" r="0" b="1270"/>
            <wp:docPr id="1670633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3370580"/>
                    </a:xfrm>
                    <a:prstGeom prst="rect">
                      <a:avLst/>
                    </a:prstGeom>
                    <a:noFill/>
                    <a:ln>
                      <a:noFill/>
                    </a:ln>
                  </pic:spPr>
                </pic:pic>
              </a:graphicData>
            </a:graphic>
          </wp:inline>
        </w:drawing>
      </w:r>
    </w:p>
    <w:p w14:paraId="30C96BA4" w14:textId="77777777" w:rsidR="002D148B" w:rsidRPr="008B0CC1" w:rsidRDefault="002D148B" w:rsidP="00527D56">
      <w:pPr>
        <w:tabs>
          <w:tab w:val="right" w:pos="5103"/>
          <w:tab w:val="right" w:pos="6946"/>
          <w:tab w:val="right" w:pos="9638"/>
        </w:tabs>
        <w:jc w:val="both"/>
        <w:rPr>
          <w:rFonts w:asciiTheme="minorHAnsi" w:hAnsiTheme="minorHAnsi" w:cstheme="minorHAnsi"/>
          <w:sz w:val="22"/>
          <w:szCs w:val="22"/>
        </w:rPr>
      </w:pPr>
    </w:p>
    <w:p w14:paraId="02DF806B" w14:textId="77777777" w:rsidR="003A4861" w:rsidRDefault="006348DA" w:rsidP="006F3AA6">
      <w:pPr>
        <w:tabs>
          <w:tab w:val="right" w:pos="5103"/>
          <w:tab w:val="right" w:pos="6946"/>
          <w:tab w:val="right" w:pos="9638"/>
        </w:tabs>
        <w:jc w:val="both"/>
        <w:rPr>
          <w:rFonts w:asciiTheme="minorHAnsi" w:hAnsiTheme="minorHAnsi" w:cstheme="minorHAnsi"/>
          <w:sz w:val="22"/>
          <w:szCs w:val="22"/>
        </w:rPr>
      </w:pPr>
      <w:r w:rsidRPr="00E01189">
        <w:rPr>
          <w:rFonts w:asciiTheme="minorHAnsi" w:hAnsiTheme="minorHAnsi" w:cstheme="minorHAnsi"/>
          <w:sz w:val="22"/>
          <w:szCs w:val="22"/>
        </w:rPr>
        <w:t xml:space="preserve">In </w:t>
      </w:r>
      <w:r w:rsidR="00E01189" w:rsidRPr="00E01189">
        <w:rPr>
          <w:rFonts w:asciiTheme="minorHAnsi" w:hAnsiTheme="minorHAnsi" w:cstheme="minorHAnsi"/>
          <w:sz w:val="22"/>
          <w:szCs w:val="22"/>
        </w:rPr>
        <w:t xml:space="preserve">the Spring of </w:t>
      </w:r>
      <w:r w:rsidR="004756AB">
        <w:rPr>
          <w:rFonts w:asciiTheme="minorHAnsi" w:hAnsiTheme="minorHAnsi" w:cstheme="minorHAnsi"/>
          <w:sz w:val="22"/>
          <w:szCs w:val="22"/>
        </w:rPr>
        <w:t xml:space="preserve">every year, the PCC reviews its </w:t>
      </w:r>
      <w:r w:rsidRPr="00834184">
        <w:rPr>
          <w:rFonts w:asciiTheme="minorHAnsi" w:hAnsiTheme="minorHAnsi" w:cstheme="minorHAnsi"/>
          <w:sz w:val="22"/>
          <w:szCs w:val="22"/>
        </w:rPr>
        <w:t>commitment to charitable giving</w:t>
      </w:r>
      <w:r w:rsidR="004756AB">
        <w:rPr>
          <w:rFonts w:asciiTheme="minorHAnsi" w:hAnsiTheme="minorHAnsi" w:cstheme="minorHAnsi"/>
          <w:sz w:val="22"/>
          <w:szCs w:val="22"/>
        </w:rPr>
        <w:t xml:space="preserve"> for th</w:t>
      </w:r>
      <w:r w:rsidR="007334A0">
        <w:rPr>
          <w:rFonts w:asciiTheme="minorHAnsi" w:hAnsiTheme="minorHAnsi" w:cstheme="minorHAnsi"/>
          <w:sz w:val="22"/>
          <w:szCs w:val="22"/>
        </w:rPr>
        <w:t>e year ahead</w:t>
      </w:r>
      <w:r w:rsidR="00B96C34">
        <w:rPr>
          <w:rFonts w:asciiTheme="minorHAnsi" w:hAnsiTheme="minorHAnsi" w:cstheme="minorHAnsi"/>
          <w:sz w:val="22"/>
          <w:szCs w:val="22"/>
        </w:rPr>
        <w:t xml:space="preserve"> and our Men &amp; Ladies Group keep the PCC updated on their donations to charity which also vary each year.</w:t>
      </w:r>
    </w:p>
    <w:p w14:paraId="18F947A8" w14:textId="6AEF8C1F" w:rsidR="006F3AA6" w:rsidRPr="00E01189" w:rsidRDefault="00A57717" w:rsidP="006F3AA6">
      <w:pPr>
        <w:tabs>
          <w:tab w:val="right" w:pos="5103"/>
          <w:tab w:val="right" w:pos="6946"/>
          <w:tab w:val="right" w:pos="9638"/>
        </w:tabs>
        <w:jc w:val="both"/>
        <w:rPr>
          <w:rFonts w:asciiTheme="minorHAnsi" w:hAnsiTheme="minorHAnsi" w:cstheme="minorHAnsi"/>
          <w:sz w:val="22"/>
          <w:szCs w:val="22"/>
        </w:rPr>
      </w:pPr>
      <w:r>
        <w:rPr>
          <w:rFonts w:asciiTheme="minorHAnsi" w:hAnsiTheme="minorHAnsi" w:cstheme="minorHAnsi"/>
          <w:sz w:val="22"/>
          <w:szCs w:val="22"/>
        </w:rPr>
        <w:t xml:space="preserve">The </w:t>
      </w:r>
      <w:r w:rsidR="00B9043E" w:rsidRPr="00834184">
        <w:rPr>
          <w:rFonts w:asciiTheme="minorHAnsi" w:hAnsiTheme="minorHAnsi" w:cstheme="minorHAnsi"/>
          <w:sz w:val="22"/>
          <w:szCs w:val="22"/>
        </w:rPr>
        <w:t xml:space="preserve">PCC is always open to suggestions </w:t>
      </w:r>
      <w:r w:rsidR="002A3A00" w:rsidRPr="00834184">
        <w:rPr>
          <w:rFonts w:asciiTheme="minorHAnsi" w:hAnsiTheme="minorHAnsi" w:cstheme="minorHAnsi"/>
          <w:sz w:val="22"/>
          <w:szCs w:val="22"/>
        </w:rPr>
        <w:t xml:space="preserve">about </w:t>
      </w:r>
      <w:r w:rsidR="00B9043E" w:rsidRPr="00834184">
        <w:rPr>
          <w:rFonts w:asciiTheme="minorHAnsi" w:hAnsiTheme="minorHAnsi" w:cstheme="minorHAnsi"/>
          <w:sz w:val="22"/>
          <w:szCs w:val="22"/>
        </w:rPr>
        <w:t>which charities our church should support.</w:t>
      </w:r>
    </w:p>
    <w:p w14:paraId="67B5C113" w14:textId="77777777" w:rsidR="004B61D6" w:rsidRPr="00834184" w:rsidRDefault="004B61D6" w:rsidP="00527D56">
      <w:pPr>
        <w:jc w:val="both"/>
        <w:rPr>
          <w:rFonts w:asciiTheme="minorHAnsi" w:hAnsiTheme="minorHAnsi" w:cstheme="minorHAnsi"/>
          <w:b/>
          <w:sz w:val="22"/>
          <w:szCs w:val="22"/>
        </w:rPr>
      </w:pPr>
    </w:p>
    <w:p w14:paraId="1D8FF6F2" w14:textId="7BB0C607" w:rsidR="00640A19" w:rsidRDefault="008567B7" w:rsidP="00527D56">
      <w:pPr>
        <w:jc w:val="both"/>
        <w:rPr>
          <w:rFonts w:asciiTheme="minorHAnsi" w:hAnsiTheme="minorHAnsi" w:cstheme="minorHAnsi"/>
          <w:b/>
          <w:sz w:val="22"/>
          <w:szCs w:val="22"/>
        </w:rPr>
      </w:pPr>
      <w:r w:rsidRPr="00834184">
        <w:rPr>
          <w:rFonts w:asciiTheme="minorHAnsi" w:hAnsiTheme="minorHAnsi" w:cstheme="minorHAnsi"/>
          <w:b/>
          <w:sz w:val="22"/>
          <w:szCs w:val="22"/>
        </w:rPr>
        <w:t>7.</w:t>
      </w:r>
      <w:r w:rsidR="00652C5B">
        <w:rPr>
          <w:rFonts w:asciiTheme="minorHAnsi" w:hAnsiTheme="minorHAnsi" w:cstheme="minorHAnsi"/>
          <w:b/>
          <w:sz w:val="22"/>
          <w:szCs w:val="22"/>
        </w:rPr>
        <w:t>8</w:t>
      </w:r>
      <w:r w:rsidR="004B61D6" w:rsidRPr="00834184">
        <w:rPr>
          <w:rFonts w:asciiTheme="minorHAnsi" w:hAnsiTheme="minorHAnsi" w:cstheme="minorHAnsi"/>
          <w:b/>
          <w:sz w:val="22"/>
          <w:szCs w:val="22"/>
        </w:rPr>
        <w:tab/>
      </w:r>
      <w:r w:rsidR="00640A19">
        <w:rPr>
          <w:rFonts w:asciiTheme="minorHAnsi" w:hAnsiTheme="minorHAnsi" w:cstheme="minorHAnsi"/>
          <w:b/>
          <w:sz w:val="22"/>
          <w:szCs w:val="22"/>
        </w:rPr>
        <w:t>MEDIA &amp; OUTREACH</w:t>
      </w:r>
    </w:p>
    <w:p w14:paraId="08F554D6" w14:textId="2401A8F5" w:rsidR="00640A19" w:rsidRPr="00B308C0" w:rsidRDefault="00640A19" w:rsidP="00527D56">
      <w:pPr>
        <w:jc w:val="both"/>
        <w:rPr>
          <w:rFonts w:asciiTheme="minorHAnsi" w:hAnsiTheme="minorHAnsi" w:cstheme="minorHAnsi"/>
          <w:b/>
          <w:sz w:val="22"/>
          <w:szCs w:val="22"/>
          <w:u w:val="single"/>
        </w:rPr>
      </w:pPr>
      <w:r w:rsidRPr="00B308C0">
        <w:rPr>
          <w:rFonts w:asciiTheme="minorHAnsi" w:hAnsiTheme="minorHAnsi" w:cstheme="minorHAnsi"/>
          <w:b/>
          <w:sz w:val="22"/>
          <w:szCs w:val="22"/>
          <w:u w:val="single"/>
        </w:rPr>
        <w:t>St Michael’s Times – The Church Magazine</w:t>
      </w:r>
    </w:p>
    <w:p w14:paraId="037E76D3" w14:textId="52D28177" w:rsidR="00C55945" w:rsidRDefault="004B61D6" w:rsidP="00527D56">
      <w:pPr>
        <w:tabs>
          <w:tab w:val="left" w:pos="4111"/>
          <w:tab w:val="right" w:pos="9638"/>
        </w:tabs>
        <w:jc w:val="both"/>
        <w:rPr>
          <w:rFonts w:asciiTheme="minorHAnsi" w:hAnsiTheme="minorHAnsi" w:cstheme="minorHAnsi"/>
          <w:sz w:val="22"/>
          <w:szCs w:val="22"/>
        </w:rPr>
      </w:pPr>
      <w:r w:rsidRPr="00834184">
        <w:rPr>
          <w:rFonts w:asciiTheme="minorHAnsi" w:hAnsiTheme="minorHAnsi" w:cstheme="minorHAnsi"/>
          <w:sz w:val="22"/>
          <w:szCs w:val="22"/>
        </w:rPr>
        <w:t xml:space="preserve">This is a non-profit-making endeavour to further the </w:t>
      </w:r>
      <w:r w:rsidR="002A538D" w:rsidRPr="00834184">
        <w:rPr>
          <w:rFonts w:asciiTheme="minorHAnsi" w:hAnsiTheme="minorHAnsi" w:cstheme="minorHAnsi"/>
          <w:sz w:val="22"/>
          <w:szCs w:val="22"/>
        </w:rPr>
        <w:t>primary aims of our church</w:t>
      </w:r>
      <w:r w:rsidR="00C55945">
        <w:rPr>
          <w:rFonts w:asciiTheme="minorHAnsi" w:hAnsiTheme="minorHAnsi" w:cstheme="minorHAnsi"/>
          <w:sz w:val="22"/>
          <w:szCs w:val="22"/>
        </w:rPr>
        <w:t>;</w:t>
      </w:r>
    </w:p>
    <w:p w14:paraId="74409EEF" w14:textId="5C2F7754" w:rsidR="00F01207" w:rsidRDefault="004B61D6" w:rsidP="00C55945">
      <w:pPr>
        <w:tabs>
          <w:tab w:val="left" w:pos="4111"/>
          <w:tab w:val="right" w:pos="9638"/>
        </w:tabs>
        <w:rPr>
          <w:rFonts w:asciiTheme="minorHAnsi" w:hAnsiTheme="minorHAnsi" w:cstheme="minorHAnsi"/>
          <w:sz w:val="22"/>
          <w:szCs w:val="22"/>
        </w:rPr>
      </w:pPr>
      <w:r w:rsidRPr="00834184">
        <w:rPr>
          <w:rFonts w:asciiTheme="minorHAnsi" w:hAnsiTheme="minorHAnsi" w:cstheme="minorHAnsi"/>
          <w:b/>
          <w:bCs/>
          <w:sz w:val="22"/>
          <w:szCs w:val="22"/>
        </w:rPr>
        <w:t>“To Know Christ and Make Him Known”</w:t>
      </w:r>
      <w:r w:rsidR="00C55945">
        <w:rPr>
          <w:rFonts w:asciiTheme="minorHAnsi" w:hAnsiTheme="minorHAnsi" w:cstheme="minorHAnsi"/>
          <w:b/>
          <w:bCs/>
          <w:sz w:val="22"/>
          <w:szCs w:val="22"/>
        </w:rPr>
        <w:t xml:space="preserve"> </w:t>
      </w:r>
      <w:r w:rsidR="00B9043E" w:rsidRPr="00834184">
        <w:rPr>
          <w:rFonts w:asciiTheme="minorHAnsi" w:hAnsiTheme="minorHAnsi" w:cstheme="minorHAnsi"/>
          <w:sz w:val="22"/>
          <w:szCs w:val="22"/>
        </w:rPr>
        <w:t xml:space="preserve">and is </w:t>
      </w:r>
      <w:r w:rsidR="00496EAC" w:rsidRPr="00834184">
        <w:rPr>
          <w:rFonts w:asciiTheme="minorHAnsi" w:hAnsiTheme="minorHAnsi" w:cstheme="minorHAnsi"/>
          <w:sz w:val="22"/>
          <w:szCs w:val="22"/>
        </w:rPr>
        <w:t xml:space="preserve">an integral </w:t>
      </w:r>
      <w:r w:rsidR="00B9043E" w:rsidRPr="00834184">
        <w:rPr>
          <w:rFonts w:asciiTheme="minorHAnsi" w:hAnsiTheme="minorHAnsi" w:cstheme="minorHAnsi"/>
          <w:sz w:val="22"/>
          <w:szCs w:val="22"/>
        </w:rPr>
        <w:t>part of our outreach and mission</w:t>
      </w:r>
      <w:r w:rsidR="002A538D" w:rsidRPr="00834184">
        <w:rPr>
          <w:rFonts w:asciiTheme="minorHAnsi" w:hAnsiTheme="minorHAnsi" w:cstheme="minorHAnsi"/>
          <w:sz w:val="22"/>
          <w:szCs w:val="22"/>
        </w:rPr>
        <w:t xml:space="preserve"> </w:t>
      </w:r>
      <w:r w:rsidR="002A3A00" w:rsidRPr="00834184">
        <w:rPr>
          <w:rFonts w:asciiTheme="minorHAnsi" w:hAnsiTheme="minorHAnsi" w:cstheme="minorHAnsi"/>
          <w:sz w:val="22"/>
          <w:szCs w:val="22"/>
        </w:rPr>
        <w:t>with</w:t>
      </w:r>
      <w:r w:rsidR="002A538D" w:rsidRPr="00834184">
        <w:rPr>
          <w:rFonts w:asciiTheme="minorHAnsi" w:hAnsiTheme="minorHAnsi" w:cstheme="minorHAnsi"/>
          <w:sz w:val="22"/>
          <w:szCs w:val="22"/>
        </w:rPr>
        <w:t>in</w:t>
      </w:r>
      <w:r w:rsidR="006F3AA6" w:rsidRPr="00834184">
        <w:rPr>
          <w:rFonts w:asciiTheme="minorHAnsi" w:hAnsiTheme="minorHAnsi" w:cstheme="minorHAnsi"/>
          <w:sz w:val="22"/>
          <w:szCs w:val="22"/>
        </w:rPr>
        <w:t xml:space="preserve"> our </w:t>
      </w:r>
      <w:r w:rsidR="002A538D" w:rsidRPr="00834184">
        <w:rPr>
          <w:rFonts w:asciiTheme="minorHAnsi" w:hAnsiTheme="minorHAnsi" w:cstheme="minorHAnsi"/>
          <w:sz w:val="22"/>
          <w:szCs w:val="22"/>
        </w:rPr>
        <w:t xml:space="preserve">parish and </w:t>
      </w:r>
      <w:r w:rsidR="00F01207">
        <w:rPr>
          <w:rFonts w:asciiTheme="minorHAnsi" w:hAnsiTheme="minorHAnsi" w:cstheme="minorHAnsi"/>
          <w:sz w:val="22"/>
          <w:szCs w:val="22"/>
        </w:rPr>
        <w:t xml:space="preserve">wider </w:t>
      </w:r>
      <w:r w:rsidR="006F3AA6" w:rsidRPr="00834184">
        <w:rPr>
          <w:rFonts w:asciiTheme="minorHAnsi" w:hAnsiTheme="minorHAnsi" w:cstheme="minorHAnsi"/>
          <w:sz w:val="22"/>
          <w:szCs w:val="22"/>
        </w:rPr>
        <w:t>community</w:t>
      </w:r>
      <w:r w:rsidR="007334A0">
        <w:rPr>
          <w:rFonts w:asciiTheme="minorHAnsi" w:hAnsiTheme="minorHAnsi" w:cstheme="minorHAnsi"/>
          <w:sz w:val="22"/>
          <w:szCs w:val="22"/>
        </w:rPr>
        <w:t xml:space="preserve">, especially at Easter and Christmas when every </w:t>
      </w:r>
      <w:r w:rsidR="00C925C6">
        <w:rPr>
          <w:rFonts w:asciiTheme="minorHAnsi" w:hAnsiTheme="minorHAnsi" w:cstheme="minorHAnsi"/>
          <w:sz w:val="22"/>
          <w:szCs w:val="22"/>
        </w:rPr>
        <w:t>household within</w:t>
      </w:r>
      <w:r w:rsidR="007334A0">
        <w:rPr>
          <w:rFonts w:asciiTheme="minorHAnsi" w:hAnsiTheme="minorHAnsi" w:cstheme="minorHAnsi"/>
          <w:sz w:val="22"/>
          <w:szCs w:val="22"/>
        </w:rPr>
        <w:t xml:space="preserve"> the parish receives a complimentary edition.</w:t>
      </w:r>
      <w:r w:rsidR="00114B15">
        <w:rPr>
          <w:rFonts w:asciiTheme="minorHAnsi" w:hAnsiTheme="minorHAnsi" w:cstheme="minorHAnsi"/>
          <w:sz w:val="22"/>
          <w:szCs w:val="22"/>
        </w:rPr>
        <w:t xml:space="preserve">  </w:t>
      </w:r>
      <w:r w:rsidR="00F01207" w:rsidRPr="00AC0C6B">
        <w:rPr>
          <w:rFonts w:asciiTheme="minorHAnsi" w:hAnsiTheme="minorHAnsi" w:cstheme="minorHAnsi"/>
          <w:sz w:val="22"/>
          <w:szCs w:val="22"/>
        </w:rPr>
        <w:t xml:space="preserve">We can </w:t>
      </w:r>
      <w:r w:rsidR="00114B15">
        <w:rPr>
          <w:rFonts w:asciiTheme="minorHAnsi" w:hAnsiTheme="minorHAnsi" w:cstheme="minorHAnsi"/>
          <w:sz w:val="22"/>
          <w:szCs w:val="22"/>
        </w:rPr>
        <w:t xml:space="preserve">also </w:t>
      </w:r>
      <w:r w:rsidR="00F01207" w:rsidRPr="00AC0C6B">
        <w:rPr>
          <w:rFonts w:asciiTheme="minorHAnsi" w:hAnsiTheme="minorHAnsi" w:cstheme="minorHAnsi"/>
          <w:sz w:val="22"/>
          <w:szCs w:val="22"/>
        </w:rPr>
        <w:t>report</w:t>
      </w:r>
      <w:r w:rsidR="00114B15">
        <w:rPr>
          <w:rFonts w:asciiTheme="minorHAnsi" w:hAnsiTheme="minorHAnsi" w:cstheme="minorHAnsi"/>
          <w:sz w:val="22"/>
          <w:szCs w:val="22"/>
        </w:rPr>
        <w:t xml:space="preserve"> </w:t>
      </w:r>
      <w:r w:rsidR="00F01207" w:rsidRPr="00AC0C6B">
        <w:rPr>
          <w:rFonts w:asciiTheme="minorHAnsi" w:hAnsiTheme="minorHAnsi" w:cstheme="minorHAnsi"/>
          <w:sz w:val="22"/>
          <w:szCs w:val="22"/>
        </w:rPr>
        <w:t>that the magazine was totally self-supporting in 2025</w:t>
      </w:r>
      <w:r w:rsidR="00F01207">
        <w:rPr>
          <w:rFonts w:asciiTheme="minorHAnsi" w:hAnsiTheme="minorHAnsi" w:cstheme="minorHAnsi"/>
          <w:sz w:val="22"/>
          <w:szCs w:val="22"/>
        </w:rPr>
        <w:t xml:space="preserve"> due to the </w:t>
      </w:r>
      <w:r w:rsidR="00C37F13">
        <w:rPr>
          <w:rFonts w:asciiTheme="minorHAnsi" w:hAnsiTheme="minorHAnsi" w:cstheme="minorHAnsi"/>
          <w:sz w:val="22"/>
          <w:szCs w:val="22"/>
        </w:rPr>
        <w:t xml:space="preserve">much-appreciated </w:t>
      </w:r>
      <w:r w:rsidR="00C55945">
        <w:rPr>
          <w:rFonts w:asciiTheme="minorHAnsi" w:hAnsiTheme="minorHAnsi" w:cstheme="minorHAnsi"/>
          <w:sz w:val="22"/>
          <w:szCs w:val="22"/>
        </w:rPr>
        <w:t>loyal</w:t>
      </w:r>
      <w:r w:rsidR="00F01207">
        <w:rPr>
          <w:rFonts w:asciiTheme="minorHAnsi" w:hAnsiTheme="minorHAnsi" w:cstheme="minorHAnsi"/>
          <w:sz w:val="22"/>
          <w:szCs w:val="22"/>
        </w:rPr>
        <w:t xml:space="preserve"> support </w:t>
      </w:r>
      <w:r w:rsidR="00C37F13">
        <w:rPr>
          <w:rFonts w:asciiTheme="minorHAnsi" w:hAnsiTheme="minorHAnsi" w:cstheme="minorHAnsi"/>
          <w:sz w:val="22"/>
          <w:szCs w:val="22"/>
        </w:rPr>
        <w:t>from</w:t>
      </w:r>
      <w:r w:rsidR="00F01207">
        <w:rPr>
          <w:rFonts w:asciiTheme="minorHAnsi" w:hAnsiTheme="minorHAnsi" w:cstheme="minorHAnsi"/>
          <w:sz w:val="22"/>
          <w:szCs w:val="22"/>
        </w:rPr>
        <w:t xml:space="preserve"> our subscribers and advertisers.</w:t>
      </w:r>
    </w:p>
    <w:p w14:paraId="76FF5CA5" w14:textId="77777777" w:rsidR="004B61D6" w:rsidRPr="00AC0C6B" w:rsidRDefault="004B61D6" w:rsidP="00527D56">
      <w:pPr>
        <w:tabs>
          <w:tab w:val="left" w:pos="4111"/>
          <w:tab w:val="right" w:pos="9638"/>
        </w:tabs>
        <w:jc w:val="both"/>
        <w:rPr>
          <w:rFonts w:asciiTheme="minorHAnsi" w:hAnsiTheme="minorHAnsi" w:cstheme="minorHAnsi"/>
          <w:sz w:val="22"/>
          <w:szCs w:val="22"/>
        </w:rPr>
      </w:pPr>
    </w:p>
    <w:p w14:paraId="28478B56" w14:textId="43C26FD9" w:rsidR="00AC0C6B" w:rsidRPr="00AC0C6B" w:rsidRDefault="00AC0C6B" w:rsidP="00527D56">
      <w:pPr>
        <w:tabs>
          <w:tab w:val="left" w:pos="4111"/>
          <w:tab w:val="right" w:pos="9638"/>
        </w:tabs>
        <w:jc w:val="both"/>
        <w:rPr>
          <w:rFonts w:asciiTheme="minorHAnsi" w:hAnsiTheme="minorHAnsi" w:cstheme="minorHAnsi"/>
          <w:sz w:val="22"/>
          <w:szCs w:val="22"/>
        </w:rPr>
      </w:pPr>
      <w:r w:rsidRPr="00AC0C6B">
        <w:rPr>
          <w:rFonts w:asciiTheme="minorHAnsi" w:hAnsiTheme="minorHAnsi" w:cstheme="minorHAnsi"/>
          <w:sz w:val="22"/>
          <w:szCs w:val="22"/>
        </w:rPr>
        <w:t xml:space="preserve">At the end of </w:t>
      </w:r>
      <w:r w:rsidR="00834184" w:rsidRPr="00AC0C6B">
        <w:rPr>
          <w:rFonts w:asciiTheme="minorHAnsi" w:hAnsiTheme="minorHAnsi" w:cstheme="minorHAnsi"/>
          <w:sz w:val="22"/>
          <w:szCs w:val="22"/>
        </w:rPr>
        <w:t>2025 our Editor</w:t>
      </w:r>
      <w:r w:rsidR="00B9043E" w:rsidRPr="00AC0C6B">
        <w:rPr>
          <w:rFonts w:asciiTheme="minorHAnsi" w:hAnsiTheme="minorHAnsi" w:cstheme="minorHAnsi"/>
          <w:sz w:val="22"/>
          <w:szCs w:val="22"/>
        </w:rPr>
        <w:t xml:space="preserve"> Jeanette Calderbank</w:t>
      </w:r>
      <w:r w:rsidR="00834184" w:rsidRPr="00AC0C6B">
        <w:rPr>
          <w:rFonts w:asciiTheme="minorHAnsi" w:hAnsiTheme="minorHAnsi" w:cstheme="minorHAnsi"/>
          <w:sz w:val="22"/>
          <w:szCs w:val="22"/>
        </w:rPr>
        <w:t xml:space="preserve"> resigned from th</w:t>
      </w:r>
      <w:r w:rsidR="007334A0">
        <w:rPr>
          <w:rFonts w:asciiTheme="minorHAnsi" w:hAnsiTheme="minorHAnsi" w:cstheme="minorHAnsi"/>
          <w:sz w:val="22"/>
          <w:szCs w:val="22"/>
        </w:rPr>
        <w:t>is</w:t>
      </w:r>
      <w:r w:rsidR="00834184" w:rsidRPr="00AC0C6B">
        <w:rPr>
          <w:rFonts w:asciiTheme="minorHAnsi" w:hAnsiTheme="minorHAnsi" w:cstheme="minorHAnsi"/>
          <w:sz w:val="22"/>
          <w:szCs w:val="22"/>
        </w:rPr>
        <w:t xml:space="preserve"> post due to other commitments and she was thanked for her </w:t>
      </w:r>
      <w:r w:rsidR="00114B15">
        <w:rPr>
          <w:rFonts w:asciiTheme="minorHAnsi" w:hAnsiTheme="minorHAnsi" w:cstheme="minorHAnsi"/>
          <w:sz w:val="22"/>
          <w:szCs w:val="22"/>
        </w:rPr>
        <w:t xml:space="preserve">work and </w:t>
      </w:r>
      <w:r w:rsidR="00834184" w:rsidRPr="00AC0C6B">
        <w:rPr>
          <w:rFonts w:asciiTheme="minorHAnsi" w:hAnsiTheme="minorHAnsi" w:cstheme="minorHAnsi"/>
          <w:sz w:val="22"/>
          <w:szCs w:val="22"/>
        </w:rPr>
        <w:t>support</w:t>
      </w:r>
      <w:r w:rsidR="00114B15">
        <w:rPr>
          <w:rFonts w:asciiTheme="minorHAnsi" w:hAnsiTheme="minorHAnsi" w:cstheme="minorHAnsi"/>
          <w:sz w:val="22"/>
          <w:szCs w:val="22"/>
        </w:rPr>
        <w:t>, most especially</w:t>
      </w:r>
      <w:r w:rsidR="00834184" w:rsidRPr="00AC0C6B">
        <w:rPr>
          <w:rFonts w:asciiTheme="minorHAnsi" w:hAnsiTheme="minorHAnsi" w:cstheme="minorHAnsi"/>
          <w:sz w:val="22"/>
          <w:szCs w:val="22"/>
        </w:rPr>
        <w:t xml:space="preserve"> during our vacancy</w:t>
      </w:r>
      <w:r w:rsidR="00114B15">
        <w:rPr>
          <w:rFonts w:asciiTheme="minorHAnsi" w:hAnsiTheme="minorHAnsi" w:cstheme="minorHAnsi"/>
          <w:sz w:val="22"/>
          <w:szCs w:val="22"/>
        </w:rPr>
        <w:t>,</w:t>
      </w:r>
      <w:r w:rsidRPr="00AC0C6B">
        <w:rPr>
          <w:rFonts w:asciiTheme="minorHAnsi" w:hAnsiTheme="minorHAnsi" w:cstheme="minorHAnsi"/>
          <w:sz w:val="22"/>
          <w:szCs w:val="22"/>
        </w:rPr>
        <w:t xml:space="preserve"> which has been invaluable.</w:t>
      </w:r>
    </w:p>
    <w:p w14:paraId="0E97BD4F" w14:textId="77777777" w:rsidR="00114B15" w:rsidRDefault="00114B15" w:rsidP="00AC0C6B">
      <w:pPr>
        <w:tabs>
          <w:tab w:val="left" w:pos="4111"/>
          <w:tab w:val="right" w:pos="9638"/>
        </w:tabs>
        <w:jc w:val="both"/>
        <w:rPr>
          <w:rFonts w:asciiTheme="minorHAnsi" w:hAnsiTheme="minorHAnsi" w:cstheme="minorHAnsi"/>
          <w:sz w:val="22"/>
          <w:szCs w:val="22"/>
        </w:rPr>
      </w:pPr>
    </w:p>
    <w:p w14:paraId="40DB31FD" w14:textId="75D871E2" w:rsidR="008644AB" w:rsidRDefault="00AC0C6B" w:rsidP="00114B15">
      <w:pPr>
        <w:tabs>
          <w:tab w:val="left" w:pos="4111"/>
          <w:tab w:val="right" w:pos="9638"/>
        </w:tabs>
        <w:jc w:val="both"/>
        <w:rPr>
          <w:rFonts w:asciiTheme="minorHAnsi" w:hAnsiTheme="minorHAnsi" w:cstheme="minorHAnsi"/>
          <w:sz w:val="22"/>
          <w:szCs w:val="22"/>
        </w:rPr>
      </w:pPr>
      <w:r w:rsidRPr="00AC0C6B">
        <w:rPr>
          <w:rFonts w:asciiTheme="minorHAnsi" w:hAnsiTheme="minorHAnsi" w:cstheme="minorHAnsi"/>
          <w:sz w:val="22"/>
          <w:szCs w:val="22"/>
        </w:rPr>
        <w:t xml:space="preserve">We now have a new editor and </w:t>
      </w:r>
      <w:r w:rsidR="00C37F13">
        <w:rPr>
          <w:rFonts w:asciiTheme="minorHAnsi" w:hAnsiTheme="minorHAnsi" w:cstheme="minorHAnsi"/>
          <w:sz w:val="22"/>
          <w:szCs w:val="22"/>
        </w:rPr>
        <w:t>media officer</w:t>
      </w:r>
      <w:r w:rsidRPr="00AC0C6B">
        <w:rPr>
          <w:rFonts w:asciiTheme="minorHAnsi" w:hAnsiTheme="minorHAnsi" w:cstheme="minorHAnsi"/>
          <w:sz w:val="22"/>
          <w:szCs w:val="22"/>
        </w:rPr>
        <w:t xml:space="preserve"> (Adina Jensen) working in conjunction with the Rev Mandy Hughes who have together produced a newly designed magazine – the first edition for </w:t>
      </w:r>
      <w:r w:rsidR="00F01207">
        <w:rPr>
          <w:rFonts w:asciiTheme="minorHAnsi" w:hAnsiTheme="minorHAnsi" w:cstheme="minorHAnsi"/>
          <w:sz w:val="22"/>
          <w:szCs w:val="22"/>
        </w:rPr>
        <w:t xml:space="preserve">Jan/Feb </w:t>
      </w:r>
      <w:r w:rsidRPr="00AC0C6B">
        <w:rPr>
          <w:rFonts w:asciiTheme="minorHAnsi" w:hAnsiTheme="minorHAnsi" w:cstheme="minorHAnsi"/>
          <w:sz w:val="22"/>
          <w:szCs w:val="22"/>
        </w:rPr>
        <w:t>2026 was distributed at the end of December 2025</w:t>
      </w:r>
      <w:r w:rsidR="00F01207">
        <w:rPr>
          <w:rFonts w:asciiTheme="minorHAnsi" w:hAnsiTheme="minorHAnsi" w:cstheme="minorHAnsi"/>
          <w:sz w:val="22"/>
          <w:szCs w:val="22"/>
        </w:rPr>
        <w:t xml:space="preserve"> by a regular group of volunteers, whom we thank most sincerely.</w:t>
      </w:r>
    </w:p>
    <w:p w14:paraId="0B95DB0C" w14:textId="77777777" w:rsidR="008644AB" w:rsidRDefault="008644AB">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49BE67CD" w14:textId="77777777" w:rsidR="004B61D6" w:rsidRDefault="004B61D6" w:rsidP="00AC0C6B">
      <w:pPr>
        <w:tabs>
          <w:tab w:val="left" w:pos="4111"/>
          <w:tab w:val="right" w:pos="9638"/>
        </w:tabs>
        <w:jc w:val="both"/>
        <w:rPr>
          <w:rFonts w:asciiTheme="minorHAnsi" w:hAnsiTheme="minorHAnsi" w:cstheme="minorHAnsi"/>
          <w:sz w:val="22"/>
          <w:szCs w:val="22"/>
        </w:rPr>
      </w:pPr>
    </w:p>
    <w:p w14:paraId="2E7E7DD9" w14:textId="0F5496BE" w:rsidR="00640A19" w:rsidRPr="00B308C0" w:rsidRDefault="00640A19" w:rsidP="00AC0C6B">
      <w:pPr>
        <w:tabs>
          <w:tab w:val="left" w:pos="4111"/>
          <w:tab w:val="right" w:pos="9638"/>
        </w:tabs>
        <w:jc w:val="both"/>
        <w:rPr>
          <w:rFonts w:asciiTheme="minorHAnsi" w:hAnsiTheme="minorHAnsi" w:cstheme="minorHAnsi"/>
          <w:b/>
          <w:bCs/>
          <w:sz w:val="22"/>
          <w:szCs w:val="22"/>
          <w:u w:val="single"/>
        </w:rPr>
      </w:pPr>
      <w:r w:rsidRPr="00B308C0">
        <w:rPr>
          <w:rFonts w:asciiTheme="minorHAnsi" w:hAnsiTheme="minorHAnsi" w:cstheme="minorHAnsi"/>
          <w:b/>
          <w:bCs/>
          <w:sz w:val="22"/>
          <w:szCs w:val="22"/>
          <w:u w:val="single"/>
        </w:rPr>
        <w:t>Reaching out to the Community</w:t>
      </w:r>
    </w:p>
    <w:p w14:paraId="7D38F871" w14:textId="059BFBFA" w:rsidR="00006CB2" w:rsidRDefault="00640A19" w:rsidP="00AC0C6B">
      <w:pPr>
        <w:tabs>
          <w:tab w:val="left" w:pos="4111"/>
          <w:tab w:val="right" w:pos="9638"/>
        </w:tabs>
        <w:jc w:val="both"/>
        <w:rPr>
          <w:rFonts w:asciiTheme="minorHAnsi" w:hAnsiTheme="minorHAnsi" w:cstheme="minorHAnsi"/>
          <w:sz w:val="22"/>
          <w:szCs w:val="22"/>
        </w:rPr>
      </w:pPr>
      <w:r>
        <w:rPr>
          <w:rFonts w:asciiTheme="minorHAnsi" w:hAnsiTheme="minorHAnsi" w:cstheme="minorHAnsi"/>
          <w:sz w:val="22"/>
          <w:szCs w:val="22"/>
        </w:rPr>
        <w:t xml:space="preserve">Since Adina Jensen has taken up her role as </w:t>
      </w:r>
      <w:r w:rsidR="00006CB2">
        <w:rPr>
          <w:rFonts w:asciiTheme="minorHAnsi" w:hAnsiTheme="minorHAnsi" w:cstheme="minorHAnsi"/>
          <w:sz w:val="22"/>
          <w:szCs w:val="22"/>
        </w:rPr>
        <w:t>Media Officer,</w:t>
      </w:r>
      <w:r>
        <w:rPr>
          <w:rFonts w:asciiTheme="minorHAnsi" w:hAnsiTheme="minorHAnsi" w:cstheme="minorHAnsi"/>
          <w:sz w:val="22"/>
          <w:szCs w:val="22"/>
        </w:rPr>
        <w:t xml:space="preserve"> </w:t>
      </w:r>
      <w:r w:rsidR="00006CB2">
        <w:rPr>
          <w:rFonts w:asciiTheme="minorHAnsi" w:hAnsiTheme="minorHAnsi" w:cstheme="minorHAnsi"/>
          <w:sz w:val="22"/>
          <w:szCs w:val="22"/>
        </w:rPr>
        <w:t>she has</w:t>
      </w:r>
      <w:r>
        <w:rPr>
          <w:rFonts w:asciiTheme="minorHAnsi" w:hAnsiTheme="minorHAnsi" w:cstheme="minorHAnsi"/>
          <w:sz w:val="22"/>
          <w:szCs w:val="22"/>
        </w:rPr>
        <w:t xml:space="preserve"> </w:t>
      </w:r>
      <w:r w:rsidR="00006CB2">
        <w:rPr>
          <w:rFonts w:asciiTheme="minorHAnsi" w:hAnsiTheme="minorHAnsi" w:cstheme="minorHAnsi"/>
          <w:sz w:val="22"/>
          <w:szCs w:val="22"/>
        </w:rPr>
        <w:t>enhanced</w:t>
      </w:r>
      <w:r>
        <w:rPr>
          <w:rFonts w:asciiTheme="minorHAnsi" w:hAnsiTheme="minorHAnsi" w:cstheme="minorHAnsi"/>
          <w:sz w:val="22"/>
          <w:szCs w:val="22"/>
        </w:rPr>
        <w:t xml:space="preserve"> our visibility throughout the parish </w:t>
      </w:r>
      <w:r w:rsidR="00F01207">
        <w:rPr>
          <w:rFonts w:asciiTheme="minorHAnsi" w:hAnsiTheme="minorHAnsi" w:cstheme="minorHAnsi"/>
          <w:sz w:val="22"/>
          <w:szCs w:val="22"/>
        </w:rPr>
        <w:t xml:space="preserve">and beyond, producing eye-catching posters for our </w:t>
      </w:r>
      <w:r w:rsidR="00006CB2">
        <w:rPr>
          <w:rFonts w:asciiTheme="minorHAnsi" w:hAnsiTheme="minorHAnsi" w:cstheme="minorHAnsi"/>
          <w:sz w:val="22"/>
          <w:szCs w:val="22"/>
        </w:rPr>
        <w:t>social media</w:t>
      </w:r>
      <w:r w:rsidR="00F01207">
        <w:rPr>
          <w:rFonts w:asciiTheme="minorHAnsi" w:hAnsiTheme="minorHAnsi" w:cstheme="minorHAnsi"/>
          <w:sz w:val="22"/>
          <w:szCs w:val="22"/>
        </w:rPr>
        <w:t xml:space="preserve"> outlets.  These posters are </w:t>
      </w:r>
      <w:r w:rsidR="001C71B6">
        <w:rPr>
          <w:rFonts w:asciiTheme="minorHAnsi" w:hAnsiTheme="minorHAnsi" w:cstheme="minorHAnsi"/>
          <w:sz w:val="22"/>
          <w:szCs w:val="22"/>
        </w:rPr>
        <w:t xml:space="preserve">also distributed around the parish on notice boards and in local businesses.  Once again, only achieved because we have volunteers who willingly take on this task on a regular basis.  </w:t>
      </w:r>
    </w:p>
    <w:p w14:paraId="0932F389" w14:textId="77777777" w:rsidR="00006CB2" w:rsidRDefault="00006CB2" w:rsidP="00AC0C6B">
      <w:pPr>
        <w:tabs>
          <w:tab w:val="left" w:pos="4111"/>
          <w:tab w:val="right" w:pos="9638"/>
        </w:tabs>
        <w:jc w:val="both"/>
        <w:rPr>
          <w:rFonts w:asciiTheme="minorHAnsi" w:hAnsiTheme="minorHAnsi" w:cstheme="minorHAnsi"/>
          <w:sz w:val="22"/>
          <w:szCs w:val="22"/>
        </w:rPr>
      </w:pPr>
    </w:p>
    <w:p w14:paraId="09EAAA33" w14:textId="08E37FBB" w:rsidR="00006CB2" w:rsidRPr="00006CB2" w:rsidRDefault="00006CB2" w:rsidP="00AC0C6B">
      <w:pPr>
        <w:tabs>
          <w:tab w:val="left" w:pos="4111"/>
          <w:tab w:val="right" w:pos="9638"/>
        </w:tabs>
        <w:jc w:val="both"/>
        <w:rPr>
          <w:rFonts w:asciiTheme="minorHAnsi" w:hAnsiTheme="minorHAnsi" w:cstheme="minorHAnsi"/>
          <w:b/>
          <w:bCs/>
          <w:sz w:val="22"/>
          <w:szCs w:val="22"/>
        </w:rPr>
      </w:pPr>
      <w:r w:rsidRPr="00006CB2">
        <w:rPr>
          <w:rFonts w:asciiTheme="minorHAnsi" w:hAnsiTheme="minorHAnsi" w:cstheme="minorHAnsi"/>
          <w:b/>
          <w:bCs/>
          <w:sz w:val="22"/>
          <w:szCs w:val="22"/>
        </w:rPr>
        <w:t xml:space="preserve">Some </w:t>
      </w:r>
      <w:r w:rsidR="001C71B6">
        <w:rPr>
          <w:rFonts w:asciiTheme="minorHAnsi" w:hAnsiTheme="minorHAnsi" w:cstheme="minorHAnsi"/>
          <w:b/>
          <w:bCs/>
          <w:sz w:val="22"/>
          <w:szCs w:val="22"/>
        </w:rPr>
        <w:t>I</w:t>
      </w:r>
      <w:r w:rsidRPr="00006CB2">
        <w:rPr>
          <w:rFonts w:asciiTheme="minorHAnsi" w:hAnsiTheme="minorHAnsi" w:cstheme="minorHAnsi"/>
          <w:b/>
          <w:bCs/>
          <w:sz w:val="22"/>
          <w:szCs w:val="22"/>
        </w:rPr>
        <w:t xml:space="preserve">nteresting </w:t>
      </w:r>
      <w:r>
        <w:rPr>
          <w:rFonts w:asciiTheme="minorHAnsi" w:hAnsiTheme="minorHAnsi" w:cstheme="minorHAnsi"/>
          <w:b/>
          <w:bCs/>
          <w:sz w:val="22"/>
          <w:szCs w:val="22"/>
        </w:rPr>
        <w:t>S</w:t>
      </w:r>
      <w:r w:rsidRPr="00006CB2">
        <w:rPr>
          <w:rFonts w:asciiTheme="minorHAnsi" w:hAnsiTheme="minorHAnsi" w:cstheme="minorHAnsi"/>
          <w:b/>
          <w:bCs/>
          <w:sz w:val="22"/>
          <w:szCs w:val="22"/>
        </w:rPr>
        <w:t>tatistics:</w:t>
      </w:r>
    </w:p>
    <w:p w14:paraId="608FA9A3" w14:textId="1AA7E1CF" w:rsidR="00EA6FB5" w:rsidRPr="00AC0C6B" w:rsidRDefault="0093091B" w:rsidP="0093091B">
      <w:pPr>
        <w:tabs>
          <w:tab w:val="right" w:pos="5103"/>
          <w:tab w:val="right" w:pos="6946"/>
          <w:tab w:val="right" w:pos="9638"/>
        </w:tabs>
        <w:rPr>
          <w:rFonts w:asciiTheme="minorHAnsi" w:hAnsiTheme="minorHAnsi" w:cstheme="minorHAnsi"/>
          <w:bCs/>
          <w:sz w:val="22"/>
          <w:szCs w:val="22"/>
        </w:rPr>
      </w:pPr>
      <w:r w:rsidRPr="009665C6">
        <w:rPr>
          <w:noProof/>
        </w:rPr>
        <w:drawing>
          <wp:anchor distT="0" distB="0" distL="114300" distR="114300" simplePos="0" relativeHeight="251658240" behindDoc="0" locked="0" layoutInCell="1" allowOverlap="1" wp14:anchorId="02026375" wp14:editId="6629E94A">
            <wp:simplePos x="0" y="0"/>
            <wp:positionH relativeFrom="margin">
              <wp:align>left</wp:align>
            </wp:positionH>
            <wp:positionV relativeFrom="paragraph">
              <wp:posOffset>80010</wp:posOffset>
            </wp:positionV>
            <wp:extent cx="4443730" cy="942975"/>
            <wp:effectExtent l="0" t="0" r="0" b="9525"/>
            <wp:wrapSquare wrapText="right"/>
            <wp:docPr id="527579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373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22"/>
          <w:szCs w:val="22"/>
        </w:rPr>
        <w:t>The biggest measurable impact as a result of this higher profile has been via face book (already in operation) and Instagram (introduced in 2025).</w:t>
      </w:r>
    </w:p>
    <w:p w14:paraId="72A107B9" w14:textId="77777777" w:rsidR="0058229B" w:rsidRDefault="0058229B" w:rsidP="00527D56">
      <w:pPr>
        <w:jc w:val="both"/>
        <w:rPr>
          <w:rFonts w:asciiTheme="minorHAnsi" w:hAnsiTheme="minorHAnsi" w:cstheme="minorHAnsi"/>
          <w:b/>
          <w:sz w:val="22"/>
          <w:szCs w:val="22"/>
        </w:rPr>
      </w:pPr>
    </w:p>
    <w:p w14:paraId="18E14F95" w14:textId="512AD102" w:rsidR="00EA6FB5" w:rsidRPr="007D72EA" w:rsidRDefault="00A9188A" w:rsidP="00527D56">
      <w:pPr>
        <w:jc w:val="both"/>
        <w:rPr>
          <w:rFonts w:asciiTheme="minorHAnsi" w:hAnsiTheme="minorHAnsi" w:cstheme="minorHAnsi"/>
          <w:b/>
          <w:sz w:val="22"/>
          <w:szCs w:val="22"/>
        </w:rPr>
      </w:pPr>
      <w:r w:rsidRPr="007D72EA">
        <w:rPr>
          <w:rFonts w:asciiTheme="minorHAnsi" w:hAnsiTheme="minorHAnsi" w:cstheme="minorHAnsi"/>
          <w:b/>
          <w:sz w:val="22"/>
          <w:szCs w:val="22"/>
        </w:rPr>
        <w:t>7.</w:t>
      </w:r>
      <w:r w:rsidR="00652C5B">
        <w:rPr>
          <w:rFonts w:asciiTheme="minorHAnsi" w:hAnsiTheme="minorHAnsi" w:cstheme="minorHAnsi"/>
          <w:b/>
          <w:sz w:val="22"/>
          <w:szCs w:val="22"/>
        </w:rPr>
        <w:t>9</w:t>
      </w:r>
      <w:r w:rsidR="00EA6FB5" w:rsidRPr="007D72EA">
        <w:rPr>
          <w:rFonts w:asciiTheme="minorHAnsi" w:hAnsiTheme="minorHAnsi" w:cstheme="minorHAnsi"/>
          <w:b/>
          <w:sz w:val="22"/>
          <w:szCs w:val="22"/>
        </w:rPr>
        <w:tab/>
      </w:r>
      <w:r w:rsidR="00955A0A" w:rsidRPr="007D72EA">
        <w:rPr>
          <w:rFonts w:asciiTheme="minorHAnsi" w:hAnsiTheme="minorHAnsi" w:cstheme="minorHAnsi"/>
          <w:b/>
          <w:sz w:val="22"/>
          <w:szCs w:val="22"/>
        </w:rPr>
        <w:t>VOLUNTEERS</w:t>
      </w:r>
    </w:p>
    <w:p w14:paraId="4DA8C532" w14:textId="6D014B0E" w:rsidR="00AC0C6B" w:rsidRPr="007D72EA" w:rsidRDefault="00B9043E" w:rsidP="00527D56">
      <w:pPr>
        <w:tabs>
          <w:tab w:val="right" w:pos="9638"/>
        </w:tabs>
        <w:jc w:val="both"/>
        <w:rPr>
          <w:rFonts w:asciiTheme="minorHAnsi" w:hAnsiTheme="minorHAnsi" w:cstheme="minorHAnsi"/>
          <w:sz w:val="22"/>
          <w:szCs w:val="22"/>
        </w:rPr>
      </w:pPr>
      <w:r w:rsidRPr="007D72EA">
        <w:rPr>
          <w:rFonts w:asciiTheme="minorHAnsi" w:hAnsiTheme="minorHAnsi" w:cstheme="minorHAnsi"/>
          <w:sz w:val="22"/>
          <w:szCs w:val="22"/>
        </w:rPr>
        <w:t xml:space="preserve">On behalf of the PCC and Joint Treasurers, </w:t>
      </w:r>
      <w:r w:rsidR="008644AB">
        <w:rPr>
          <w:rFonts w:asciiTheme="minorHAnsi" w:hAnsiTheme="minorHAnsi" w:cstheme="minorHAnsi"/>
          <w:sz w:val="22"/>
          <w:szCs w:val="22"/>
        </w:rPr>
        <w:t xml:space="preserve">very </w:t>
      </w:r>
      <w:r w:rsidRPr="007D72EA">
        <w:rPr>
          <w:rFonts w:asciiTheme="minorHAnsi" w:hAnsiTheme="minorHAnsi" w:cstheme="minorHAnsi"/>
          <w:sz w:val="22"/>
          <w:szCs w:val="22"/>
        </w:rPr>
        <w:t>g</w:t>
      </w:r>
      <w:r w:rsidR="00232B3A" w:rsidRPr="007D72EA">
        <w:rPr>
          <w:rFonts w:asciiTheme="minorHAnsi" w:hAnsiTheme="minorHAnsi" w:cstheme="minorHAnsi"/>
          <w:sz w:val="22"/>
          <w:szCs w:val="22"/>
        </w:rPr>
        <w:t>rateful thanks</w:t>
      </w:r>
      <w:r w:rsidR="00EA6FB5" w:rsidRPr="007D72EA">
        <w:rPr>
          <w:rFonts w:asciiTheme="minorHAnsi" w:hAnsiTheme="minorHAnsi" w:cstheme="minorHAnsi"/>
          <w:sz w:val="22"/>
          <w:szCs w:val="22"/>
        </w:rPr>
        <w:t xml:space="preserve"> </w:t>
      </w:r>
      <w:r w:rsidR="00CD622A" w:rsidRPr="007D72EA">
        <w:rPr>
          <w:rFonts w:asciiTheme="minorHAnsi" w:hAnsiTheme="minorHAnsi" w:cstheme="minorHAnsi"/>
          <w:sz w:val="22"/>
          <w:szCs w:val="22"/>
        </w:rPr>
        <w:t>go to all those who contribute to the financ</w:t>
      </w:r>
      <w:r w:rsidR="002A411C" w:rsidRPr="007D72EA">
        <w:rPr>
          <w:rFonts w:asciiTheme="minorHAnsi" w:hAnsiTheme="minorHAnsi" w:cstheme="minorHAnsi"/>
          <w:sz w:val="22"/>
          <w:szCs w:val="22"/>
        </w:rPr>
        <w:t>ial</w:t>
      </w:r>
      <w:r w:rsidR="00CD622A" w:rsidRPr="007D72EA">
        <w:rPr>
          <w:rFonts w:asciiTheme="minorHAnsi" w:hAnsiTheme="minorHAnsi" w:cstheme="minorHAnsi"/>
          <w:sz w:val="22"/>
          <w:szCs w:val="22"/>
        </w:rPr>
        <w:t xml:space="preserve"> administration </w:t>
      </w:r>
      <w:r w:rsidR="008644AB">
        <w:rPr>
          <w:rFonts w:asciiTheme="minorHAnsi" w:hAnsiTheme="minorHAnsi" w:cstheme="minorHAnsi"/>
          <w:sz w:val="22"/>
          <w:szCs w:val="22"/>
        </w:rPr>
        <w:t xml:space="preserve">and practical support </w:t>
      </w:r>
      <w:r w:rsidR="00CD622A" w:rsidRPr="007D72EA">
        <w:rPr>
          <w:rFonts w:asciiTheme="minorHAnsi" w:hAnsiTheme="minorHAnsi" w:cstheme="minorHAnsi"/>
          <w:sz w:val="22"/>
          <w:szCs w:val="22"/>
        </w:rPr>
        <w:t>of the church</w:t>
      </w:r>
      <w:r w:rsidR="008644AB">
        <w:rPr>
          <w:rFonts w:asciiTheme="minorHAnsi" w:hAnsiTheme="minorHAnsi" w:cstheme="minorHAnsi"/>
          <w:sz w:val="22"/>
          <w:szCs w:val="22"/>
        </w:rPr>
        <w:t xml:space="preserve"> as a whole</w:t>
      </w:r>
      <w:r w:rsidR="00AC0C6B" w:rsidRPr="007D72EA">
        <w:rPr>
          <w:rFonts w:asciiTheme="minorHAnsi" w:hAnsiTheme="minorHAnsi" w:cstheme="minorHAnsi"/>
          <w:sz w:val="22"/>
          <w:szCs w:val="22"/>
        </w:rPr>
        <w:t>:</w:t>
      </w:r>
    </w:p>
    <w:p w14:paraId="3C0949D9" w14:textId="49B900A9" w:rsidR="00AC0C6B" w:rsidRPr="007D72EA" w:rsidRDefault="00AC0C6B" w:rsidP="009B09EF">
      <w:pPr>
        <w:pStyle w:val="ListParagraph"/>
        <w:numPr>
          <w:ilvl w:val="0"/>
          <w:numId w:val="36"/>
        </w:numPr>
        <w:tabs>
          <w:tab w:val="right" w:pos="9638"/>
        </w:tabs>
        <w:ind w:left="567" w:hanging="567"/>
        <w:jc w:val="both"/>
        <w:rPr>
          <w:rFonts w:asciiTheme="minorHAnsi" w:hAnsiTheme="minorHAnsi" w:cstheme="minorHAnsi"/>
          <w:sz w:val="22"/>
          <w:szCs w:val="22"/>
        </w:rPr>
      </w:pPr>
      <w:r w:rsidRPr="007D72EA">
        <w:rPr>
          <w:rFonts w:asciiTheme="minorHAnsi" w:hAnsiTheme="minorHAnsi" w:cstheme="minorHAnsi"/>
          <w:sz w:val="22"/>
          <w:szCs w:val="22"/>
        </w:rPr>
        <w:t>Margaret Clark for her reliability and accuracy in carrying out the weekly banking</w:t>
      </w:r>
    </w:p>
    <w:p w14:paraId="3E172AD8" w14:textId="037CEACC" w:rsidR="00AC0C6B" w:rsidRPr="007D72EA" w:rsidRDefault="00AC0C6B" w:rsidP="009B09EF">
      <w:pPr>
        <w:pStyle w:val="ListParagraph"/>
        <w:numPr>
          <w:ilvl w:val="0"/>
          <w:numId w:val="36"/>
        </w:numPr>
        <w:tabs>
          <w:tab w:val="right" w:pos="9638"/>
        </w:tabs>
        <w:ind w:left="567" w:hanging="567"/>
        <w:jc w:val="both"/>
        <w:rPr>
          <w:rFonts w:asciiTheme="minorHAnsi" w:hAnsiTheme="minorHAnsi" w:cstheme="minorHAnsi"/>
          <w:sz w:val="22"/>
          <w:szCs w:val="22"/>
        </w:rPr>
      </w:pPr>
      <w:r w:rsidRPr="007D72EA">
        <w:rPr>
          <w:rFonts w:asciiTheme="minorHAnsi" w:hAnsiTheme="minorHAnsi" w:cstheme="minorHAnsi"/>
          <w:sz w:val="22"/>
          <w:szCs w:val="22"/>
        </w:rPr>
        <w:t xml:space="preserve">Andy Smith </w:t>
      </w:r>
      <w:r w:rsidR="00A737B5">
        <w:rPr>
          <w:rFonts w:asciiTheme="minorHAnsi" w:hAnsiTheme="minorHAnsi" w:cstheme="minorHAnsi"/>
          <w:sz w:val="22"/>
          <w:szCs w:val="22"/>
        </w:rPr>
        <w:t>for his management of the day-to-day ledger work (</w:t>
      </w:r>
      <w:r w:rsidR="007D72EA" w:rsidRPr="007D72EA">
        <w:rPr>
          <w:rFonts w:asciiTheme="minorHAnsi" w:hAnsiTheme="minorHAnsi" w:cstheme="minorHAnsi"/>
          <w:sz w:val="22"/>
          <w:szCs w:val="22"/>
        </w:rPr>
        <w:t xml:space="preserve">and more) </w:t>
      </w:r>
      <w:r w:rsidRPr="007D72EA">
        <w:rPr>
          <w:rFonts w:asciiTheme="minorHAnsi" w:hAnsiTheme="minorHAnsi" w:cstheme="minorHAnsi"/>
          <w:sz w:val="22"/>
          <w:szCs w:val="22"/>
        </w:rPr>
        <w:t xml:space="preserve">for </w:t>
      </w:r>
      <w:r w:rsidRPr="00C020BF">
        <w:rPr>
          <w:rFonts w:asciiTheme="minorHAnsi" w:hAnsiTheme="minorHAnsi" w:cstheme="minorHAnsi"/>
          <w:sz w:val="22"/>
          <w:szCs w:val="22"/>
        </w:rPr>
        <w:t xml:space="preserve">the past </w:t>
      </w:r>
      <w:r w:rsidR="00C020BF" w:rsidRPr="00C020BF">
        <w:rPr>
          <w:rFonts w:asciiTheme="minorHAnsi" w:hAnsiTheme="minorHAnsi" w:cstheme="minorHAnsi"/>
          <w:sz w:val="22"/>
          <w:szCs w:val="22"/>
        </w:rPr>
        <w:t>4</w:t>
      </w:r>
      <w:r w:rsidRPr="00C020BF">
        <w:rPr>
          <w:rFonts w:asciiTheme="minorHAnsi" w:hAnsiTheme="minorHAnsi" w:cstheme="minorHAnsi"/>
          <w:sz w:val="22"/>
          <w:szCs w:val="22"/>
        </w:rPr>
        <w:t xml:space="preserve"> years</w:t>
      </w:r>
      <w:r w:rsidR="00A737B5">
        <w:rPr>
          <w:rFonts w:asciiTheme="minorHAnsi" w:hAnsiTheme="minorHAnsi" w:cstheme="minorHAnsi"/>
          <w:sz w:val="22"/>
          <w:szCs w:val="22"/>
        </w:rPr>
        <w:t xml:space="preserve"> plus but</w:t>
      </w:r>
      <w:r w:rsidRPr="00C020BF">
        <w:rPr>
          <w:rFonts w:asciiTheme="minorHAnsi" w:hAnsiTheme="minorHAnsi" w:cstheme="minorHAnsi"/>
          <w:sz w:val="22"/>
          <w:szCs w:val="22"/>
        </w:rPr>
        <w:t xml:space="preserve"> </w:t>
      </w:r>
      <w:r w:rsidRPr="007D72EA">
        <w:rPr>
          <w:rFonts w:asciiTheme="minorHAnsi" w:hAnsiTheme="minorHAnsi" w:cstheme="minorHAnsi"/>
          <w:sz w:val="22"/>
          <w:szCs w:val="22"/>
        </w:rPr>
        <w:t>is retiring from this post in March 2026</w:t>
      </w:r>
      <w:r w:rsidR="007D72EA" w:rsidRPr="007D72EA">
        <w:rPr>
          <w:rFonts w:asciiTheme="minorHAnsi" w:hAnsiTheme="minorHAnsi" w:cstheme="minorHAnsi"/>
          <w:sz w:val="22"/>
          <w:szCs w:val="22"/>
        </w:rPr>
        <w:t>.</w:t>
      </w:r>
    </w:p>
    <w:p w14:paraId="5F3377F6" w14:textId="30C9BCA5" w:rsidR="003B0209" w:rsidRPr="008644AB" w:rsidRDefault="00AC0C6B" w:rsidP="009B09EF">
      <w:pPr>
        <w:pStyle w:val="ListParagraph"/>
        <w:numPr>
          <w:ilvl w:val="0"/>
          <w:numId w:val="36"/>
        </w:numPr>
        <w:tabs>
          <w:tab w:val="right" w:pos="9638"/>
        </w:tabs>
        <w:ind w:left="567" w:hanging="567"/>
        <w:jc w:val="both"/>
        <w:rPr>
          <w:rFonts w:asciiTheme="minorHAnsi" w:hAnsiTheme="minorHAnsi" w:cstheme="minorHAnsi"/>
          <w:sz w:val="22"/>
          <w:szCs w:val="22"/>
        </w:rPr>
      </w:pPr>
      <w:r w:rsidRPr="007D72EA">
        <w:rPr>
          <w:rFonts w:asciiTheme="minorHAnsi" w:hAnsiTheme="minorHAnsi" w:cstheme="minorHAnsi"/>
          <w:sz w:val="22"/>
          <w:szCs w:val="22"/>
        </w:rPr>
        <w:t xml:space="preserve">With </w:t>
      </w:r>
      <w:r w:rsidR="002A538D" w:rsidRPr="007D72EA">
        <w:rPr>
          <w:rFonts w:asciiTheme="minorHAnsi" w:hAnsiTheme="minorHAnsi" w:cstheme="minorHAnsi"/>
          <w:sz w:val="22"/>
          <w:szCs w:val="22"/>
        </w:rPr>
        <w:t>e</w:t>
      </w:r>
      <w:r w:rsidR="00CD622A" w:rsidRPr="007D72EA">
        <w:rPr>
          <w:rFonts w:asciiTheme="minorHAnsi" w:hAnsiTheme="minorHAnsi" w:cstheme="minorHAnsi"/>
          <w:sz w:val="22"/>
          <w:szCs w:val="22"/>
        </w:rPr>
        <w:t>special thanks to our</w:t>
      </w:r>
      <w:r w:rsidRPr="007D72EA">
        <w:rPr>
          <w:rFonts w:asciiTheme="minorHAnsi" w:hAnsiTheme="minorHAnsi" w:cstheme="minorHAnsi"/>
          <w:sz w:val="22"/>
          <w:szCs w:val="22"/>
        </w:rPr>
        <w:t xml:space="preserve"> </w:t>
      </w:r>
      <w:r w:rsidR="00A737B5">
        <w:rPr>
          <w:rFonts w:asciiTheme="minorHAnsi" w:hAnsiTheme="minorHAnsi" w:cstheme="minorHAnsi"/>
          <w:sz w:val="22"/>
          <w:szCs w:val="22"/>
        </w:rPr>
        <w:t>i</w:t>
      </w:r>
      <w:r w:rsidR="002A411C" w:rsidRPr="007D72EA">
        <w:rPr>
          <w:rFonts w:asciiTheme="minorHAnsi" w:hAnsiTheme="minorHAnsi" w:cstheme="minorHAnsi"/>
          <w:sz w:val="22"/>
          <w:szCs w:val="22"/>
        </w:rPr>
        <w:t>ndependent examiner</w:t>
      </w:r>
      <w:r w:rsidR="00CD622A" w:rsidRPr="007D72EA">
        <w:rPr>
          <w:rFonts w:asciiTheme="minorHAnsi" w:hAnsiTheme="minorHAnsi" w:cstheme="minorHAnsi"/>
          <w:sz w:val="22"/>
          <w:szCs w:val="22"/>
        </w:rPr>
        <w:t xml:space="preserve"> </w:t>
      </w:r>
      <w:r w:rsidRPr="007D72EA">
        <w:rPr>
          <w:rFonts w:asciiTheme="minorHAnsi" w:hAnsiTheme="minorHAnsi" w:cstheme="minorHAnsi"/>
          <w:sz w:val="22"/>
          <w:szCs w:val="22"/>
        </w:rPr>
        <w:t>Mr Neil Latham</w:t>
      </w:r>
      <w:r w:rsidR="00114B15">
        <w:rPr>
          <w:rFonts w:asciiTheme="minorHAnsi" w:hAnsiTheme="minorHAnsi" w:cstheme="minorHAnsi"/>
          <w:sz w:val="22"/>
          <w:szCs w:val="22"/>
        </w:rPr>
        <w:t>, appointed at the APCM in 2025</w:t>
      </w:r>
      <w:r w:rsidR="00A737B5">
        <w:rPr>
          <w:rFonts w:asciiTheme="minorHAnsi" w:hAnsiTheme="minorHAnsi" w:cstheme="minorHAnsi"/>
          <w:sz w:val="22"/>
          <w:szCs w:val="22"/>
        </w:rPr>
        <w:t xml:space="preserve"> </w:t>
      </w:r>
      <w:r w:rsidR="00A737B5" w:rsidRPr="008644AB">
        <w:rPr>
          <w:rFonts w:asciiTheme="minorHAnsi" w:hAnsiTheme="minorHAnsi" w:cstheme="minorHAnsi"/>
          <w:sz w:val="22"/>
          <w:szCs w:val="22"/>
        </w:rPr>
        <w:t xml:space="preserve">to replace </w:t>
      </w:r>
      <w:r w:rsidRPr="008644AB">
        <w:rPr>
          <w:rFonts w:asciiTheme="minorHAnsi" w:hAnsiTheme="minorHAnsi" w:cstheme="minorHAnsi"/>
          <w:sz w:val="22"/>
          <w:szCs w:val="22"/>
        </w:rPr>
        <w:t xml:space="preserve">Mr </w:t>
      </w:r>
      <w:r w:rsidR="00EA6FB5" w:rsidRPr="008644AB">
        <w:rPr>
          <w:rFonts w:asciiTheme="minorHAnsi" w:hAnsiTheme="minorHAnsi" w:cstheme="minorHAnsi"/>
          <w:sz w:val="22"/>
          <w:szCs w:val="22"/>
        </w:rPr>
        <w:t>Adam Calvert</w:t>
      </w:r>
      <w:r w:rsidRPr="008644AB">
        <w:rPr>
          <w:rFonts w:asciiTheme="minorHAnsi" w:hAnsiTheme="minorHAnsi" w:cstheme="minorHAnsi"/>
          <w:sz w:val="22"/>
          <w:szCs w:val="22"/>
        </w:rPr>
        <w:t xml:space="preserve">.  Both of whom </w:t>
      </w:r>
      <w:r w:rsidR="00114B15" w:rsidRPr="008644AB">
        <w:rPr>
          <w:rFonts w:asciiTheme="minorHAnsi" w:hAnsiTheme="minorHAnsi" w:cstheme="minorHAnsi"/>
          <w:sz w:val="22"/>
          <w:szCs w:val="22"/>
        </w:rPr>
        <w:t xml:space="preserve">have provided </w:t>
      </w:r>
      <w:r w:rsidRPr="008644AB">
        <w:rPr>
          <w:rFonts w:asciiTheme="minorHAnsi" w:hAnsiTheme="minorHAnsi" w:cstheme="minorHAnsi"/>
          <w:sz w:val="22"/>
          <w:szCs w:val="22"/>
        </w:rPr>
        <w:t xml:space="preserve">their services and advice </w:t>
      </w:r>
      <w:r w:rsidR="00EA6FB5" w:rsidRPr="008644AB">
        <w:rPr>
          <w:rFonts w:asciiTheme="minorHAnsi" w:hAnsiTheme="minorHAnsi" w:cstheme="minorHAnsi"/>
          <w:sz w:val="22"/>
          <w:szCs w:val="22"/>
        </w:rPr>
        <w:t>free of charge.</w:t>
      </w:r>
    </w:p>
    <w:p w14:paraId="56777F30" w14:textId="185B0428" w:rsidR="008644AB" w:rsidRPr="008644AB" w:rsidRDefault="008644AB" w:rsidP="009B09EF">
      <w:pPr>
        <w:pStyle w:val="ListParagraph"/>
        <w:numPr>
          <w:ilvl w:val="0"/>
          <w:numId w:val="36"/>
        </w:numPr>
        <w:tabs>
          <w:tab w:val="right" w:pos="5103"/>
          <w:tab w:val="right" w:pos="6946"/>
          <w:tab w:val="right" w:pos="9638"/>
        </w:tabs>
        <w:ind w:left="567" w:hanging="567"/>
        <w:jc w:val="both"/>
        <w:rPr>
          <w:rFonts w:asciiTheme="minorHAnsi" w:hAnsiTheme="minorHAnsi" w:cstheme="minorHAnsi"/>
          <w:bCs/>
          <w:sz w:val="22"/>
          <w:szCs w:val="22"/>
        </w:rPr>
      </w:pPr>
      <w:r w:rsidRPr="008644AB">
        <w:rPr>
          <w:rFonts w:asciiTheme="minorHAnsi" w:hAnsiTheme="minorHAnsi" w:cstheme="minorHAnsi"/>
          <w:sz w:val="22"/>
          <w:szCs w:val="22"/>
        </w:rPr>
        <w:t>And last but not least, w</w:t>
      </w:r>
      <w:r w:rsidRPr="008644AB">
        <w:rPr>
          <w:rFonts w:asciiTheme="minorHAnsi" w:hAnsiTheme="minorHAnsi" w:cstheme="minorHAnsi"/>
          <w:bCs/>
          <w:sz w:val="22"/>
          <w:szCs w:val="22"/>
        </w:rPr>
        <w:t xml:space="preserve">ithin this report are hidden details of the many individuals who have voluntarily </w:t>
      </w:r>
      <w:r>
        <w:rPr>
          <w:rFonts w:asciiTheme="minorHAnsi" w:hAnsiTheme="minorHAnsi" w:cstheme="minorHAnsi"/>
          <w:bCs/>
          <w:sz w:val="22"/>
          <w:szCs w:val="22"/>
        </w:rPr>
        <w:t>shown</w:t>
      </w:r>
      <w:r w:rsidRPr="008644AB">
        <w:rPr>
          <w:rFonts w:asciiTheme="minorHAnsi" w:hAnsiTheme="minorHAnsi" w:cstheme="minorHAnsi"/>
          <w:bCs/>
          <w:sz w:val="22"/>
          <w:szCs w:val="22"/>
        </w:rPr>
        <w:t xml:space="preserve"> their commitment by way of their time, effort and skills</w:t>
      </w:r>
      <w:r>
        <w:rPr>
          <w:rFonts w:asciiTheme="minorHAnsi" w:hAnsiTheme="minorHAnsi" w:cstheme="minorHAnsi"/>
          <w:bCs/>
          <w:sz w:val="22"/>
          <w:szCs w:val="22"/>
        </w:rPr>
        <w:t>.</w:t>
      </w:r>
    </w:p>
    <w:p w14:paraId="05F53BFD" w14:textId="77777777" w:rsidR="00CD622A" w:rsidRPr="008644AB" w:rsidRDefault="00CD622A" w:rsidP="00527D56">
      <w:pPr>
        <w:tabs>
          <w:tab w:val="right" w:pos="9638"/>
        </w:tabs>
        <w:jc w:val="both"/>
        <w:rPr>
          <w:rFonts w:asciiTheme="minorHAnsi" w:hAnsiTheme="minorHAnsi" w:cstheme="minorHAnsi"/>
          <w:b/>
          <w:bCs/>
          <w:sz w:val="22"/>
          <w:szCs w:val="22"/>
        </w:rPr>
      </w:pPr>
    </w:p>
    <w:p w14:paraId="0E1ACFEE" w14:textId="251CBB56" w:rsidR="00EA6FB5" w:rsidRPr="007D72EA" w:rsidRDefault="00A9188A" w:rsidP="00527D56">
      <w:pPr>
        <w:jc w:val="both"/>
        <w:rPr>
          <w:rFonts w:asciiTheme="minorHAnsi" w:hAnsiTheme="minorHAnsi" w:cstheme="minorHAnsi"/>
          <w:b/>
          <w:bCs/>
          <w:sz w:val="22"/>
          <w:szCs w:val="22"/>
        </w:rPr>
      </w:pPr>
      <w:r w:rsidRPr="007D72EA">
        <w:rPr>
          <w:rFonts w:asciiTheme="minorHAnsi" w:hAnsiTheme="minorHAnsi" w:cstheme="minorHAnsi"/>
          <w:b/>
          <w:bCs/>
          <w:sz w:val="22"/>
          <w:szCs w:val="22"/>
        </w:rPr>
        <w:t>7.</w:t>
      </w:r>
      <w:r w:rsidR="00652C5B">
        <w:rPr>
          <w:rFonts w:asciiTheme="minorHAnsi" w:hAnsiTheme="minorHAnsi" w:cstheme="minorHAnsi"/>
          <w:b/>
          <w:bCs/>
          <w:sz w:val="22"/>
          <w:szCs w:val="22"/>
        </w:rPr>
        <w:t>10</w:t>
      </w:r>
      <w:r w:rsidR="00E21028" w:rsidRPr="007D72EA">
        <w:rPr>
          <w:rFonts w:asciiTheme="minorHAnsi" w:hAnsiTheme="minorHAnsi" w:cstheme="minorHAnsi"/>
          <w:b/>
          <w:bCs/>
          <w:sz w:val="22"/>
          <w:szCs w:val="22"/>
        </w:rPr>
        <w:tab/>
      </w:r>
      <w:r w:rsidR="00EA6FB5" w:rsidRPr="007D72EA">
        <w:rPr>
          <w:rFonts w:asciiTheme="minorHAnsi" w:hAnsiTheme="minorHAnsi" w:cstheme="minorHAnsi"/>
          <w:b/>
          <w:bCs/>
          <w:sz w:val="22"/>
          <w:szCs w:val="22"/>
        </w:rPr>
        <w:t>LOOKING FORWARD</w:t>
      </w:r>
    </w:p>
    <w:p w14:paraId="16AF84CC" w14:textId="006DAD96" w:rsidR="00A737B5" w:rsidRDefault="00F55962" w:rsidP="00527D56">
      <w:pPr>
        <w:tabs>
          <w:tab w:val="right" w:pos="5103"/>
          <w:tab w:val="right" w:pos="6946"/>
          <w:tab w:val="right" w:pos="9638"/>
        </w:tabs>
        <w:jc w:val="both"/>
        <w:rPr>
          <w:rFonts w:asciiTheme="minorHAnsi" w:hAnsiTheme="minorHAnsi" w:cstheme="minorHAnsi"/>
          <w:sz w:val="22"/>
          <w:szCs w:val="22"/>
        </w:rPr>
      </w:pPr>
      <w:r w:rsidRPr="007D72EA">
        <w:rPr>
          <w:rFonts w:asciiTheme="minorHAnsi" w:hAnsiTheme="minorHAnsi" w:cstheme="minorHAnsi"/>
          <w:sz w:val="22"/>
          <w:szCs w:val="22"/>
        </w:rPr>
        <w:t>202</w:t>
      </w:r>
      <w:r w:rsidR="007D72EA" w:rsidRPr="007D72EA">
        <w:rPr>
          <w:rFonts w:asciiTheme="minorHAnsi" w:hAnsiTheme="minorHAnsi" w:cstheme="minorHAnsi"/>
          <w:sz w:val="22"/>
          <w:szCs w:val="22"/>
        </w:rPr>
        <w:t>5</w:t>
      </w:r>
      <w:r w:rsidR="00EA6FB5" w:rsidRPr="007D72EA">
        <w:rPr>
          <w:rFonts w:asciiTheme="minorHAnsi" w:hAnsiTheme="minorHAnsi" w:cstheme="minorHAnsi"/>
          <w:sz w:val="22"/>
          <w:szCs w:val="22"/>
        </w:rPr>
        <w:t xml:space="preserve"> was another challenging year</w:t>
      </w:r>
      <w:r w:rsidR="007D72EA" w:rsidRPr="007D72EA">
        <w:rPr>
          <w:rFonts w:asciiTheme="minorHAnsi" w:hAnsiTheme="minorHAnsi" w:cstheme="minorHAnsi"/>
          <w:sz w:val="22"/>
          <w:szCs w:val="22"/>
        </w:rPr>
        <w:t xml:space="preserve"> trying to build up our reserves in preparation for the higher Parish Share (and other related costs) to pay for our part time minister</w:t>
      </w:r>
      <w:r w:rsidR="00A737B5">
        <w:rPr>
          <w:rFonts w:asciiTheme="minorHAnsi" w:hAnsiTheme="minorHAnsi" w:cstheme="minorHAnsi"/>
          <w:sz w:val="22"/>
          <w:szCs w:val="22"/>
        </w:rPr>
        <w:t xml:space="preserve"> and the planned growth of our church</w:t>
      </w:r>
      <w:r w:rsidR="007D72EA" w:rsidRPr="007D72EA">
        <w:rPr>
          <w:rFonts w:asciiTheme="minorHAnsi" w:hAnsiTheme="minorHAnsi" w:cstheme="minorHAnsi"/>
          <w:sz w:val="22"/>
          <w:szCs w:val="22"/>
        </w:rPr>
        <w:t>.  The current account looks very health</w:t>
      </w:r>
      <w:r w:rsidR="007D72EA">
        <w:rPr>
          <w:rFonts w:asciiTheme="minorHAnsi" w:hAnsiTheme="minorHAnsi" w:cstheme="minorHAnsi"/>
          <w:sz w:val="22"/>
          <w:szCs w:val="22"/>
        </w:rPr>
        <w:t>y</w:t>
      </w:r>
      <w:r w:rsidR="007D72EA" w:rsidRPr="007D72EA">
        <w:rPr>
          <w:rFonts w:asciiTheme="minorHAnsi" w:hAnsiTheme="minorHAnsi" w:cstheme="minorHAnsi"/>
          <w:sz w:val="22"/>
          <w:szCs w:val="22"/>
        </w:rPr>
        <w:t xml:space="preserve"> at the end of 2025</w:t>
      </w:r>
      <w:r w:rsidR="007D72EA">
        <w:rPr>
          <w:rFonts w:asciiTheme="minorHAnsi" w:hAnsiTheme="minorHAnsi" w:cstheme="minorHAnsi"/>
          <w:sz w:val="22"/>
          <w:szCs w:val="22"/>
        </w:rPr>
        <w:t xml:space="preserve"> but</w:t>
      </w:r>
      <w:r w:rsidR="007D72EA" w:rsidRPr="007D72EA">
        <w:rPr>
          <w:rFonts w:asciiTheme="minorHAnsi" w:hAnsiTheme="minorHAnsi" w:cstheme="minorHAnsi"/>
          <w:sz w:val="22"/>
          <w:szCs w:val="22"/>
        </w:rPr>
        <w:t xml:space="preserve"> that balance </w:t>
      </w:r>
      <w:r w:rsidR="00A737B5">
        <w:rPr>
          <w:rFonts w:asciiTheme="minorHAnsi" w:hAnsiTheme="minorHAnsi" w:cstheme="minorHAnsi"/>
          <w:sz w:val="22"/>
          <w:szCs w:val="22"/>
        </w:rPr>
        <w:t>will halve when final invoices are paid in January for the recent major maintenance work that has been previously reported.</w:t>
      </w:r>
    </w:p>
    <w:p w14:paraId="122E1978" w14:textId="77777777" w:rsidR="007D72EA" w:rsidRPr="007D72EA" w:rsidRDefault="007D72EA" w:rsidP="00527D56">
      <w:pPr>
        <w:tabs>
          <w:tab w:val="right" w:pos="5103"/>
          <w:tab w:val="right" w:pos="6946"/>
          <w:tab w:val="right" w:pos="9638"/>
        </w:tabs>
        <w:jc w:val="both"/>
        <w:rPr>
          <w:rFonts w:asciiTheme="minorHAnsi" w:hAnsiTheme="minorHAnsi" w:cstheme="minorHAnsi"/>
          <w:sz w:val="22"/>
          <w:szCs w:val="22"/>
        </w:rPr>
      </w:pPr>
    </w:p>
    <w:p w14:paraId="00F72D4C" w14:textId="400FB2C7" w:rsidR="007D72EA" w:rsidRPr="0058229B" w:rsidRDefault="00EA6FB5" w:rsidP="00527D56">
      <w:pPr>
        <w:tabs>
          <w:tab w:val="right" w:pos="5103"/>
          <w:tab w:val="right" w:pos="6946"/>
          <w:tab w:val="right" w:pos="9638"/>
        </w:tabs>
        <w:jc w:val="both"/>
        <w:rPr>
          <w:rFonts w:asciiTheme="minorHAnsi" w:hAnsiTheme="minorHAnsi" w:cstheme="minorHAnsi"/>
          <w:sz w:val="22"/>
          <w:szCs w:val="22"/>
        </w:rPr>
      </w:pPr>
      <w:r w:rsidRPr="0058229B">
        <w:rPr>
          <w:rFonts w:asciiTheme="minorHAnsi" w:hAnsiTheme="minorHAnsi" w:cstheme="minorHAnsi"/>
          <w:sz w:val="22"/>
          <w:szCs w:val="22"/>
        </w:rPr>
        <w:t xml:space="preserve">At the time of writing this report </w:t>
      </w:r>
      <w:r w:rsidR="008B0CC1" w:rsidRPr="0058229B">
        <w:rPr>
          <w:rFonts w:asciiTheme="minorHAnsi" w:hAnsiTheme="minorHAnsi" w:cstheme="minorHAnsi"/>
          <w:sz w:val="22"/>
          <w:szCs w:val="22"/>
        </w:rPr>
        <w:t xml:space="preserve">(February 2026) </w:t>
      </w:r>
      <w:r w:rsidR="007D72EA" w:rsidRPr="0058229B">
        <w:rPr>
          <w:rFonts w:asciiTheme="minorHAnsi" w:hAnsiTheme="minorHAnsi" w:cstheme="minorHAnsi"/>
          <w:sz w:val="22"/>
          <w:szCs w:val="22"/>
        </w:rPr>
        <w:t xml:space="preserve">based on the information available, the following </w:t>
      </w:r>
      <w:r w:rsidR="005373AC" w:rsidRPr="0058229B">
        <w:rPr>
          <w:rFonts w:asciiTheme="minorHAnsi" w:hAnsiTheme="minorHAnsi" w:cstheme="minorHAnsi"/>
          <w:sz w:val="22"/>
          <w:szCs w:val="22"/>
        </w:rPr>
        <w:t>observations are made:</w:t>
      </w:r>
    </w:p>
    <w:p w14:paraId="3FD62898" w14:textId="639E45EE" w:rsidR="005373AC" w:rsidRPr="0058229B" w:rsidRDefault="005373AC" w:rsidP="00CD234E">
      <w:pPr>
        <w:pStyle w:val="ListParagraph"/>
        <w:numPr>
          <w:ilvl w:val="0"/>
          <w:numId w:val="2"/>
        </w:numPr>
        <w:tabs>
          <w:tab w:val="right" w:pos="5103"/>
          <w:tab w:val="right" w:pos="6946"/>
          <w:tab w:val="right" w:pos="9638"/>
        </w:tabs>
        <w:ind w:left="567" w:hanging="567"/>
        <w:jc w:val="both"/>
        <w:rPr>
          <w:rFonts w:asciiTheme="minorHAnsi" w:hAnsiTheme="minorHAnsi" w:cstheme="minorHAnsi"/>
          <w:b/>
          <w:bCs/>
          <w:sz w:val="22"/>
          <w:szCs w:val="22"/>
        </w:rPr>
      </w:pPr>
      <w:r w:rsidRPr="0058229B">
        <w:rPr>
          <w:rFonts w:asciiTheme="minorHAnsi" w:hAnsiTheme="minorHAnsi" w:cstheme="minorHAnsi"/>
          <w:sz w:val="22"/>
          <w:szCs w:val="22"/>
        </w:rPr>
        <w:t>In 2024 the Church General Fund had shown a significant deficit but at the end of 2025</w:t>
      </w:r>
      <w:r w:rsidR="00DE4275" w:rsidRPr="0058229B">
        <w:rPr>
          <w:rFonts w:asciiTheme="minorHAnsi" w:hAnsiTheme="minorHAnsi" w:cstheme="minorHAnsi"/>
          <w:sz w:val="22"/>
          <w:szCs w:val="22"/>
        </w:rPr>
        <w:t xml:space="preserve"> it</w:t>
      </w:r>
      <w:r w:rsidR="0058229B">
        <w:rPr>
          <w:rFonts w:asciiTheme="minorHAnsi" w:hAnsiTheme="minorHAnsi" w:cstheme="minorHAnsi"/>
          <w:sz w:val="22"/>
          <w:szCs w:val="22"/>
        </w:rPr>
        <w:t xml:space="preserve"> is no</w:t>
      </w:r>
      <w:r w:rsidR="00694B0B">
        <w:rPr>
          <w:rFonts w:asciiTheme="minorHAnsi" w:hAnsiTheme="minorHAnsi" w:cstheme="minorHAnsi"/>
          <w:sz w:val="22"/>
          <w:szCs w:val="22"/>
        </w:rPr>
        <w:t>w</w:t>
      </w:r>
      <w:r w:rsidR="0058229B">
        <w:rPr>
          <w:rFonts w:asciiTheme="minorHAnsi" w:hAnsiTheme="minorHAnsi" w:cstheme="minorHAnsi"/>
          <w:sz w:val="22"/>
          <w:szCs w:val="22"/>
        </w:rPr>
        <w:t xml:space="preserve"> in surplus </w:t>
      </w:r>
      <w:r w:rsidRPr="0058229B">
        <w:rPr>
          <w:rFonts w:asciiTheme="minorHAnsi" w:hAnsiTheme="minorHAnsi" w:cstheme="minorHAnsi"/>
          <w:sz w:val="22"/>
          <w:szCs w:val="22"/>
        </w:rPr>
        <w:t>which is very encouraging</w:t>
      </w:r>
      <w:r w:rsidR="00A737B5" w:rsidRPr="0058229B">
        <w:rPr>
          <w:rFonts w:asciiTheme="minorHAnsi" w:hAnsiTheme="minorHAnsi" w:cstheme="minorHAnsi"/>
          <w:sz w:val="22"/>
          <w:szCs w:val="22"/>
        </w:rPr>
        <w:t>.</w:t>
      </w:r>
      <w:r w:rsidR="00DE4275" w:rsidRPr="0058229B">
        <w:rPr>
          <w:rFonts w:asciiTheme="minorHAnsi" w:hAnsiTheme="minorHAnsi" w:cstheme="minorHAnsi"/>
          <w:sz w:val="22"/>
          <w:szCs w:val="22"/>
        </w:rPr>
        <w:t xml:space="preserve">  (</w:t>
      </w:r>
      <w:r w:rsidR="0058229B" w:rsidRPr="0058229B">
        <w:rPr>
          <w:rFonts w:asciiTheme="minorHAnsi" w:hAnsiTheme="minorHAnsi" w:cstheme="minorHAnsi"/>
          <w:sz w:val="22"/>
          <w:szCs w:val="22"/>
        </w:rPr>
        <w:t>Refer to page 16 for comparisons between the 2 years</w:t>
      </w:r>
      <w:r w:rsidR="00DE4275" w:rsidRPr="0058229B">
        <w:rPr>
          <w:rFonts w:asciiTheme="minorHAnsi" w:hAnsiTheme="minorHAnsi" w:cstheme="minorHAnsi"/>
          <w:sz w:val="22"/>
          <w:szCs w:val="22"/>
        </w:rPr>
        <w:t>)</w:t>
      </w:r>
    </w:p>
    <w:p w14:paraId="4B4DE893" w14:textId="52C98BBC" w:rsidR="005373AC" w:rsidRPr="0058229B" w:rsidRDefault="00391C14" w:rsidP="00CD234E">
      <w:pPr>
        <w:pStyle w:val="ListParagraph"/>
        <w:numPr>
          <w:ilvl w:val="0"/>
          <w:numId w:val="2"/>
        </w:numPr>
        <w:tabs>
          <w:tab w:val="right" w:pos="5103"/>
          <w:tab w:val="right" w:pos="6946"/>
          <w:tab w:val="right" w:pos="9638"/>
        </w:tabs>
        <w:ind w:left="567" w:hanging="567"/>
        <w:jc w:val="both"/>
        <w:rPr>
          <w:rFonts w:asciiTheme="minorHAnsi" w:hAnsiTheme="minorHAnsi" w:cstheme="minorHAnsi"/>
          <w:sz w:val="22"/>
          <w:szCs w:val="22"/>
        </w:rPr>
      </w:pPr>
      <w:r w:rsidRPr="0058229B">
        <w:rPr>
          <w:rFonts w:asciiTheme="minorHAnsi" w:hAnsiTheme="minorHAnsi" w:cstheme="minorHAnsi"/>
          <w:sz w:val="22"/>
          <w:szCs w:val="22"/>
        </w:rPr>
        <w:t>Planned Giving</w:t>
      </w:r>
      <w:r w:rsidR="005373AC" w:rsidRPr="0058229B">
        <w:rPr>
          <w:rFonts w:asciiTheme="minorHAnsi" w:hAnsiTheme="minorHAnsi" w:cstheme="minorHAnsi"/>
          <w:sz w:val="22"/>
          <w:szCs w:val="22"/>
        </w:rPr>
        <w:t xml:space="preserve"> </w:t>
      </w:r>
      <w:r w:rsidR="00DE4275" w:rsidRPr="0058229B">
        <w:rPr>
          <w:rFonts w:asciiTheme="minorHAnsi" w:hAnsiTheme="minorHAnsi" w:cstheme="minorHAnsi"/>
          <w:sz w:val="22"/>
          <w:szCs w:val="22"/>
        </w:rPr>
        <w:t xml:space="preserve">has increased </w:t>
      </w:r>
      <w:r w:rsidR="006B369A" w:rsidRPr="0058229B">
        <w:rPr>
          <w:rFonts w:asciiTheme="minorHAnsi" w:hAnsiTheme="minorHAnsi" w:cstheme="minorHAnsi"/>
          <w:sz w:val="22"/>
          <w:szCs w:val="22"/>
        </w:rPr>
        <w:t xml:space="preserve">compared to previous years, </w:t>
      </w:r>
      <w:r w:rsidR="005373AC" w:rsidRPr="0058229B">
        <w:rPr>
          <w:rFonts w:asciiTheme="minorHAnsi" w:hAnsiTheme="minorHAnsi" w:cstheme="minorHAnsi"/>
          <w:sz w:val="22"/>
          <w:szCs w:val="22"/>
        </w:rPr>
        <w:t xml:space="preserve">even allowing for the very sad </w:t>
      </w:r>
      <w:r w:rsidR="00FE18A6" w:rsidRPr="0058229B">
        <w:rPr>
          <w:rFonts w:asciiTheme="minorHAnsi" w:hAnsiTheme="minorHAnsi" w:cstheme="minorHAnsi"/>
          <w:sz w:val="22"/>
          <w:szCs w:val="22"/>
        </w:rPr>
        <w:t>demise</w:t>
      </w:r>
      <w:r w:rsidR="005373AC" w:rsidRPr="0058229B">
        <w:rPr>
          <w:rFonts w:asciiTheme="minorHAnsi" w:hAnsiTheme="minorHAnsi" w:cstheme="minorHAnsi"/>
          <w:sz w:val="22"/>
          <w:szCs w:val="22"/>
        </w:rPr>
        <w:t xml:space="preserve"> </w:t>
      </w:r>
      <w:r w:rsidR="00CD45B3" w:rsidRPr="0058229B">
        <w:rPr>
          <w:rFonts w:asciiTheme="minorHAnsi" w:hAnsiTheme="minorHAnsi" w:cstheme="minorHAnsi"/>
          <w:sz w:val="22"/>
          <w:szCs w:val="22"/>
        </w:rPr>
        <w:t xml:space="preserve">in 2025 </w:t>
      </w:r>
      <w:r w:rsidR="005373AC" w:rsidRPr="0058229B">
        <w:rPr>
          <w:rFonts w:asciiTheme="minorHAnsi" w:hAnsiTheme="minorHAnsi" w:cstheme="minorHAnsi"/>
          <w:sz w:val="22"/>
          <w:szCs w:val="22"/>
        </w:rPr>
        <w:t xml:space="preserve">of some of our most long-term supporters.  </w:t>
      </w:r>
      <w:r w:rsidR="00301A03" w:rsidRPr="0058229B">
        <w:rPr>
          <w:rFonts w:asciiTheme="minorHAnsi" w:hAnsiTheme="minorHAnsi" w:cstheme="minorHAnsi"/>
          <w:b/>
          <w:bCs/>
          <w:sz w:val="22"/>
          <w:szCs w:val="22"/>
        </w:rPr>
        <w:t>This area will be an action for growth in 2026</w:t>
      </w:r>
      <w:r w:rsidR="001B3E3B" w:rsidRPr="0058229B">
        <w:rPr>
          <w:rFonts w:asciiTheme="minorHAnsi" w:hAnsiTheme="minorHAnsi" w:cstheme="minorHAnsi"/>
          <w:sz w:val="22"/>
          <w:szCs w:val="22"/>
        </w:rPr>
        <w:t>.</w:t>
      </w:r>
    </w:p>
    <w:p w14:paraId="4DE4E630" w14:textId="4D8C0A41" w:rsidR="00017CBA" w:rsidRPr="0058229B" w:rsidRDefault="00391C14" w:rsidP="00CD234E">
      <w:pPr>
        <w:pStyle w:val="ListParagraph"/>
        <w:numPr>
          <w:ilvl w:val="0"/>
          <w:numId w:val="2"/>
        </w:numPr>
        <w:tabs>
          <w:tab w:val="right" w:pos="5103"/>
          <w:tab w:val="right" w:pos="6946"/>
          <w:tab w:val="right" w:pos="9638"/>
        </w:tabs>
        <w:ind w:left="567" w:hanging="567"/>
        <w:jc w:val="both"/>
        <w:rPr>
          <w:rFonts w:asciiTheme="minorHAnsi" w:hAnsiTheme="minorHAnsi" w:cstheme="minorHAnsi"/>
          <w:sz w:val="22"/>
          <w:szCs w:val="22"/>
        </w:rPr>
      </w:pPr>
      <w:r w:rsidRPr="0058229B">
        <w:rPr>
          <w:rFonts w:asciiTheme="minorHAnsi" w:hAnsiTheme="minorHAnsi" w:cstheme="minorHAnsi"/>
          <w:sz w:val="22"/>
          <w:szCs w:val="22"/>
        </w:rPr>
        <w:t>The Gift Aid is increasing year on year</w:t>
      </w:r>
      <w:r w:rsidR="00DE4275" w:rsidRPr="0058229B">
        <w:rPr>
          <w:rFonts w:asciiTheme="minorHAnsi" w:hAnsiTheme="minorHAnsi" w:cstheme="minorHAnsi"/>
          <w:sz w:val="22"/>
          <w:szCs w:val="22"/>
        </w:rPr>
        <w:t xml:space="preserve"> </w:t>
      </w:r>
      <w:r w:rsidR="0058229B">
        <w:rPr>
          <w:rFonts w:asciiTheme="minorHAnsi" w:hAnsiTheme="minorHAnsi" w:cstheme="minorHAnsi"/>
          <w:sz w:val="22"/>
          <w:szCs w:val="22"/>
        </w:rPr>
        <w:t>and is strongly linked to the</w:t>
      </w:r>
      <w:r w:rsidR="00DE4275" w:rsidRPr="0058229B">
        <w:rPr>
          <w:rFonts w:asciiTheme="minorHAnsi" w:hAnsiTheme="minorHAnsi" w:cstheme="minorHAnsi"/>
          <w:sz w:val="22"/>
          <w:szCs w:val="22"/>
        </w:rPr>
        <w:t xml:space="preserve"> </w:t>
      </w:r>
      <w:r w:rsidR="005C7FBE" w:rsidRPr="0058229B">
        <w:rPr>
          <w:rFonts w:asciiTheme="minorHAnsi" w:hAnsiTheme="minorHAnsi" w:cstheme="minorHAnsi"/>
          <w:sz w:val="22"/>
          <w:szCs w:val="22"/>
        </w:rPr>
        <w:t xml:space="preserve">planned </w:t>
      </w:r>
      <w:r w:rsidR="00DE4275" w:rsidRPr="0058229B">
        <w:rPr>
          <w:rFonts w:asciiTheme="minorHAnsi" w:hAnsiTheme="minorHAnsi" w:cstheme="minorHAnsi"/>
          <w:sz w:val="22"/>
          <w:szCs w:val="22"/>
        </w:rPr>
        <w:t>giving</w:t>
      </w:r>
      <w:r w:rsidR="005C7FBE" w:rsidRPr="0058229B">
        <w:rPr>
          <w:rFonts w:asciiTheme="minorHAnsi" w:hAnsiTheme="minorHAnsi" w:cstheme="minorHAnsi"/>
          <w:sz w:val="22"/>
          <w:szCs w:val="22"/>
        </w:rPr>
        <w:t>.</w:t>
      </w:r>
      <w:r w:rsidR="007A1D87" w:rsidRPr="0058229B">
        <w:rPr>
          <w:rFonts w:asciiTheme="minorHAnsi" w:hAnsiTheme="minorHAnsi" w:cstheme="minorHAnsi"/>
          <w:sz w:val="22"/>
          <w:szCs w:val="22"/>
        </w:rPr>
        <w:t xml:space="preserve">  </w:t>
      </w:r>
      <w:r w:rsidR="0058229B">
        <w:rPr>
          <w:rFonts w:asciiTheme="minorHAnsi" w:hAnsiTheme="minorHAnsi" w:cstheme="minorHAnsi"/>
          <w:sz w:val="22"/>
          <w:szCs w:val="22"/>
        </w:rPr>
        <w:t xml:space="preserve">For comparisons between </w:t>
      </w:r>
      <w:r w:rsidR="002C3FC9">
        <w:rPr>
          <w:rFonts w:asciiTheme="minorHAnsi" w:hAnsiTheme="minorHAnsi" w:cstheme="minorHAnsi"/>
          <w:sz w:val="22"/>
          <w:szCs w:val="22"/>
        </w:rPr>
        <w:t>the two years, refer to page</w:t>
      </w:r>
      <w:r w:rsidR="001B3E3B" w:rsidRPr="0058229B">
        <w:rPr>
          <w:rFonts w:asciiTheme="minorHAnsi" w:hAnsiTheme="minorHAnsi" w:cstheme="minorHAnsi"/>
          <w:sz w:val="22"/>
          <w:szCs w:val="22"/>
        </w:rPr>
        <w:t xml:space="preserve"> </w:t>
      </w:r>
      <w:r w:rsidR="0058229B" w:rsidRPr="0058229B">
        <w:rPr>
          <w:rFonts w:asciiTheme="minorHAnsi" w:hAnsiTheme="minorHAnsi" w:cstheme="minorHAnsi"/>
          <w:sz w:val="22"/>
          <w:szCs w:val="22"/>
        </w:rPr>
        <w:t>21 Section 9.4 under the heading “Other Monetary Assets”.</w:t>
      </w:r>
    </w:p>
    <w:p w14:paraId="583E4F3C" w14:textId="1EBE9F82" w:rsidR="00DE4275" w:rsidRPr="0058229B" w:rsidRDefault="00DE4275" w:rsidP="00CD234E">
      <w:pPr>
        <w:pStyle w:val="ListParagraph"/>
        <w:numPr>
          <w:ilvl w:val="0"/>
          <w:numId w:val="2"/>
        </w:numPr>
        <w:tabs>
          <w:tab w:val="right" w:pos="5103"/>
          <w:tab w:val="right" w:pos="6946"/>
          <w:tab w:val="right" w:pos="9638"/>
        </w:tabs>
        <w:ind w:left="567" w:hanging="567"/>
        <w:jc w:val="both"/>
        <w:rPr>
          <w:rFonts w:asciiTheme="minorHAnsi" w:hAnsiTheme="minorHAnsi" w:cstheme="minorHAnsi"/>
          <w:sz w:val="22"/>
          <w:szCs w:val="22"/>
        </w:rPr>
      </w:pPr>
      <w:r w:rsidRPr="0058229B">
        <w:rPr>
          <w:rFonts w:asciiTheme="minorHAnsi" w:hAnsiTheme="minorHAnsi" w:cstheme="minorHAnsi"/>
          <w:sz w:val="22"/>
          <w:szCs w:val="22"/>
        </w:rPr>
        <w:t>Allowing for all the above positives, we must not get complacent as we need to be prepared for a much greater outlay in 2026 in the areas of Parish Share, Wages, Utilities and The Rectory.</w:t>
      </w:r>
    </w:p>
    <w:p w14:paraId="14E8B44F" w14:textId="77777777" w:rsidR="008A1D20" w:rsidRPr="0058229B" w:rsidRDefault="008A1D20" w:rsidP="008A1D20">
      <w:pPr>
        <w:tabs>
          <w:tab w:val="right" w:pos="5103"/>
          <w:tab w:val="right" w:pos="6946"/>
          <w:tab w:val="right" w:pos="9638"/>
        </w:tabs>
        <w:jc w:val="both"/>
        <w:rPr>
          <w:rFonts w:asciiTheme="minorHAnsi" w:hAnsiTheme="minorHAnsi" w:cstheme="minorHAnsi"/>
          <w:b/>
          <w:bCs/>
          <w:sz w:val="22"/>
          <w:szCs w:val="22"/>
        </w:rPr>
      </w:pPr>
    </w:p>
    <w:p w14:paraId="33CDDB64" w14:textId="116C2926" w:rsidR="00EA6FB5" w:rsidRPr="0058229B" w:rsidRDefault="00EA6FB5" w:rsidP="00527D56">
      <w:pPr>
        <w:tabs>
          <w:tab w:val="right" w:pos="5103"/>
          <w:tab w:val="right" w:pos="6946"/>
          <w:tab w:val="right" w:pos="9638"/>
        </w:tabs>
        <w:jc w:val="both"/>
        <w:rPr>
          <w:rFonts w:asciiTheme="minorHAnsi" w:hAnsiTheme="minorHAnsi" w:cstheme="minorHAnsi"/>
          <w:b/>
          <w:bCs/>
          <w:sz w:val="22"/>
          <w:szCs w:val="22"/>
          <w:u w:val="single"/>
        </w:rPr>
      </w:pPr>
      <w:r w:rsidRPr="0058229B">
        <w:rPr>
          <w:rFonts w:asciiTheme="minorHAnsi" w:hAnsiTheme="minorHAnsi" w:cstheme="minorHAnsi"/>
          <w:b/>
          <w:bCs/>
          <w:sz w:val="22"/>
          <w:szCs w:val="22"/>
          <w:u w:val="single"/>
        </w:rPr>
        <w:t xml:space="preserve">What </w:t>
      </w:r>
      <w:r w:rsidR="00E21028" w:rsidRPr="0058229B">
        <w:rPr>
          <w:rFonts w:asciiTheme="minorHAnsi" w:hAnsiTheme="minorHAnsi" w:cstheme="minorHAnsi"/>
          <w:b/>
          <w:bCs/>
          <w:sz w:val="22"/>
          <w:szCs w:val="22"/>
          <w:u w:val="single"/>
        </w:rPr>
        <w:t>Can YOU Do?</w:t>
      </w:r>
    </w:p>
    <w:p w14:paraId="1C77E454" w14:textId="0C251DED" w:rsidR="00216E37" w:rsidRDefault="00871A24" w:rsidP="00871A24">
      <w:pPr>
        <w:tabs>
          <w:tab w:val="right" w:pos="5103"/>
          <w:tab w:val="right" w:pos="6946"/>
          <w:tab w:val="right" w:pos="9638"/>
        </w:tabs>
        <w:ind w:right="-143"/>
        <w:jc w:val="both"/>
        <w:rPr>
          <w:rFonts w:asciiTheme="minorHAnsi" w:hAnsiTheme="minorHAnsi" w:cstheme="minorHAnsi"/>
        </w:rPr>
      </w:pPr>
      <w:r w:rsidRPr="00CD45B3">
        <w:rPr>
          <w:rFonts w:asciiTheme="minorHAnsi" w:hAnsiTheme="minorHAnsi" w:cstheme="minorHAnsi"/>
        </w:rPr>
        <w:t xml:space="preserve">Keep supporting </w:t>
      </w:r>
      <w:r w:rsidR="001B3E3B">
        <w:rPr>
          <w:rFonts w:asciiTheme="minorHAnsi" w:hAnsiTheme="minorHAnsi" w:cstheme="minorHAnsi"/>
        </w:rPr>
        <w:t xml:space="preserve">the work of your Church </w:t>
      </w:r>
      <w:r w:rsidRPr="00CD45B3">
        <w:rPr>
          <w:rFonts w:asciiTheme="minorHAnsi" w:hAnsiTheme="minorHAnsi" w:cstheme="minorHAnsi"/>
        </w:rPr>
        <w:t xml:space="preserve">in any way you can by taking part in the fund raising and social events, offering your skills for all those jobs that need doing and last but not least, </w:t>
      </w:r>
      <w:r w:rsidR="008A1D20" w:rsidRPr="00CD45B3">
        <w:rPr>
          <w:rFonts w:asciiTheme="minorHAnsi" w:hAnsiTheme="minorHAnsi" w:cstheme="minorHAnsi"/>
        </w:rPr>
        <w:t>keep reviewing your planned giving.</w:t>
      </w:r>
      <w:r w:rsidR="00AA32F7">
        <w:rPr>
          <w:rFonts w:asciiTheme="minorHAnsi" w:hAnsiTheme="minorHAnsi" w:cstheme="minorHAnsi"/>
        </w:rPr>
        <w:t xml:space="preserve">  </w:t>
      </w:r>
    </w:p>
    <w:p w14:paraId="311B2381" w14:textId="77777777" w:rsidR="00216E37" w:rsidRDefault="00216E37" w:rsidP="00871A24">
      <w:pPr>
        <w:tabs>
          <w:tab w:val="right" w:pos="5103"/>
          <w:tab w:val="right" w:pos="6946"/>
          <w:tab w:val="right" w:pos="9638"/>
        </w:tabs>
        <w:ind w:right="-143"/>
        <w:jc w:val="both"/>
        <w:rPr>
          <w:rFonts w:asciiTheme="minorHAnsi" w:hAnsiTheme="minorHAnsi" w:cstheme="minorHAnsi"/>
        </w:rPr>
      </w:pPr>
    </w:p>
    <w:p w14:paraId="785AD1DD" w14:textId="26DBCC3A" w:rsidR="00871A24" w:rsidRPr="00CD45B3" w:rsidRDefault="00216E37" w:rsidP="00871A24">
      <w:pPr>
        <w:tabs>
          <w:tab w:val="right" w:pos="5103"/>
          <w:tab w:val="right" w:pos="6946"/>
          <w:tab w:val="right" w:pos="9638"/>
        </w:tabs>
        <w:ind w:right="-143"/>
        <w:jc w:val="both"/>
        <w:rPr>
          <w:rFonts w:asciiTheme="minorHAnsi" w:hAnsiTheme="minorHAnsi" w:cstheme="minorHAnsi"/>
        </w:rPr>
      </w:pPr>
      <w:r>
        <w:rPr>
          <w:rFonts w:asciiTheme="minorHAnsi" w:hAnsiTheme="minorHAnsi" w:cstheme="minorHAnsi"/>
          <w:b/>
          <w:bCs/>
        </w:rPr>
        <w:t>Planned Giving is so</w:t>
      </w:r>
      <w:r w:rsidR="00FE18A6">
        <w:rPr>
          <w:rFonts w:asciiTheme="minorHAnsi" w:hAnsiTheme="minorHAnsi" w:cstheme="minorHAnsi"/>
          <w:b/>
          <w:bCs/>
        </w:rPr>
        <w:t xml:space="preserve"> </w:t>
      </w:r>
      <w:r w:rsidR="008A1D20" w:rsidRPr="00CD45B3">
        <w:rPr>
          <w:rFonts w:asciiTheme="minorHAnsi" w:hAnsiTheme="minorHAnsi" w:cstheme="minorHAnsi"/>
          <w:b/>
          <w:bCs/>
        </w:rPr>
        <w:t>essential</w:t>
      </w:r>
      <w:r>
        <w:rPr>
          <w:rFonts w:asciiTheme="minorHAnsi" w:hAnsiTheme="minorHAnsi" w:cstheme="minorHAnsi"/>
          <w:b/>
          <w:bCs/>
        </w:rPr>
        <w:t xml:space="preserve"> to our solvency</w:t>
      </w:r>
      <w:r w:rsidR="00114B15">
        <w:rPr>
          <w:rFonts w:asciiTheme="minorHAnsi" w:hAnsiTheme="minorHAnsi" w:cstheme="minorHAnsi"/>
          <w:b/>
          <w:bCs/>
        </w:rPr>
        <w:t xml:space="preserve"> and because of that</w:t>
      </w:r>
      <w:r w:rsidR="00B308C0">
        <w:rPr>
          <w:rFonts w:asciiTheme="minorHAnsi" w:hAnsiTheme="minorHAnsi" w:cstheme="minorHAnsi"/>
          <w:b/>
          <w:bCs/>
        </w:rPr>
        <w:t xml:space="preserve">, we </w:t>
      </w:r>
      <w:r>
        <w:rPr>
          <w:rFonts w:asciiTheme="minorHAnsi" w:hAnsiTheme="minorHAnsi" w:cstheme="minorHAnsi"/>
          <w:b/>
          <w:bCs/>
        </w:rPr>
        <w:t xml:space="preserve">would </w:t>
      </w:r>
      <w:r w:rsidR="00B308C0">
        <w:rPr>
          <w:rFonts w:asciiTheme="minorHAnsi" w:hAnsiTheme="minorHAnsi" w:cstheme="minorHAnsi"/>
          <w:b/>
          <w:bCs/>
        </w:rPr>
        <w:t>now ask that you r</w:t>
      </w:r>
      <w:r>
        <w:rPr>
          <w:rFonts w:asciiTheme="minorHAnsi" w:hAnsiTheme="minorHAnsi" w:cstheme="minorHAnsi"/>
          <w:b/>
          <w:bCs/>
        </w:rPr>
        <w:t>e-read paragraph 7.6</w:t>
      </w:r>
      <w:r w:rsidR="008A1D20" w:rsidRPr="00CD45B3">
        <w:rPr>
          <w:rFonts w:asciiTheme="minorHAnsi" w:hAnsiTheme="minorHAnsi" w:cstheme="minorHAnsi"/>
        </w:rPr>
        <w:t>.</w:t>
      </w:r>
      <w:r>
        <w:rPr>
          <w:rFonts w:asciiTheme="minorHAnsi" w:hAnsiTheme="minorHAnsi" w:cstheme="minorHAnsi"/>
        </w:rPr>
        <w:t xml:space="preserve">and if a </w:t>
      </w:r>
      <w:r w:rsidR="008A1D20" w:rsidRPr="00CD45B3">
        <w:rPr>
          <w:rFonts w:asciiTheme="minorHAnsi" w:hAnsiTheme="minorHAnsi" w:cstheme="minorHAnsi"/>
        </w:rPr>
        <w:t>year or more has passed since you last considered your planned giving</w:t>
      </w:r>
      <w:r>
        <w:rPr>
          <w:rFonts w:asciiTheme="minorHAnsi" w:hAnsiTheme="minorHAnsi" w:cstheme="minorHAnsi"/>
        </w:rPr>
        <w:t xml:space="preserve"> </w:t>
      </w:r>
      <w:r w:rsidR="00B308C0">
        <w:rPr>
          <w:rFonts w:asciiTheme="minorHAnsi" w:hAnsiTheme="minorHAnsi" w:cstheme="minorHAnsi"/>
        </w:rPr>
        <w:t>(</w:t>
      </w:r>
      <w:r>
        <w:rPr>
          <w:rFonts w:asciiTheme="minorHAnsi" w:hAnsiTheme="minorHAnsi" w:cstheme="minorHAnsi"/>
        </w:rPr>
        <w:t>or becoming a planned giver</w:t>
      </w:r>
      <w:r w:rsidR="00B308C0">
        <w:rPr>
          <w:rFonts w:asciiTheme="minorHAnsi" w:hAnsiTheme="minorHAnsi" w:cstheme="minorHAnsi"/>
        </w:rPr>
        <w:t>)</w:t>
      </w:r>
      <w:r w:rsidR="008A1D20" w:rsidRPr="00CD45B3">
        <w:rPr>
          <w:rFonts w:asciiTheme="minorHAnsi" w:hAnsiTheme="minorHAnsi" w:cstheme="minorHAnsi"/>
        </w:rPr>
        <w:t xml:space="preserve">, </w:t>
      </w:r>
      <w:r w:rsidR="00761667" w:rsidRPr="00CD45B3">
        <w:rPr>
          <w:rFonts w:asciiTheme="minorHAnsi" w:hAnsiTheme="minorHAnsi" w:cstheme="minorHAnsi"/>
        </w:rPr>
        <w:t>now is perhaps the time to review</w:t>
      </w:r>
      <w:r w:rsidR="00FE18A6">
        <w:rPr>
          <w:rFonts w:asciiTheme="minorHAnsi" w:hAnsiTheme="minorHAnsi" w:cstheme="minorHAnsi"/>
        </w:rPr>
        <w:t xml:space="preserve"> and take action.</w:t>
      </w:r>
    </w:p>
    <w:p w14:paraId="3431D624" w14:textId="77777777" w:rsidR="00761667" w:rsidRPr="00CD45B3" w:rsidRDefault="00761667" w:rsidP="00871A24">
      <w:pPr>
        <w:tabs>
          <w:tab w:val="right" w:pos="5103"/>
          <w:tab w:val="right" w:pos="6946"/>
          <w:tab w:val="right" w:pos="9638"/>
        </w:tabs>
        <w:ind w:right="-143"/>
        <w:jc w:val="both"/>
        <w:rPr>
          <w:rFonts w:asciiTheme="minorHAnsi" w:hAnsiTheme="minorHAnsi" w:cstheme="minorHAnsi"/>
        </w:rPr>
      </w:pPr>
    </w:p>
    <w:p w14:paraId="36AA089C" w14:textId="77777777" w:rsidR="00A737B5" w:rsidRDefault="00496EAC" w:rsidP="00114B15">
      <w:pPr>
        <w:tabs>
          <w:tab w:val="right" w:pos="5103"/>
          <w:tab w:val="right" w:pos="6946"/>
          <w:tab w:val="right" w:pos="9638"/>
        </w:tabs>
        <w:ind w:right="-143"/>
        <w:jc w:val="both"/>
        <w:rPr>
          <w:rFonts w:asciiTheme="minorHAnsi" w:hAnsiTheme="minorHAnsi" w:cstheme="minorHAnsi"/>
          <w:b/>
          <w:bCs/>
        </w:rPr>
      </w:pPr>
      <w:r w:rsidRPr="00CD45B3">
        <w:rPr>
          <w:rFonts w:asciiTheme="minorHAnsi" w:hAnsiTheme="minorHAnsi" w:cstheme="minorHAnsi"/>
          <w:b/>
          <w:bCs/>
        </w:rPr>
        <w:t>Barbara Wood</w:t>
      </w:r>
      <w:r w:rsidR="00CD45B3" w:rsidRPr="00CD45B3">
        <w:rPr>
          <w:rFonts w:asciiTheme="minorHAnsi" w:hAnsiTheme="minorHAnsi" w:cstheme="minorHAnsi"/>
          <w:b/>
          <w:bCs/>
        </w:rPr>
        <w:t xml:space="preserve"> &amp; Andy Smith</w:t>
      </w:r>
    </w:p>
    <w:p w14:paraId="04E783F2" w14:textId="12147A71" w:rsidR="00652C5B" w:rsidRDefault="00496EAC" w:rsidP="00114B15">
      <w:pPr>
        <w:tabs>
          <w:tab w:val="right" w:pos="5103"/>
          <w:tab w:val="right" w:pos="6946"/>
          <w:tab w:val="right" w:pos="9638"/>
        </w:tabs>
        <w:ind w:right="-143"/>
        <w:jc w:val="both"/>
        <w:rPr>
          <w:rFonts w:asciiTheme="minorHAnsi" w:hAnsiTheme="minorHAnsi" w:cstheme="minorHAnsi"/>
          <w:b/>
          <w:bCs/>
        </w:rPr>
      </w:pPr>
      <w:r w:rsidRPr="00CD45B3">
        <w:rPr>
          <w:rFonts w:asciiTheme="minorHAnsi" w:hAnsiTheme="minorHAnsi" w:cstheme="minorHAnsi"/>
          <w:b/>
          <w:bCs/>
        </w:rPr>
        <w:t>Joint Treasurers</w:t>
      </w:r>
      <w:r w:rsidR="00652C5B">
        <w:rPr>
          <w:rFonts w:asciiTheme="minorHAnsi" w:hAnsiTheme="minorHAnsi" w:cstheme="minorHAnsi"/>
          <w:b/>
          <w:bCs/>
        </w:rPr>
        <w:br w:type="page"/>
      </w:r>
    </w:p>
    <w:p w14:paraId="4123B9FC" w14:textId="77777777" w:rsidR="00652C5B" w:rsidRDefault="00652C5B" w:rsidP="00527D56">
      <w:pPr>
        <w:jc w:val="both"/>
        <w:rPr>
          <w:rFonts w:asciiTheme="minorHAnsi" w:hAnsiTheme="minorHAnsi" w:cstheme="minorHAnsi"/>
          <w:b/>
          <w:bCs/>
        </w:rPr>
      </w:pPr>
    </w:p>
    <w:p w14:paraId="3CA33060" w14:textId="7C709F14" w:rsidR="006C19B7" w:rsidRPr="001B3E3B" w:rsidRDefault="00652C5B" w:rsidP="00527D56">
      <w:pPr>
        <w:jc w:val="both"/>
        <w:rPr>
          <w:rFonts w:asciiTheme="minorHAnsi" w:hAnsiTheme="minorHAnsi" w:cstheme="minorHAnsi"/>
          <w:b/>
          <w:bCs/>
        </w:rPr>
      </w:pPr>
      <w:r>
        <w:rPr>
          <w:rFonts w:asciiTheme="minorHAnsi" w:hAnsiTheme="minorHAnsi" w:cstheme="minorHAnsi"/>
          <w:b/>
          <w:bCs/>
        </w:rPr>
        <w:t>8</w:t>
      </w:r>
      <w:r w:rsidR="006C19B7" w:rsidRPr="001B3E3B">
        <w:rPr>
          <w:rFonts w:asciiTheme="minorHAnsi" w:hAnsiTheme="minorHAnsi" w:cstheme="minorHAnsi"/>
          <w:b/>
          <w:bCs/>
        </w:rPr>
        <w:tab/>
      </w:r>
      <w:r w:rsidR="00AA32F7">
        <w:rPr>
          <w:rFonts w:asciiTheme="minorHAnsi" w:hAnsiTheme="minorHAnsi" w:cstheme="minorHAnsi"/>
          <w:b/>
          <w:bCs/>
        </w:rPr>
        <w:t xml:space="preserve">PARISH </w:t>
      </w:r>
      <w:r w:rsidR="00992420">
        <w:rPr>
          <w:rFonts w:asciiTheme="minorHAnsi" w:hAnsiTheme="minorHAnsi" w:cstheme="minorHAnsi"/>
          <w:b/>
          <w:bCs/>
        </w:rPr>
        <w:t>R</w:t>
      </w:r>
      <w:r w:rsidR="006C19B7" w:rsidRPr="001B3E3B">
        <w:rPr>
          <w:rFonts w:asciiTheme="minorHAnsi" w:hAnsiTheme="minorHAnsi" w:cstheme="minorHAnsi"/>
          <w:b/>
          <w:bCs/>
        </w:rPr>
        <w:t>ESERVES POLICY</w:t>
      </w:r>
    </w:p>
    <w:p w14:paraId="5B83AD76" w14:textId="77777777" w:rsidR="006C19B7" w:rsidRDefault="006C19B7" w:rsidP="00527D56">
      <w:pPr>
        <w:jc w:val="both"/>
        <w:rPr>
          <w:rFonts w:asciiTheme="minorHAnsi" w:hAnsiTheme="minorHAnsi" w:cstheme="minorHAnsi"/>
          <w:sz w:val="22"/>
          <w:szCs w:val="22"/>
        </w:rPr>
      </w:pPr>
    </w:p>
    <w:p w14:paraId="500E5066" w14:textId="77777777" w:rsidR="00FB59A3" w:rsidRPr="00D94379" w:rsidRDefault="00FB59A3" w:rsidP="00FB59A3">
      <w:pPr>
        <w:jc w:val="both"/>
        <w:rPr>
          <w:rFonts w:asciiTheme="minorHAnsi" w:hAnsiTheme="minorHAnsi" w:cstheme="minorHAnsi"/>
          <w:b/>
          <w:bCs/>
          <w:sz w:val="22"/>
        </w:rPr>
      </w:pPr>
      <w:r w:rsidRPr="00D94379">
        <w:rPr>
          <w:rFonts w:asciiTheme="minorHAnsi" w:hAnsiTheme="minorHAnsi" w:cstheme="minorHAnsi"/>
          <w:b/>
          <w:bCs/>
          <w:sz w:val="22"/>
        </w:rPr>
        <w:t>Church General Fund</w:t>
      </w:r>
    </w:p>
    <w:p w14:paraId="502F44CD" w14:textId="5739B908" w:rsidR="00FB59A3" w:rsidRPr="00D94379" w:rsidRDefault="00FB59A3" w:rsidP="00FB59A3">
      <w:pPr>
        <w:jc w:val="both"/>
        <w:rPr>
          <w:rFonts w:asciiTheme="minorHAnsi" w:hAnsiTheme="minorHAnsi" w:cstheme="minorHAnsi"/>
          <w:sz w:val="22"/>
        </w:rPr>
      </w:pPr>
      <w:r w:rsidRPr="00D94379">
        <w:rPr>
          <w:rFonts w:asciiTheme="minorHAnsi" w:hAnsiTheme="minorHAnsi" w:cstheme="minorHAnsi"/>
          <w:sz w:val="22"/>
        </w:rPr>
        <w:t xml:space="preserve">In accordance with recommendations in the Guide to Parish Reserves Policies, this document sets out the </w:t>
      </w:r>
      <w:r w:rsidRPr="00D94379">
        <w:rPr>
          <w:rFonts w:asciiTheme="minorHAnsi" w:hAnsiTheme="minorHAnsi" w:cstheme="minorHAnsi"/>
          <w:b/>
          <w:bCs/>
          <w:sz w:val="22"/>
        </w:rPr>
        <w:t>AIMS</w:t>
      </w:r>
      <w:r w:rsidRPr="00D94379">
        <w:rPr>
          <w:rFonts w:asciiTheme="minorHAnsi" w:hAnsiTheme="minorHAnsi" w:cstheme="minorHAnsi"/>
          <w:sz w:val="22"/>
        </w:rPr>
        <w:t xml:space="preserve"> of the PCC to build up a reserve equivalent to an average 3 months outgoings </w:t>
      </w:r>
      <w:r>
        <w:rPr>
          <w:rFonts w:asciiTheme="minorHAnsi" w:hAnsiTheme="minorHAnsi" w:cstheme="minorHAnsi"/>
          <w:sz w:val="22"/>
        </w:rPr>
        <w:t>in order to continue the work of the church, should there be a change in the Church’s financial circumstances</w:t>
      </w:r>
      <w:r w:rsidR="00955C3E">
        <w:rPr>
          <w:rFonts w:asciiTheme="minorHAnsi" w:hAnsiTheme="minorHAnsi" w:cstheme="minorHAnsi"/>
          <w:sz w:val="22"/>
        </w:rPr>
        <w:t>,</w:t>
      </w:r>
      <w:r>
        <w:rPr>
          <w:rFonts w:asciiTheme="minorHAnsi" w:hAnsiTheme="minorHAnsi" w:cstheme="minorHAnsi"/>
          <w:sz w:val="22"/>
        </w:rPr>
        <w:t xml:space="preserve"> </w:t>
      </w:r>
      <w:r w:rsidRPr="00D94379">
        <w:rPr>
          <w:rFonts w:asciiTheme="minorHAnsi" w:hAnsiTheme="minorHAnsi" w:cstheme="minorHAnsi"/>
          <w:sz w:val="22"/>
        </w:rPr>
        <w:t>covering the following:</w:t>
      </w:r>
    </w:p>
    <w:p w14:paraId="406F4DF4" w14:textId="77777777" w:rsidR="00FB59A3" w:rsidRDefault="00FB59A3" w:rsidP="00FB59A3">
      <w:pPr>
        <w:pStyle w:val="ListParagraph"/>
        <w:numPr>
          <w:ilvl w:val="0"/>
          <w:numId w:val="11"/>
        </w:numPr>
        <w:suppressAutoHyphens/>
        <w:autoSpaceDN w:val="0"/>
        <w:contextualSpacing w:val="0"/>
        <w:jc w:val="both"/>
        <w:textAlignment w:val="baseline"/>
        <w:rPr>
          <w:rFonts w:asciiTheme="minorHAnsi" w:hAnsiTheme="minorHAnsi" w:cstheme="minorHAnsi"/>
          <w:sz w:val="22"/>
          <w:szCs w:val="22"/>
        </w:rPr>
      </w:pPr>
      <w:r w:rsidRPr="00D94379">
        <w:rPr>
          <w:rFonts w:asciiTheme="minorHAnsi" w:hAnsiTheme="minorHAnsi" w:cstheme="minorHAnsi"/>
          <w:sz w:val="22"/>
          <w:szCs w:val="22"/>
        </w:rPr>
        <w:t xml:space="preserve">Church </w:t>
      </w:r>
      <w:r>
        <w:rPr>
          <w:rFonts w:asciiTheme="minorHAnsi" w:hAnsiTheme="minorHAnsi" w:cstheme="minorHAnsi"/>
          <w:sz w:val="22"/>
          <w:szCs w:val="22"/>
        </w:rPr>
        <w:t>Services &amp; related costs</w:t>
      </w:r>
    </w:p>
    <w:p w14:paraId="090E6F8C" w14:textId="77777777" w:rsidR="00FB59A3" w:rsidRPr="00D94379" w:rsidRDefault="00FB59A3" w:rsidP="00FB59A3">
      <w:pPr>
        <w:pStyle w:val="ListParagraph"/>
        <w:numPr>
          <w:ilvl w:val="0"/>
          <w:numId w:val="11"/>
        </w:numPr>
        <w:suppressAutoHyphens/>
        <w:autoSpaceDN w:val="0"/>
        <w:contextualSpacing w:val="0"/>
        <w:jc w:val="both"/>
        <w:textAlignment w:val="baseline"/>
        <w:rPr>
          <w:rFonts w:asciiTheme="minorHAnsi" w:hAnsiTheme="minorHAnsi" w:cstheme="minorHAnsi"/>
          <w:sz w:val="22"/>
          <w:szCs w:val="22"/>
        </w:rPr>
      </w:pPr>
      <w:r w:rsidRPr="00D94379">
        <w:rPr>
          <w:rFonts w:asciiTheme="minorHAnsi" w:hAnsiTheme="minorHAnsi" w:cstheme="minorHAnsi"/>
          <w:sz w:val="22"/>
          <w:szCs w:val="22"/>
        </w:rPr>
        <w:t>Wages</w:t>
      </w:r>
    </w:p>
    <w:p w14:paraId="09DA028A" w14:textId="77777777" w:rsidR="00FB59A3" w:rsidRPr="00D94379" w:rsidRDefault="00FB59A3" w:rsidP="00FB59A3">
      <w:pPr>
        <w:pStyle w:val="ListParagraph"/>
        <w:numPr>
          <w:ilvl w:val="0"/>
          <w:numId w:val="11"/>
        </w:numPr>
        <w:suppressAutoHyphens/>
        <w:autoSpaceDN w:val="0"/>
        <w:contextualSpacing w:val="0"/>
        <w:jc w:val="both"/>
        <w:textAlignment w:val="baseline"/>
        <w:rPr>
          <w:rFonts w:asciiTheme="minorHAnsi" w:hAnsiTheme="minorHAnsi" w:cstheme="minorHAnsi"/>
          <w:sz w:val="22"/>
          <w:szCs w:val="22"/>
        </w:rPr>
      </w:pPr>
      <w:r w:rsidRPr="00D94379">
        <w:rPr>
          <w:rFonts w:asciiTheme="minorHAnsi" w:hAnsiTheme="minorHAnsi" w:cstheme="minorHAnsi"/>
          <w:sz w:val="22"/>
          <w:szCs w:val="22"/>
        </w:rPr>
        <w:t>Rectory &amp; Curate in Charge</w:t>
      </w:r>
      <w:r>
        <w:rPr>
          <w:rFonts w:asciiTheme="minorHAnsi" w:hAnsiTheme="minorHAnsi" w:cstheme="minorHAnsi"/>
          <w:sz w:val="22"/>
          <w:szCs w:val="22"/>
        </w:rPr>
        <w:t xml:space="preserve"> PCC responsibilities</w:t>
      </w:r>
    </w:p>
    <w:p w14:paraId="0BA00FD9" w14:textId="77777777" w:rsidR="00FB59A3" w:rsidRPr="00D94379" w:rsidRDefault="00FB59A3" w:rsidP="00FB59A3">
      <w:pPr>
        <w:pStyle w:val="ListParagraph"/>
        <w:numPr>
          <w:ilvl w:val="0"/>
          <w:numId w:val="11"/>
        </w:numPr>
        <w:suppressAutoHyphens/>
        <w:autoSpaceDN w:val="0"/>
        <w:contextualSpacing w:val="0"/>
        <w:jc w:val="both"/>
        <w:textAlignment w:val="baseline"/>
        <w:rPr>
          <w:rFonts w:asciiTheme="minorHAnsi" w:hAnsiTheme="minorHAnsi" w:cstheme="minorHAnsi"/>
          <w:sz w:val="22"/>
          <w:szCs w:val="22"/>
        </w:rPr>
      </w:pPr>
      <w:r w:rsidRPr="00D94379">
        <w:rPr>
          <w:rFonts w:asciiTheme="minorHAnsi" w:hAnsiTheme="minorHAnsi" w:cstheme="minorHAnsi"/>
          <w:sz w:val="22"/>
          <w:szCs w:val="22"/>
        </w:rPr>
        <w:t>Parish Share</w:t>
      </w:r>
    </w:p>
    <w:p w14:paraId="168CB5A7" w14:textId="77777777" w:rsidR="00FB59A3" w:rsidRPr="009147E3" w:rsidRDefault="00FB59A3" w:rsidP="00FB59A3">
      <w:pPr>
        <w:pStyle w:val="Standard"/>
        <w:jc w:val="both"/>
        <w:rPr>
          <w:rFonts w:asciiTheme="minorHAnsi" w:hAnsiTheme="minorHAnsi" w:cstheme="minorHAnsi"/>
          <w:sz w:val="22"/>
          <w:szCs w:val="22"/>
        </w:rPr>
      </w:pPr>
      <w:r w:rsidRPr="00D94379">
        <w:rPr>
          <w:rFonts w:asciiTheme="minorHAnsi" w:hAnsiTheme="minorHAnsi" w:cstheme="minorHAnsi"/>
          <w:sz w:val="22"/>
          <w:szCs w:val="22"/>
        </w:rPr>
        <w:t xml:space="preserve">The average </w:t>
      </w:r>
      <w:r w:rsidRPr="00D94379">
        <w:rPr>
          <w:rFonts w:asciiTheme="minorHAnsi" w:hAnsiTheme="minorHAnsi" w:cstheme="minorHAnsi"/>
          <w:b/>
          <w:bCs/>
          <w:sz w:val="22"/>
          <w:szCs w:val="22"/>
        </w:rPr>
        <w:t>projected</w:t>
      </w:r>
      <w:r w:rsidRPr="00D94379">
        <w:rPr>
          <w:rFonts w:asciiTheme="minorHAnsi" w:hAnsiTheme="minorHAnsi" w:cstheme="minorHAnsi"/>
          <w:sz w:val="22"/>
          <w:szCs w:val="22"/>
        </w:rPr>
        <w:t xml:space="preserve"> outgoings over 3 months for the forthcoming year </w:t>
      </w:r>
      <w:r w:rsidRPr="009147E3">
        <w:rPr>
          <w:rFonts w:asciiTheme="minorHAnsi" w:hAnsiTheme="minorHAnsi" w:cstheme="minorHAnsi"/>
          <w:sz w:val="22"/>
          <w:szCs w:val="22"/>
        </w:rPr>
        <w:t xml:space="preserve">are </w:t>
      </w:r>
      <w:r w:rsidRPr="009147E3">
        <w:rPr>
          <w:rFonts w:asciiTheme="minorHAnsi" w:hAnsiTheme="minorHAnsi" w:cstheme="minorHAnsi"/>
          <w:b/>
          <w:bCs/>
          <w:sz w:val="22"/>
          <w:szCs w:val="22"/>
        </w:rPr>
        <w:t>£20,000</w:t>
      </w:r>
    </w:p>
    <w:p w14:paraId="2F217587" w14:textId="77777777" w:rsidR="00FB59A3" w:rsidRPr="00D94379" w:rsidRDefault="00FB59A3" w:rsidP="00FB59A3">
      <w:pPr>
        <w:pStyle w:val="Standard"/>
        <w:jc w:val="both"/>
        <w:rPr>
          <w:rFonts w:asciiTheme="minorHAnsi" w:hAnsiTheme="minorHAnsi" w:cstheme="minorHAnsi"/>
          <w:b/>
          <w:bCs/>
          <w:sz w:val="22"/>
          <w:szCs w:val="22"/>
        </w:rPr>
      </w:pPr>
    </w:p>
    <w:p w14:paraId="31A675D0" w14:textId="77777777" w:rsidR="00FB59A3" w:rsidRPr="00D94379" w:rsidRDefault="00FB59A3" w:rsidP="00FB59A3">
      <w:pPr>
        <w:pStyle w:val="Standard"/>
        <w:jc w:val="both"/>
        <w:rPr>
          <w:rFonts w:asciiTheme="minorHAnsi" w:hAnsiTheme="minorHAnsi" w:cstheme="minorHAnsi"/>
          <w:b/>
          <w:bCs/>
          <w:sz w:val="22"/>
          <w:szCs w:val="22"/>
        </w:rPr>
      </w:pPr>
      <w:r w:rsidRPr="00D94379">
        <w:rPr>
          <w:rFonts w:asciiTheme="minorHAnsi" w:hAnsiTheme="minorHAnsi" w:cstheme="minorHAnsi"/>
          <w:b/>
          <w:bCs/>
          <w:sz w:val="22"/>
          <w:szCs w:val="22"/>
        </w:rPr>
        <w:t>Buildings, Fabric &amp; Churchyard Fund</w:t>
      </w:r>
    </w:p>
    <w:p w14:paraId="5A028820" w14:textId="77777777" w:rsidR="00FB59A3" w:rsidRPr="00D94379" w:rsidRDefault="00FB59A3" w:rsidP="00FB59A3">
      <w:pPr>
        <w:jc w:val="both"/>
        <w:rPr>
          <w:rFonts w:asciiTheme="minorHAnsi" w:hAnsiTheme="minorHAnsi" w:cstheme="minorHAnsi"/>
          <w:sz w:val="22"/>
        </w:rPr>
      </w:pPr>
      <w:r w:rsidRPr="00D94379">
        <w:rPr>
          <w:rFonts w:asciiTheme="minorHAnsi" w:hAnsiTheme="minorHAnsi" w:cstheme="minorHAnsi"/>
          <w:sz w:val="22"/>
        </w:rPr>
        <w:t>As recommended in the guidelines referred to above, we have a restricted fund (formerly known as The Friends of St Michael’s Church) which clearly identifies its purpose.</w:t>
      </w:r>
    </w:p>
    <w:p w14:paraId="2E2D0C1E" w14:textId="77777777" w:rsidR="00FB59A3" w:rsidRPr="00D94379" w:rsidRDefault="00FB59A3" w:rsidP="00FB59A3">
      <w:pPr>
        <w:jc w:val="both"/>
        <w:rPr>
          <w:rFonts w:asciiTheme="minorHAnsi" w:hAnsiTheme="minorHAnsi" w:cstheme="minorHAnsi"/>
          <w:sz w:val="22"/>
        </w:rPr>
      </w:pPr>
    </w:p>
    <w:p w14:paraId="1136A23C" w14:textId="77777777" w:rsidR="00FB59A3" w:rsidRPr="00D94379" w:rsidRDefault="00FB59A3" w:rsidP="00FB59A3">
      <w:pPr>
        <w:jc w:val="both"/>
        <w:rPr>
          <w:rFonts w:asciiTheme="minorHAnsi" w:hAnsiTheme="minorHAnsi" w:cstheme="minorHAnsi"/>
          <w:sz w:val="22"/>
        </w:rPr>
      </w:pPr>
      <w:r w:rsidRPr="00D94379">
        <w:rPr>
          <w:rFonts w:asciiTheme="minorHAnsi" w:hAnsiTheme="minorHAnsi" w:cstheme="minorHAnsi"/>
          <w:sz w:val="22"/>
        </w:rPr>
        <w:t>Our Church is a Grade II* listed building which requires responsible maintenance and repair work to keep the buildings, the churchyard and all within its curtilage in good order.</w:t>
      </w:r>
    </w:p>
    <w:p w14:paraId="77FA8846" w14:textId="77777777" w:rsidR="00FB59A3" w:rsidRPr="00D94379" w:rsidRDefault="00FB59A3" w:rsidP="00FB59A3">
      <w:pPr>
        <w:jc w:val="both"/>
        <w:rPr>
          <w:rFonts w:asciiTheme="minorHAnsi" w:hAnsiTheme="minorHAnsi" w:cstheme="minorHAnsi"/>
          <w:sz w:val="22"/>
        </w:rPr>
      </w:pPr>
    </w:p>
    <w:p w14:paraId="614AD346" w14:textId="77777777" w:rsidR="00FB59A3" w:rsidRPr="00D94379" w:rsidRDefault="00FB59A3" w:rsidP="00FB59A3">
      <w:pPr>
        <w:jc w:val="both"/>
        <w:rPr>
          <w:rFonts w:asciiTheme="minorHAnsi" w:hAnsiTheme="minorHAnsi" w:cstheme="minorHAnsi"/>
          <w:sz w:val="22"/>
        </w:rPr>
      </w:pPr>
      <w:r w:rsidRPr="00D94379">
        <w:rPr>
          <w:rFonts w:asciiTheme="minorHAnsi" w:hAnsiTheme="minorHAnsi" w:cstheme="minorHAnsi"/>
          <w:sz w:val="22"/>
        </w:rPr>
        <w:t>The following</w:t>
      </w:r>
      <w:r>
        <w:rPr>
          <w:rFonts w:asciiTheme="minorHAnsi" w:hAnsiTheme="minorHAnsi" w:cstheme="minorHAnsi"/>
          <w:sz w:val="22"/>
        </w:rPr>
        <w:t xml:space="preserve"> costs </w:t>
      </w:r>
      <w:r w:rsidRPr="00D94379">
        <w:rPr>
          <w:rFonts w:asciiTheme="minorHAnsi" w:hAnsiTheme="minorHAnsi" w:cstheme="minorHAnsi"/>
          <w:sz w:val="22"/>
        </w:rPr>
        <w:t>are routinely covered by this fund:</w:t>
      </w:r>
    </w:p>
    <w:p w14:paraId="0E98095D" w14:textId="77777777" w:rsidR="00FB59A3" w:rsidRPr="00D94379" w:rsidRDefault="00FB59A3" w:rsidP="00FB59A3">
      <w:pPr>
        <w:pStyle w:val="ListParagraph"/>
        <w:numPr>
          <w:ilvl w:val="0"/>
          <w:numId w:val="12"/>
        </w:numPr>
        <w:suppressAutoHyphens/>
        <w:autoSpaceDN w:val="0"/>
        <w:contextualSpacing w:val="0"/>
        <w:jc w:val="both"/>
        <w:textAlignment w:val="baseline"/>
        <w:rPr>
          <w:rFonts w:asciiTheme="minorHAnsi" w:hAnsiTheme="minorHAnsi" w:cstheme="minorHAnsi"/>
          <w:sz w:val="22"/>
        </w:rPr>
      </w:pPr>
      <w:r w:rsidRPr="00D94379">
        <w:rPr>
          <w:rFonts w:asciiTheme="minorHAnsi" w:hAnsiTheme="minorHAnsi" w:cstheme="minorHAnsi"/>
          <w:sz w:val="22"/>
        </w:rPr>
        <w:t>Utilities and Insurance</w:t>
      </w:r>
    </w:p>
    <w:p w14:paraId="79ABDB98" w14:textId="77777777" w:rsidR="00FB59A3" w:rsidRPr="00D94379" w:rsidRDefault="00FB59A3" w:rsidP="00FB59A3">
      <w:pPr>
        <w:pStyle w:val="ListParagraph"/>
        <w:numPr>
          <w:ilvl w:val="0"/>
          <w:numId w:val="12"/>
        </w:numPr>
        <w:suppressAutoHyphens/>
        <w:autoSpaceDN w:val="0"/>
        <w:contextualSpacing w:val="0"/>
        <w:jc w:val="both"/>
        <w:textAlignment w:val="baseline"/>
        <w:rPr>
          <w:rFonts w:asciiTheme="minorHAnsi" w:hAnsiTheme="minorHAnsi" w:cstheme="minorHAnsi"/>
          <w:sz w:val="22"/>
          <w:szCs w:val="22"/>
        </w:rPr>
      </w:pPr>
      <w:r w:rsidRPr="00D94379">
        <w:rPr>
          <w:rFonts w:asciiTheme="minorHAnsi" w:hAnsiTheme="minorHAnsi" w:cstheme="minorHAnsi"/>
          <w:sz w:val="22"/>
          <w:szCs w:val="22"/>
        </w:rPr>
        <w:t>Repair &amp; maintenance</w:t>
      </w:r>
    </w:p>
    <w:p w14:paraId="511459DE" w14:textId="77777777" w:rsidR="00FB59A3" w:rsidRPr="00D94379" w:rsidRDefault="00FB59A3" w:rsidP="00FB59A3">
      <w:pPr>
        <w:pStyle w:val="ListParagraph"/>
        <w:numPr>
          <w:ilvl w:val="0"/>
          <w:numId w:val="12"/>
        </w:numPr>
        <w:suppressAutoHyphens/>
        <w:autoSpaceDN w:val="0"/>
        <w:contextualSpacing w:val="0"/>
        <w:jc w:val="both"/>
        <w:textAlignment w:val="baseline"/>
        <w:rPr>
          <w:rFonts w:asciiTheme="minorHAnsi" w:hAnsiTheme="minorHAnsi" w:cstheme="minorHAnsi"/>
          <w:sz w:val="22"/>
          <w:szCs w:val="22"/>
        </w:rPr>
      </w:pPr>
      <w:r w:rsidRPr="00D94379">
        <w:rPr>
          <w:rFonts w:asciiTheme="minorHAnsi" w:hAnsiTheme="minorHAnsi" w:cstheme="minorHAnsi"/>
          <w:sz w:val="22"/>
          <w:szCs w:val="22"/>
        </w:rPr>
        <w:t>Servicing of Fixtures &amp; Fittings</w:t>
      </w:r>
    </w:p>
    <w:p w14:paraId="14C87909" w14:textId="77777777" w:rsidR="00FB59A3" w:rsidRPr="00D94379" w:rsidRDefault="00FB59A3" w:rsidP="00FB59A3">
      <w:pPr>
        <w:pStyle w:val="ListParagraph"/>
        <w:numPr>
          <w:ilvl w:val="0"/>
          <w:numId w:val="12"/>
        </w:numPr>
        <w:suppressAutoHyphens/>
        <w:autoSpaceDN w:val="0"/>
        <w:contextualSpacing w:val="0"/>
        <w:jc w:val="both"/>
        <w:textAlignment w:val="baseline"/>
        <w:rPr>
          <w:rFonts w:asciiTheme="minorHAnsi" w:hAnsiTheme="minorHAnsi" w:cstheme="minorHAnsi"/>
          <w:sz w:val="22"/>
          <w:szCs w:val="22"/>
        </w:rPr>
      </w:pPr>
      <w:r w:rsidRPr="00D94379">
        <w:rPr>
          <w:rFonts w:asciiTheme="minorHAnsi" w:hAnsiTheme="minorHAnsi" w:cstheme="minorHAnsi"/>
          <w:sz w:val="22"/>
          <w:szCs w:val="22"/>
        </w:rPr>
        <w:t>Churchyard maintenance</w:t>
      </w:r>
    </w:p>
    <w:p w14:paraId="69D80A82" w14:textId="77777777" w:rsidR="00FB59A3" w:rsidRPr="00D94379" w:rsidRDefault="00FB59A3" w:rsidP="00FB59A3">
      <w:pPr>
        <w:pStyle w:val="ListParagraph"/>
        <w:numPr>
          <w:ilvl w:val="0"/>
          <w:numId w:val="12"/>
        </w:numPr>
        <w:suppressAutoHyphens/>
        <w:autoSpaceDN w:val="0"/>
        <w:contextualSpacing w:val="0"/>
        <w:jc w:val="both"/>
        <w:textAlignment w:val="baseline"/>
        <w:rPr>
          <w:rFonts w:asciiTheme="minorHAnsi" w:hAnsiTheme="minorHAnsi" w:cstheme="minorHAnsi"/>
          <w:sz w:val="22"/>
          <w:szCs w:val="22"/>
        </w:rPr>
      </w:pPr>
      <w:r w:rsidRPr="00D94379">
        <w:rPr>
          <w:rFonts w:asciiTheme="minorHAnsi" w:hAnsiTheme="minorHAnsi" w:cstheme="minorHAnsi"/>
          <w:sz w:val="22"/>
          <w:szCs w:val="22"/>
        </w:rPr>
        <w:t>Diocesan Interest Free Eco Loan of £35k to be repaid over 6 years</w:t>
      </w:r>
    </w:p>
    <w:p w14:paraId="20181EEE" w14:textId="77777777" w:rsidR="00FB59A3" w:rsidRPr="00D94379" w:rsidRDefault="00FB59A3" w:rsidP="00FB59A3">
      <w:pPr>
        <w:jc w:val="both"/>
        <w:rPr>
          <w:rFonts w:asciiTheme="minorHAnsi" w:hAnsiTheme="minorHAnsi" w:cstheme="minorHAnsi"/>
          <w:sz w:val="22"/>
        </w:rPr>
      </w:pPr>
      <w:bookmarkStart w:id="6" w:name="_Hlk192922840"/>
    </w:p>
    <w:p w14:paraId="5867540C" w14:textId="77777777" w:rsidR="00FB59A3" w:rsidRPr="00D94379" w:rsidRDefault="00FB59A3" w:rsidP="00FB59A3">
      <w:pPr>
        <w:jc w:val="both"/>
        <w:rPr>
          <w:rFonts w:asciiTheme="minorHAnsi" w:hAnsiTheme="minorHAnsi" w:cstheme="minorHAnsi"/>
          <w:sz w:val="22"/>
        </w:rPr>
      </w:pPr>
      <w:r w:rsidRPr="00D94379">
        <w:rPr>
          <w:rFonts w:asciiTheme="minorHAnsi" w:hAnsiTheme="minorHAnsi" w:cstheme="minorHAnsi"/>
          <w:sz w:val="22"/>
        </w:rPr>
        <w:t>The following areas have been identified as planned expenditure in the near future:</w:t>
      </w:r>
    </w:p>
    <w:bookmarkEnd w:id="6"/>
    <w:p w14:paraId="0F10240F" w14:textId="77777777" w:rsidR="00FB59A3" w:rsidRPr="00D94379" w:rsidRDefault="00FB59A3" w:rsidP="00FB59A3">
      <w:pPr>
        <w:pStyle w:val="ListParagraph"/>
        <w:numPr>
          <w:ilvl w:val="0"/>
          <w:numId w:val="12"/>
        </w:numPr>
        <w:suppressAutoHyphens/>
        <w:autoSpaceDN w:val="0"/>
        <w:contextualSpacing w:val="0"/>
        <w:jc w:val="both"/>
        <w:textAlignment w:val="baseline"/>
        <w:rPr>
          <w:rFonts w:asciiTheme="minorHAnsi" w:hAnsiTheme="minorHAnsi" w:cstheme="minorHAnsi"/>
          <w:sz w:val="22"/>
          <w:szCs w:val="22"/>
        </w:rPr>
      </w:pPr>
      <w:r w:rsidRPr="00D94379">
        <w:rPr>
          <w:rFonts w:asciiTheme="minorHAnsi" w:hAnsiTheme="minorHAnsi" w:cstheme="minorHAnsi"/>
          <w:sz w:val="22"/>
          <w:szCs w:val="22"/>
        </w:rPr>
        <w:t>Path extension in the Churchyard (2026)</w:t>
      </w:r>
    </w:p>
    <w:p w14:paraId="794402CD" w14:textId="77777777" w:rsidR="00FB59A3" w:rsidRPr="00D94379" w:rsidRDefault="00FB59A3" w:rsidP="00FB59A3">
      <w:pPr>
        <w:jc w:val="both"/>
        <w:rPr>
          <w:rFonts w:asciiTheme="minorHAnsi" w:hAnsiTheme="minorHAnsi" w:cstheme="minorHAnsi"/>
          <w:sz w:val="22"/>
        </w:rPr>
      </w:pPr>
    </w:p>
    <w:p w14:paraId="412C6AE2" w14:textId="77777777" w:rsidR="00FB59A3" w:rsidRPr="00D94379" w:rsidRDefault="00FB59A3" w:rsidP="00FB59A3">
      <w:pPr>
        <w:jc w:val="both"/>
        <w:rPr>
          <w:rFonts w:asciiTheme="minorHAnsi" w:hAnsiTheme="minorHAnsi" w:cstheme="minorHAnsi"/>
          <w:sz w:val="22"/>
        </w:rPr>
      </w:pPr>
      <w:r w:rsidRPr="00D94379">
        <w:rPr>
          <w:rFonts w:asciiTheme="minorHAnsi" w:hAnsiTheme="minorHAnsi" w:cstheme="minorHAnsi"/>
          <w:sz w:val="22"/>
        </w:rPr>
        <w:t>The following areas have been identified as projected expenditure in the foreseeable future:</w:t>
      </w:r>
    </w:p>
    <w:p w14:paraId="600D360B" w14:textId="77777777" w:rsidR="00FB59A3" w:rsidRPr="00D94379" w:rsidRDefault="00FB59A3" w:rsidP="00FB59A3">
      <w:pPr>
        <w:pStyle w:val="ListParagraph"/>
        <w:numPr>
          <w:ilvl w:val="0"/>
          <w:numId w:val="12"/>
        </w:numPr>
        <w:suppressAutoHyphens/>
        <w:autoSpaceDN w:val="0"/>
        <w:contextualSpacing w:val="0"/>
        <w:jc w:val="both"/>
        <w:textAlignment w:val="baseline"/>
        <w:rPr>
          <w:rFonts w:asciiTheme="minorHAnsi" w:hAnsiTheme="minorHAnsi" w:cstheme="minorHAnsi"/>
          <w:sz w:val="22"/>
          <w:szCs w:val="22"/>
        </w:rPr>
      </w:pPr>
      <w:r w:rsidRPr="00D94379">
        <w:rPr>
          <w:rFonts w:asciiTheme="minorHAnsi" w:hAnsiTheme="minorHAnsi" w:cstheme="minorHAnsi"/>
          <w:sz w:val="22"/>
          <w:szCs w:val="22"/>
        </w:rPr>
        <w:t>Drainage problems around the church building and in the churchyard</w:t>
      </w:r>
      <w:r>
        <w:rPr>
          <w:rFonts w:asciiTheme="minorHAnsi" w:hAnsiTheme="minorHAnsi" w:cstheme="minorHAnsi"/>
          <w:sz w:val="22"/>
          <w:szCs w:val="22"/>
        </w:rPr>
        <w:t xml:space="preserve"> (monitoring in progress)</w:t>
      </w:r>
    </w:p>
    <w:p w14:paraId="75DF2AF2" w14:textId="77777777" w:rsidR="00FB59A3" w:rsidRPr="00D94379" w:rsidRDefault="00FB59A3" w:rsidP="00FB59A3">
      <w:pPr>
        <w:pStyle w:val="ListParagraph"/>
        <w:numPr>
          <w:ilvl w:val="0"/>
          <w:numId w:val="12"/>
        </w:numPr>
        <w:suppressAutoHyphens/>
        <w:autoSpaceDN w:val="0"/>
        <w:contextualSpacing w:val="0"/>
        <w:jc w:val="both"/>
        <w:textAlignment w:val="baseline"/>
        <w:rPr>
          <w:rFonts w:asciiTheme="minorHAnsi" w:hAnsiTheme="minorHAnsi" w:cstheme="minorHAnsi"/>
          <w:sz w:val="22"/>
          <w:szCs w:val="22"/>
        </w:rPr>
      </w:pPr>
      <w:r w:rsidRPr="00D94379">
        <w:rPr>
          <w:rFonts w:asciiTheme="minorHAnsi" w:hAnsiTheme="minorHAnsi" w:cstheme="minorHAnsi"/>
          <w:sz w:val="22"/>
          <w:szCs w:val="22"/>
        </w:rPr>
        <w:t xml:space="preserve">Car Park upgrade (to be </w:t>
      </w:r>
      <w:r>
        <w:rPr>
          <w:rFonts w:asciiTheme="minorHAnsi" w:hAnsiTheme="minorHAnsi" w:cstheme="minorHAnsi"/>
          <w:sz w:val="22"/>
          <w:szCs w:val="22"/>
        </w:rPr>
        <w:t xml:space="preserve">reviewed &amp; </w:t>
      </w:r>
      <w:r w:rsidRPr="00D94379">
        <w:rPr>
          <w:rFonts w:asciiTheme="minorHAnsi" w:hAnsiTheme="minorHAnsi" w:cstheme="minorHAnsi"/>
          <w:sz w:val="22"/>
          <w:szCs w:val="22"/>
        </w:rPr>
        <w:t>assessed)</w:t>
      </w:r>
    </w:p>
    <w:p w14:paraId="0D7F75C9" w14:textId="77777777" w:rsidR="00FB59A3" w:rsidRPr="00D94379" w:rsidRDefault="00FB59A3" w:rsidP="00FB59A3">
      <w:pPr>
        <w:pStyle w:val="ListParagraph"/>
        <w:numPr>
          <w:ilvl w:val="0"/>
          <w:numId w:val="12"/>
        </w:numPr>
        <w:suppressAutoHyphens/>
        <w:autoSpaceDN w:val="0"/>
        <w:contextualSpacing w:val="0"/>
        <w:jc w:val="both"/>
        <w:textAlignment w:val="baseline"/>
        <w:rPr>
          <w:rFonts w:asciiTheme="minorHAnsi" w:hAnsiTheme="minorHAnsi" w:cstheme="minorHAnsi"/>
          <w:sz w:val="22"/>
          <w:szCs w:val="22"/>
        </w:rPr>
      </w:pPr>
      <w:r w:rsidRPr="00D94379">
        <w:rPr>
          <w:rFonts w:asciiTheme="minorHAnsi" w:hAnsiTheme="minorHAnsi" w:cstheme="minorHAnsi"/>
          <w:sz w:val="22"/>
          <w:szCs w:val="22"/>
        </w:rPr>
        <w:t xml:space="preserve">Internal Decoration of the Church </w:t>
      </w:r>
      <w:r>
        <w:rPr>
          <w:rFonts w:asciiTheme="minorHAnsi" w:hAnsiTheme="minorHAnsi" w:cstheme="minorHAnsi"/>
          <w:sz w:val="22"/>
          <w:szCs w:val="22"/>
        </w:rPr>
        <w:t>for 400</w:t>
      </w:r>
      <w:r w:rsidRPr="00D94379">
        <w:rPr>
          <w:rFonts w:asciiTheme="minorHAnsi" w:hAnsiTheme="minorHAnsi" w:cstheme="minorHAnsi"/>
          <w:sz w:val="22"/>
          <w:szCs w:val="22"/>
          <w:vertAlign w:val="superscript"/>
        </w:rPr>
        <w:t>th</w:t>
      </w:r>
      <w:r>
        <w:rPr>
          <w:rFonts w:asciiTheme="minorHAnsi" w:hAnsiTheme="minorHAnsi" w:cstheme="minorHAnsi"/>
          <w:sz w:val="22"/>
          <w:szCs w:val="22"/>
        </w:rPr>
        <w:t xml:space="preserve"> Anniversary </w:t>
      </w:r>
      <w:r w:rsidRPr="00D94379">
        <w:rPr>
          <w:rFonts w:asciiTheme="minorHAnsi" w:hAnsiTheme="minorHAnsi" w:cstheme="minorHAnsi"/>
          <w:sz w:val="22"/>
          <w:szCs w:val="22"/>
        </w:rPr>
        <w:t>(2028)</w:t>
      </w:r>
    </w:p>
    <w:p w14:paraId="6DD65AD6" w14:textId="77777777" w:rsidR="00FB59A3" w:rsidRPr="00D94379" w:rsidRDefault="00FB59A3" w:rsidP="00FB59A3">
      <w:pPr>
        <w:jc w:val="both"/>
        <w:rPr>
          <w:rFonts w:asciiTheme="minorHAnsi" w:hAnsiTheme="minorHAnsi" w:cstheme="minorHAnsi"/>
          <w:sz w:val="22"/>
        </w:rPr>
      </w:pPr>
    </w:p>
    <w:p w14:paraId="5367B422" w14:textId="77777777" w:rsidR="00FB59A3" w:rsidRPr="00D94379" w:rsidRDefault="00FB59A3" w:rsidP="00FB59A3">
      <w:pPr>
        <w:jc w:val="both"/>
        <w:rPr>
          <w:rFonts w:asciiTheme="minorHAnsi" w:hAnsiTheme="minorHAnsi" w:cstheme="minorHAnsi"/>
          <w:sz w:val="22"/>
        </w:rPr>
      </w:pPr>
      <w:r w:rsidRPr="00D94379">
        <w:rPr>
          <w:rFonts w:asciiTheme="minorHAnsi" w:hAnsiTheme="minorHAnsi" w:cstheme="minorHAnsi"/>
          <w:sz w:val="22"/>
        </w:rPr>
        <w:t>The regular and planned expenditure from this fund meets the criteria of its usage and is the primary source of funding to cover those costs.  As a Restricted Fund – No Reserve Applies.</w:t>
      </w:r>
    </w:p>
    <w:p w14:paraId="4C7667E0" w14:textId="77777777" w:rsidR="00FB59A3" w:rsidRPr="00D94379" w:rsidRDefault="00FB59A3" w:rsidP="00FB59A3">
      <w:pPr>
        <w:pStyle w:val="ListParagraph"/>
        <w:ind w:left="0"/>
        <w:jc w:val="both"/>
        <w:rPr>
          <w:rFonts w:asciiTheme="minorHAnsi" w:hAnsiTheme="minorHAnsi" w:cstheme="minorHAnsi"/>
          <w:sz w:val="22"/>
          <w:szCs w:val="22"/>
        </w:rPr>
      </w:pPr>
    </w:p>
    <w:p w14:paraId="757BC8F3" w14:textId="77777777" w:rsidR="00FB59A3" w:rsidRPr="00D94379" w:rsidRDefault="00FB59A3" w:rsidP="00FB59A3">
      <w:pPr>
        <w:pStyle w:val="Standard"/>
        <w:jc w:val="both"/>
        <w:rPr>
          <w:rFonts w:asciiTheme="minorHAnsi" w:hAnsiTheme="minorHAnsi" w:cstheme="minorHAnsi"/>
          <w:b/>
          <w:bCs/>
          <w:sz w:val="22"/>
          <w:szCs w:val="22"/>
        </w:rPr>
      </w:pPr>
      <w:r w:rsidRPr="00D94379">
        <w:rPr>
          <w:rFonts w:asciiTheme="minorHAnsi" w:hAnsiTheme="minorHAnsi" w:cstheme="minorHAnsi"/>
          <w:b/>
          <w:bCs/>
          <w:sz w:val="22"/>
          <w:szCs w:val="22"/>
        </w:rPr>
        <w:t>Summary</w:t>
      </w:r>
    </w:p>
    <w:p w14:paraId="28D9048B" w14:textId="77777777" w:rsidR="00FB59A3" w:rsidRPr="00D94379" w:rsidRDefault="00FB59A3" w:rsidP="00FB59A3">
      <w:pPr>
        <w:pStyle w:val="Standard"/>
        <w:jc w:val="both"/>
        <w:rPr>
          <w:rFonts w:asciiTheme="minorHAnsi" w:hAnsiTheme="minorHAnsi" w:cstheme="minorHAnsi"/>
          <w:sz w:val="22"/>
          <w:szCs w:val="22"/>
        </w:rPr>
      </w:pPr>
      <w:r w:rsidRPr="00D94379">
        <w:rPr>
          <w:rFonts w:asciiTheme="minorHAnsi" w:hAnsiTheme="minorHAnsi" w:cstheme="minorHAnsi"/>
          <w:sz w:val="22"/>
          <w:szCs w:val="22"/>
        </w:rPr>
        <w:t>The General Church Fund, at the end of 2025, ha</w:t>
      </w:r>
      <w:r>
        <w:rPr>
          <w:rFonts w:asciiTheme="minorHAnsi" w:hAnsiTheme="minorHAnsi" w:cstheme="minorHAnsi"/>
          <w:sz w:val="22"/>
          <w:szCs w:val="22"/>
        </w:rPr>
        <w:t>s</w:t>
      </w:r>
      <w:r w:rsidRPr="00D94379">
        <w:rPr>
          <w:rFonts w:asciiTheme="minorHAnsi" w:hAnsiTheme="minorHAnsi" w:cstheme="minorHAnsi"/>
          <w:sz w:val="22"/>
          <w:szCs w:val="22"/>
        </w:rPr>
        <w:t xml:space="preserve"> £5,000 in savings for the purpose of this reserves policy.  However, the PCC continue to work towards achieving its stated goal in order to maintain its solvency and thereby meet its aims of Mission and Outreach and to grow our membership in all age groups in faith and commitment.</w:t>
      </w:r>
    </w:p>
    <w:p w14:paraId="2890227D" w14:textId="77777777" w:rsidR="00FB59A3" w:rsidRPr="00D94379" w:rsidRDefault="00FB59A3" w:rsidP="00FB59A3">
      <w:pPr>
        <w:pStyle w:val="ListParagraph"/>
        <w:ind w:left="0"/>
        <w:jc w:val="both"/>
        <w:rPr>
          <w:rFonts w:asciiTheme="minorHAnsi" w:hAnsiTheme="minorHAnsi" w:cstheme="minorHAnsi"/>
          <w:sz w:val="22"/>
          <w:szCs w:val="22"/>
        </w:rPr>
      </w:pPr>
    </w:p>
    <w:p w14:paraId="3C87CEA8" w14:textId="77777777" w:rsidR="00FB59A3" w:rsidRPr="00D94379" w:rsidRDefault="00FB59A3" w:rsidP="00FB59A3">
      <w:pPr>
        <w:pStyle w:val="Standard"/>
        <w:jc w:val="both"/>
        <w:rPr>
          <w:rFonts w:asciiTheme="minorHAnsi" w:hAnsiTheme="minorHAnsi" w:cstheme="minorHAnsi"/>
          <w:b/>
          <w:bCs/>
          <w:sz w:val="22"/>
          <w:szCs w:val="22"/>
        </w:rPr>
      </w:pPr>
      <w:r w:rsidRPr="00D94379">
        <w:rPr>
          <w:rFonts w:asciiTheme="minorHAnsi" w:hAnsiTheme="minorHAnsi" w:cstheme="minorHAnsi"/>
          <w:b/>
          <w:bCs/>
          <w:sz w:val="22"/>
          <w:szCs w:val="22"/>
        </w:rPr>
        <w:t>Policy Review:</w:t>
      </w:r>
    </w:p>
    <w:p w14:paraId="410FD42E" w14:textId="77777777" w:rsidR="00FB59A3" w:rsidRPr="00D94379" w:rsidRDefault="00FB59A3" w:rsidP="00FB59A3">
      <w:pPr>
        <w:pStyle w:val="Standard"/>
        <w:jc w:val="both"/>
        <w:rPr>
          <w:rFonts w:asciiTheme="minorHAnsi" w:hAnsiTheme="minorHAnsi" w:cstheme="minorHAnsi"/>
          <w:sz w:val="22"/>
          <w:szCs w:val="22"/>
        </w:rPr>
      </w:pPr>
      <w:r w:rsidRPr="00D94379">
        <w:rPr>
          <w:rFonts w:asciiTheme="minorHAnsi" w:hAnsiTheme="minorHAnsi" w:cstheme="minorHAnsi"/>
          <w:sz w:val="22"/>
          <w:szCs w:val="22"/>
        </w:rPr>
        <w:t>The next review is scheduled for early 2027 or when a change in circumstances dictate.</w:t>
      </w:r>
    </w:p>
    <w:p w14:paraId="174BB7B0" w14:textId="77777777" w:rsidR="00FB59A3" w:rsidRPr="00D94379" w:rsidRDefault="00FB59A3" w:rsidP="00FB59A3">
      <w:pPr>
        <w:pStyle w:val="Standard"/>
        <w:jc w:val="both"/>
        <w:rPr>
          <w:rFonts w:asciiTheme="minorHAnsi" w:hAnsiTheme="minorHAnsi" w:cstheme="minorHAnsi"/>
        </w:rPr>
      </w:pPr>
    </w:p>
    <w:p w14:paraId="4ED29FA5" w14:textId="77777777" w:rsidR="00FB59A3" w:rsidRPr="00882C66" w:rsidRDefault="00FB59A3" w:rsidP="00FB59A3">
      <w:pPr>
        <w:pStyle w:val="Standard"/>
        <w:jc w:val="center"/>
        <w:rPr>
          <w:rFonts w:asciiTheme="minorHAnsi" w:hAnsiTheme="minorHAnsi" w:cstheme="minorHAnsi"/>
          <w:b/>
          <w:bCs/>
        </w:rPr>
      </w:pPr>
      <w:r w:rsidRPr="00882C66">
        <w:rPr>
          <w:rFonts w:asciiTheme="minorHAnsi" w:hAnsiTheme="minorHAnsi" w:cstheme="minorHAnsi"/>
          <w:b/>
          <w:bCs/>
        </w:rPr>
        <w:t>Authorised by The PCC of Hoole Parish Church</w:t>
      </w:r>
    </w:p>
    <w:p w14:paraId="01436C70" w14:textId="4C4318C1" w:rsidR="00FB59A3" w:rsidRPr="00882C66" w:rsidRDefault="00FB59A3" w:rsidP="00FB59A3">
      <w:pPr>
        <w:pStyle w:val="Standard"/>
        <w:jc w:val="center"/>
      </w:pPr>
      <w:r w:rsidRPr="00882C66">
        <w:rPr>
          <w:rFonts w:asciiTheme="minorHAnsi" w:hAnsiTheme="minorHAnsi" w:cstheme="minorHAnsi"/>
          <w:b/>
          <w:bCs/>
        </w:rPr>
        <w:t>at the PCC Meeting held on the 9</w:t>
      </w:r>
      <w:r w:rsidRPr="00882C66">
        <w:rPr>
          <w:rFonts w:asciiTheme="minorHAnsi" w:hAnsiTheme="minorHAnsi" w:cstheme="minorHAnsi"/>
          <w:b/>
          <w:bCs/>
          <w:vertAlign w:val="superscript"/>
        </w:rPr>
        <w:t>TH</w:t>
      </w:r>
      <w:r w:rsidRPr="00882C66">
        <w:rPr>
          <w:rFonts w:asciiTheme="minorHAnsi" w:hAnsiTheme="minorHAnsi" w:cstheme="minorHAnsi"/>
          <w:b/>
          <w:bCs/>
        </w:rPr>
        <w:t xml:space="preserve"> February 2026</w:t>
      </w:r>
    </w:p>
    <w:p w14:paraId="66308FD0" w14:textId="77777777" w:rsidR="00FB59A3" w:rsidRDefault="00FB59A3" w:rsidP="00527D56">
      <w:pPr>
        <w:jc w:val="both"/>
        <w:rPr>
          <w:rFonts w:asciiTheme="minorHAnsi" w:hAnsiTheme="minorHAnsi" w:cstheme="minorHAnsi"/>
          <w:sz w:val="22"/>
          <w:szCs w:val="22"/>
        </w:rPr>
      </w:pPr>
    </w:p>
    <w:p w14:paraId="4D6B0C79" w14:textId="77777777" w:rsidR="00FB59A3" w:rsidRPr="001B3E3B" w:rsidRDefault="00FB59A3" w:rsidP="00527D56">
      <w:pPr>
        <w:jc w:val="both"/>
        <w:rPr>
          <w:rFonts w:asciiTheme="minorHAnsi" w:hAnsiTheme="minorHAnsi" w:cstheme="minorHAnsi"/>
          <w:sz w:val="22"/>
          <w:szCs w:val="22"/>
        </w:rPr>
      </w:pPr>
    </w:p>
    <w:p w14:paraId="03F49293" w14:textId="0D02EE5F" w:rsidR="00F46D73" w:rsidRPr="00D241C5" w:rsidRDefault="00F46D73" w:rsidP="00AA32F7">
      <w:pPr>
        <w:jc w:val="both"/>
        <w:rPr>
          <w:rFonts w:asciiTheme="minorHAnsi" w:hAnsiTheme="minorHAnsi" w:cstheme="minorHAnsi"/>
          <w:color w:val="EE0000"/>
          <w:sz w:val="22"/>
          <w:szCs w:val="22"/>
        </w:rPr>
      </w:pPr>
      <w:r w:rsidRPr="00D241C5">
        <w:rPr>
          <w:rFonts w:asciiTheme="minorHAnsi" w:hAnsiTheme="minorHAnsi" w:cstheme="minorHAnsi"/>
          <w:color w:val="EE0000"/>
          <w:sz w:val="22"/>
          <w:szCs w:val="22"/>
        </w:rPr>
        <w:br w:type="page"/>
      </w:r>
    </w:p>
    <w:p w14:paraId="531FC83C" w14:textId="77777777" w:rsidR="008D4BCE" w:rsidRPr="00652C5B" w:rsidRDefault="008D4BCE" w:rsidP="00527D56">
      <w:pPr>
        <w:tabs>
          <w:tab w:val="left" w:pos="4111"/>
        </w:tabs>
        <w:jc w:val="both"/>
        <w:rPr>
          <w:rFonts w:asciiTheme="minorHAnsi" w:hAnsiTheme="minorHAnsi" w:cstheme="minorHAnsi"/>
          <w:sz w:val="22"/>
          <w:szCs w:val="22"/>
        </w:rPr>
      </w:pPr>
    </w:p>
    <w:p w14:paraId="30732540" w14:textId="236A8410" w:rsidR="008D4BCE" w:rsidRPr="00DB3DBE" w:rsidRDefault="00F803BF" w:rsidP="00527D56">
      <w:pPr>
        <w:jc w:val="both"/>
        <w:rPr>
          <w:rFonts w:asciiTheme="minorHAnsi" w:hAnsiTheme="minorHAnsi" w:cstheme="minorHAnsi"/>
          <w:b/>
          <w:bCs/>
        </w:rPr>
      </w:pPr>
      <w:r w:rsidRPr="00DB3DBE">
        <w:rPr>
          <w:rFonts w:asciiTheme="minorHAnsi" w:hAnsiTheme="minorHAnsi" w:cstheme="minorHAnsi"/>
          <w:b/>
          <w:bCs/>
        </w:rPr>
        <w:t>9</w:t>
      </w:r>
      <w:r w:rsidR="00D5632F" w:rsidRPr="00DB3DBE">
        <w:rPr>
          <w:rFonts w:asciiTheme="minorHAnsi" w:hAnsiTheme="minorHAnsi" w:cstheme="minorHAnsi"/>
          <w:b/>
          <w:bCs/>
        </w:rPr>
        <w:tab/>
      </w:r>
      <w:r w:rsidR="00547C4C" w:rsidRPr="00DB3DBE">
        <w:rPr>
          <w:rFonts w:asciiTheme="minorHAnsi" w:hAnsiTheme="minorHAnsi" w:cstheme="minorHAnsi"/>
          <w:b/>
          <w:bCs/>
        </w:rPr>
        <w:t>FINANCIAL STATEMENTS</w:t>
      </w:r>
    </w:p>
    <w:p w14:paraId="5F489E9B" w14:textId="77777777" w:rsidR="008D1749" w:rsidRPr="00DB3DBE" w:rsidRDefault="008D1749" w:rsidP="00527D56">
      <w:pPr>
        <w:jc w:val="both"/>
        <w:rPr>
          <w:rFonts w:asciiTheme="minorHAnsi" w:hAnsiTheme="minorHAnsi" w:cstheme="minorHAnsi"/>
          <w:b/>
          <w:bCs/>
          <w:sz w:val="22"/>
          <w:szCs w:val="22"/>
        </w:rPr>
      </w:pPr>
    </w:p>
    <w:p w14:paraId="5E7F74F8" w14:textId="255208BC" w:rsidR="00547C4C" w:rsidRPr="00DB3DBE" w:rsidRDefault="00F803BF" w:rsidP="00527D56">
      <w:pPr>
        <w:jc w:val="both"/>
        <w:rPr>
          <w:rFonts w:asciiTheme="minorHAnsi" w:hAnsiTheme="minorHAnsi" w:cstheme="minorHAnsi"/>
          <w:b/>
          <w:bCs/>
          <w:sz w:val="22"/>
          <w:szCs w:val="22"/>
        </w:rPr>
      </w:pPr>
      <w:r w:rsidRPr="00DB3DBE">
        <w:rPr>
          <w:rFonts w:asciiTheme="minorHAnsi" w:hAnsiTheme="minorHAnsi" w:cstheme="minorHAnsi"/>
          <w:b/>
          <w:bCs/>
          <w:sz w:val="22"/>
          <w:szCs w:val="22"/>
        </w:rPr>
        <w:t>9</w:t>
      </w:r>
      <w:r w:rsidR="00547C4C" w:rsidRPr="00DB3DBE">
        <w:rPr>
          <w:rFonts w:asciiTheme="minorHAnsi" w:hAnsiTheme="minorHAnsi" w:cstheme="minorHAnsi"/>
          <w:b/>
          <w:bCs/>
          <w:sz w:val="22"/>
          <w:szCs w:val="22"/>
        </w:rPr>
        <w:t>.1</w:t>
      </w:r>
      <w:r w:rsidR="00547C4C" w:rsidRPr="00DB3DBE">
        <w:rPr>
          <w:rFonts w:asciiTheme="minorHAnsi" w:hAnsiTheme="minorHAnsi" w:cstheme="minorHAnsi"/>
          <w:b/>
          <w:bCs/>
          <w:sz w:val="22"/>
          <w:szCs w:val="22"/>
        </w:rPr>
        <w:tab/>
        <w:t xml:space="preserve">PCC HOOLE PARISH CHURCH </w:t>
      </w:r>
      <w:r w:rsidR="00473419">
        <w:rPr>
          <w:rFonts w:asciiTheme="minorHAnsi" w:hAnsiTheme="minorHAnsi" w:cstheme="minorHAnsi"/>
          <w:b/>
          <w:bCs/>
          <w:sz w:val="22"/>
          <w:szCs w:val="22"/>
        </w:rPr>
        <w:t>HSBC CURRENT ACCOUNT</w:t>
      </w:r>
    </w:p>
    <w:p w14:paraId="23915B19" w14:textId="77777777" w:rsidR="00DB3DBE" w:rsidRPr="00DB3DBE" w:rsidRDefault="00DB3DBE" w:rsidP="00527D56">
      <w:pPr>
        <w:jc w:val="both"/>
        <w:rPr>
          <w:rFonts w:asciiTheme="minorHAnsi" w:hAnsiTheme="minorHAnsi" w:cstheme="minorHAnsi"/>
          <w:sz w:val="22"/>
          <w:szCs w:val="22"/>
        </w:rPr>
      </w:pPr>
    </w:p>
    <w:p w14:paraId="5D670505" w14:textId="4D30DC00" w:rsidR="00D5632F" w:rsidRPr="00DB3DBE" w:rsidRDefault="00DB3DBE" w:rsidP="00727994">
      <w:pPr>
        <w:ind w:left="720"/>
        <w:rPr>
          <w:rFonts w:asciiTheme="minorHAnsi" w:hAnsiTheme="minorHAnsi" w:cstheme="minorHAnsi"/>
          <w:sz w:val="22"/>
          <w:szCs w:val="22"/>
        </w:rPr>
      </w:pPr>
      <w:r w:rsidRPr="00DB3DBE">
        <w:rPr>
          <w:noProof/>
        </w:rPr>
        <w:drawing>
          <wp:inline distT="0" distB="0" distL="0" distR="0" wp14:anchorId="67648377" wp14:editId="5602B0F3">
            <wp:extent cx="5676243" cy="8505825"/>
            <wp:effectExtent l="0" t="0" r="1270" b="0"/>
            <wp:docPr id="15109245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243" cy="8505825"/>
                    </a:xfrm>
                    <a:prstGeom prst="rect">
                      <a:avLst/>
                    </a:prstGeom>
                    <a:noFill/>
                    <a:ln>
                      <a:noFill/>
                    </a:ln>
                  </pic:spPr>
                </pic:pic>
              </a:graphicData>
            </a:graphic>
          </wp:inline>
        </w:drawing>
      </w:r>
    </w:p>
    <w:p w14:paraId="22AC7D27" w14:textId="600A8E8C" w:rsidR="00D5632F" w:rsidRDefault="00D5632F" w:rsidP="00527D56">
      <w:pPr>
        <w:rPr>
          <w:rFonts w:asciiTheme="minorHAnsi" w:hAnsiTheme="minorHAnsi" w:cstheme="minorHAnsi"/>
          <w:sz w:val="22"/>
          <w:szCs w:val="22"/>
        </w:rPr>
      </w:pPr>
    </w:p>
    <w:p w14:paraId="171480FD" w14:textId="3F11BFA7" w:rsidR="00882C66" w:rsidRPr="00DB3DBE" w:rsidRDefault="00882C66" w:rsidP="00882C66">
      <w:pPr>
        <w:jc w:val="both"/>
        <w:rPr>
          <w:rFonts w:asciiTheme="minorHAnsi" w:hAnsiTheme="minorHAnsi" w:cstheme="minorHAnsi"/>
          <w:b/>
          <w:bCs/>
          <w:sz w:val="22"/>
          <w:szCs w:val="22"/>
        </w:rPr>
      </w:pPr>
      <w:r w:rsidRPr="00DB3DBE">
        <w:rPr>
          <w:rFonts w:asciiTheme="minorHAnsi" w:hAnsiTheme="minorHAnsi" w:cstheme="minorHAnsi"/>
          <w:b/>
          <w:bCs/>
          <w:sz w:val="22"/>
          <w:szCs w:val="22"/>
        </w:rPr>
        <w:t>9.1</w:t>
      </w:r>
      <w:r w:rsidRPr="00DB3DBE">
        <w:rPr>
          <w:rFonts w:asciiTheme="minorHAnsi" w:hAnsiTheme="minorHAnsi" w:cstheme="minorHAnsi"/>
          <w:b/>
          <w:bCs/>
          <w:sz w:val="22"/>
          <w:szCs w:val="22"/>
        </w:rPr>
        <w:tab/>
        <w:t xml:space="preserve">PCC HOOLE PARISH CHURCH </w:t>
      </w:r>
      <w:r w:rsidR="00473419">
        <w:rPr>
          <w:rFonts w:asciiTheme="minorHAnsi" w:hAnsiTheme="minorHAnsi" w:cstheme="minorHAnsi"/>
          <w:b/>
          <w:bCs/>
          <w:sz w:val="22"/>
          <w:szCs w:val="22"/>
        </w:rPr>
        <w:t>HSBC CURRENT ACCOUNT</w:t>
      </w:r>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cont</w:t>
      </w:r>
      <w:proofErr w:type="spellEnd"/>
      <w:r>
        <w:rPr>
          <w:rFonts w:asciiTheme="minorHAnsi" w:hAnsiTheme="minorHAnsi" w:cstheme="minorHAnsi"/>
          <w:b/>
          <w:bCs/>
          <w:sz w:val="22"/>
          <w:szCs w:val="22"/>
        </w:rPr>
        <w:t>)</w:t>
      </w:r>
    </w:p>
    <w:p w14:paraId="63538B51" w14:textId="77777777" w:rsidR="00882C66" w:rsidRPr="00DB3DBE" w:rsidRDefault="00882C66" w:rsidP="00527D56">
      <w:pPr>
        <w:rPr>
          <w:rFonts w:asciiTheme="minorHAnsi" w:hAnsiTheme="minorHAnsi" w:cstheme="minorHAnsi"/>
          <w:sz w:val="22"/>
          <w:szCs w:val="22"/>
        </w:rPr>
      </w:pPr>
    </w:p>
    <w:p w14:paraId="60F19542" w14:textId="08FB9087" w:rsidR="00751690" w:rsidRPr="00DB3DBE" w:rsidRDefault="00521C52" w:rsidP="00521C52">
      <w:pPr>
        <w:ind w:left="720"/>
        <w:rPr>
          <w:rFonts w:asciiTheme="minorHAnsi" w:hAnsiTheme="minorHAnsi" w:cstheme="minorHAnsi"/>
          <w:sz w:val="22"/>
          <w:szCs w:val="22"/>
        </w:rPr>
      </w:pPr>
      <w:r w:rsidRPr="00521C52">
        <w:rPr>
          <w:noProof/>
        </w:rPr>
        <w:drawing>
          <wp:inline distT="0" distB="0" distL="0" distR="0" wp14:anchorId="4406B9E5" wp14:editId="588283F2">
            <wp:extent cx="5654415" cy="4969245"/>
            <wp:effectExtent l="0" t="0" r="3810" b="3175"/>
            <wp:docPr id="737789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4121" cy="4977775"/>
                    </a:xfrm>
                    <a:prstGeom prst="rect">
                      <a:avLst/>
                    </a:prstGeom>
                    <a:noFill/>
                    <a:ln>
                      <a:noFill/>
                    </a:ln>
                  </pic:spPr>
                </pic:pic>
              </a:graphicData>
            </a:graphic>
          </wp:inline>
        </w:drawing>
      </w:r>
    </w:p>
    <w:p w14:paraId="697F9AED" w14:textId="100B8827" w:rsidR="000508D5" w:rsidRPr="00DB3DBE" w:rsidRDefault="000508D5" w:rsidP="00527D56">
      <w:pPr>
        <w:rPr>
          <w:rFonts w:asciiTheme="minorHAnsi" w:hAnsiTheme="minorHAnsi" w:cstheme="minorHAnsi"/>
          <w:b/>
          <w:bCs/>
          <w:sz w:val="22"/>
          <w:szCs w:val="22"/>
        </w:rPr>
      </w:pPr>
    </w:p>
    <w:p w14:paraId="7CFBBEC4" w14:textId="68351743" w:rsidR="00592914" w:rsidRPr="00DB3DBE" w:rsidRDefault="00521C52" w:rsidP="00882C66">
      <w:pPr>
        <w:ind w:left="720"/>
        <w:rPr>
          <w:rFonts w:asciiTheme="minorHAnsi" w:hAnsiTheme="minorHAnsi" w:cstheme="minorHAnsi"/>
          <w:b/>
          <w:bCs/>
          <w:sz w:val="22"/>
          <w:szCs w:val="22"/>
        </w:rPr>
      </w:pPr>
      <w:r w:rsidRPr="00521C52">
        <w:rPr>
          <w:noProof/>
        </w:rPr>
        <w:drawing>
          <wp:inline distT="0" distB="0" distL="0" distR="0" wp14:anchorId="2ACC6DE5" wp14:editId="0203D5FE">
            <wp:extent cx="5629275" cy="3638969"/>
            <wp:effectExtent l="0" t="0" r="0" b="0"/>
            <wp:docPr id="15505359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7323" cy="3644172"/>
                    </a:xfrm>
                    <a:prstGeom prst="rect">
                      <a:avLst/>
                    </a:prstGeom>
                    <a:noFill/>
                    <a:ln>
                      <a:noFill/>
                    </a:ln>
                  </pic:spPr>
                </pic:pic>
              </a:graphicData>
            </a:graphic>
          </wp:inline>
        </w:drawing>
      </w:r>
    </w:p>
    <w:p w14:paraId="1FD4823A" w14:textId="77777777" w:rsidR="00521C52" w:rsidRDefault="00521C52">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1F7CDAAF" w14:textId="77777777" w:rsidR="000C1DED" w:rsidRDefault="000C1DED" w:rsidP="00527D56">
      <w:pPr>
        <w:rPr>
          <w:rFonts w:asciiTheme="minorHAnsi" w:hAnsiTheme="minorHAnsi" w:cstheme="minorHAnsi"/>
          <w:b/>
          <w:bCs/>
          <w:sz w:val="22"/>
          <w:szCs w:val="22"/>
        </w:rPr>
      </w:pPr>
    </w:p>
    <w:p w14:paraId="611AFDEA" w14:textId="546B6EFB" w:rsidR="00882C66" w:rsidRPr="00DB3DBE" w:rsidRDefault="00882C66" w:rsidP="00882C66">
      <w:pPr>
        <w:jc w:val="both"/>
        <w:rPr>
          <w:rFonts w:asciiTheme="minorHAnsi" w:hAnsiTheme="minorHAnsi" w:cstheme="minorHAnsi"/>
          <w:b/>
          <w:bCs/>
          <w:sz w:val="22"/>
          <w:szCs w:val="22"/>
        </w:rPr>
      </w:pPr>
      <w:r w:rsidRPr="00DB3DBE">
        <w:rPr>
          <w:rFonts w:asciiTheme="minorHAnsi" w:hAnsiTheme="minorHAnsi" w:cstheme="minorHAnsi"/>
          <w:b/>
          <w:bCs/>
          <w:sz w:val="22"/>
          <w:szCs w:val="22"/>
        </w:rPr>
        <w:t>9.1</w:t>
      </w:r>
      <w:r w:rsidRPr="00DB3DBE">
        <w:rPr>
          <w:rFonts w:asciiTheme="minorHAnsi" w:hAnsiTheme="minorHAnsi" w:cstheme="minorHAnsi"/>
          <w:b/>
          <w:bCs/>
          <w:sz w:val="22"/>
          <w:szCs w:val="22"/>
        </w:rPr>
        <w:tab/>
        <w:t xml:space="preserve">PCC HOOLE PARISH CHURCH </w:t>
      </w:r>
      <w:r w:rsidR="00DE5541">
        <w:rPr>
          <w:rFonts w:asciiTheme="minorHAnsi" w:hAnsiTheme="minorHAnsi" w:cstheme="minorHAnsi"/>
          <w:b/>
          <w:bCs/>
          <w:sz w:val="22"/>
          <w:szCs w:val="22"/>
        </w:rPr>
        <w:t>HSBC CURRENT ACCOUNT</w:t>
      </w:r>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cont</w:t>
      </w:r>
      <w:proofErr w:type="spellEnd"/>
      <w:r>
        <w:rPr>
          <w:rFonts w:asciiTheme="minorHAnsi" w:hAnsiTheme="minorHAnsi" w:cstheme="minorHAnsi"/>
          <w:b/>
          <w:bCs/>
          <w:sz w:val="22"/>
          <w:szCs w:val="22"/>
        </w:rPr>
        <w:t>)</w:t>
      </w:r>
    </w:p>
    <w:p w14:paraId="54785839" w14:textId="77777777" w:rsidR="00882C66" w:rsidRDefault="00882C66" w:rsidP="00527D56">
      <w:pPr>
        <w:rPr>
          <w:rFonts w:asciiTheme="minorHAnsi" w:hAnsiTheme="minorHAnsi" w:cstheme="minorHAnsi"/>
          <w:b/>
          <w:bCs/>
          <w:sz w:val="22"/>
          <w:szCs w:val="22"/>
        </w:rPr>
      </w:pPr>
    </w:p>
    <w:p w14:paraId="62665083" w14:textId="0F6A399C" w:rsidR="00521C52" w:rsidRPr="00DB3DBE" w:rsidRDefault="00521C52" w:rsidP="00521C52">
      <w:pPr>
        <w:ind w:left="720"/>
        <w:rPr>
          <w:rFonts w:asciiTheme="minorHAnsi" w:hAnsiTheme="minorHAnsi" w:cstheme="minorHAnsi"/>
          <w:b/>
          <w:bCs/>
          <w:sz w:val="22"/>
          <w:szCs w:val="22"/>
        </w:rPr>
      </w:pPr>
      <w:r w:rsidRPr="00521C52">
        <w:rPr>
          <w:noProof/>
        </w:rPr>
        <w:drawing>
          <wp:inline distT="0" distB="0" distL="0" distR="0" wp14:anchorId="6EF40129" wp14:editId="7BE76D1C">
            <wp:extent cx="5706370" cy="3541395"/>
            <wp:effectExtent l="0" t="0" r="8890" b="1905"/>
            <wp:docPr id="16475623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8299" cy="3542592"/>
                    </a:xfrm>
                    <a:prstGeom prst="rect">
                      <a:avLst/>
                    </a:prstGeom>
                    <a:noFill/>
                    <a:ln>
                      <a:noFill/>
                    </a:ln>
                  </pic:spPr>
                </pic:pic>
              </a:graphicData>
            </a:graphic>
          </wp:inline>
        </w:drawing>
      </w:r>
    </w:p>
    <w:p w14:paraId="4B852574" w14:textId="35E34538" w:rsidR="000C1DED" w:rsidRPr="00521C52" w:rsidRDefault="000C1DED" w:rsidP="00527D56">
      <w:pPr>
        <w:rPr>
          <w:rFonts w:asciiTheme="minorHAnsi" w:hAnsiTheme="minorHAnsi" w:cstheme="minorHAnsi"/>
          <w:sz w:val="22"/>
          <w:szCs w:val="22"/>
        </w:rPr>
      </w:pPr>
    </w:p>
    <w:p w14:paraId="54DE99E4" w14:textId="57CA42B4" w:rsidR="00521C52" w:rsidRDefault="00794D14" w:rsidP="00882C66">
      <w:pPr>
        <w:ind w:left="720"/>
        <w:rPr>
          <w:rFonts w:asciiTheme="minorHAnsi" w:hAnsiTheme="minorHAnsi" w:cstheme="minorHAnsi"/>
          <w:sz w:val="22"/>
          <w:szCs w:val="22"/>
        </w:rPr>
      </w:pPr>
      <w:r w:rsidRPr="00794D14">
        <w:rPr>
          <w:noProof/>
        </w:rPr>
        <w:drawing>
          <wp:inline distT="0" distB="0" distL="0" distR="0" wp14:anchorId="770FEEF9" wp14:editId="1BFDA925">
            <wp:extent cx="5710140" cy="5165725"/>
            <wp:effectExtent l="0" t="0" r="5080" b="0"/>
            <wp:docPr id="1316158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0400" cy="5175007"/>
                    </a:xfrm>
                    <a:prstGeom prst="rect">
                      <a:avLst/>
                    </a:prstGeom>
                    <a:noFill/>
                    <a:ln>
                      <a:noFill/>
                    </a:ln>
                  </pic:spPr>
                </pic:pic>
              </a:graphicData>
            </a:graphic>
          </wp:inline>
        </w:drawing>
      </w:r>
      <w:r w:rsidR="00521C52">
        <w:rPr>
          <w:rFonts w:asciiTheme="minorHAnsi" w:hAnsiTheme="minorHAnsi" w:cstheme="minorHAnsi"/>
          <w:sz w:val="22"/>
          <w:szCs w:val="22"/>
        </w:rPr>
        <w:br w:type="page"/>
      </w:r>
    </w:p>
    <w:p w14:paraId="1983C81B" w14:textId="77777777" w:rsidR="00521C52" w:rsidRDefault="00521C52" w:rsidP="00232B3A">
      <w:pPr>
        <w:rPr>
          <w:rFonts w:asciiTheme="minorHAnsi" w:hAnsiTheme="minorHAnsi" w:cstheme="minorHAnsi"/>
          <w:sz w:val="22"/>
          <w:szCs w:val="22"/>
        </w:rPr>
      </w:pPr>
    </w:p>
    <w:p w14:paraId="06EAC97B" w14:textId="77777777" w:rsidR="00882C66" w:rsidRPr="00DB3DBE" w:rsidRDefault="00882C66" w:rsidP="00882C66">
      <w:pPr>
        <w:jc w:val="both"/>
        <w:rPr>
          <w:rFonts w:asciiTheme="minorHAnsi" w:hAnsiTheme="minorHAnsi" w:cstheme="minorHAnsi"/>
          <w:b/>
          <w:bCs/>
          <w:sz w:val="22"/>
          <w:szCs w:val="22"/>
        </w:rPr>
      </w:pPr>
      <w:r w:rsidRPr="00DB3DBE">
        <w:rPr>
          <w:rFonts w:asciiTheme="minorHAnsi" w:hAnsiTheme="minorHAnsi" w:cstheme="minorHAnsi"/>
          <w:b/>
          <w:bCs/>
          <w:sz w:val="22"/>
          <w:szCs w:val="22"/>
        </w:rPr>
        <w:t>9.1</w:t>
      </w:r>
      <w:r w:rsidRPr="00DB3DBE">
        <w:rPr>
          <w:rFonts w:asciiTheme="minorHAnsi" w:hAnsiTheme="minorHAnsi" w:cstheme="minorHAnsi"/>
          <w:b/>
          <w:bCs/>
          <w:sz w:val="22"/>
          <w:szCs w:val="22"/>
        </w:rPr>
        <w:tab/>
        <w:t>PCC HOOLE PARISH CHURCH FINANCIAL STATEMENTS</w:t>
      </w:r>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cont</w:t>
      </w:r>
      <w:proofErr w:type="spellEnd"/>
      <w:r>
        <w:rPr>
          <w:rFonts w:asciiTheme="minorHAnsi" w:hAnsiTheme="minorHAnsi" w:cstheme="minorHAnsi"/>
          <w:b/>
          <w:bCs/>
          <w:sz w:val="22"/>
          <w:szCs w:val="22"/>
        </w:rPr>
        <w:t>)</w:t>
      </w:r>
    </w:p>
    <w:p w14:paraId="24A91DD9" w14:textId="77777777" w:rsidR="00882C66" w:rsidRPr="00521C52" w:rsidRDefault="00882C66" w:rsidP="00232B3A">
      <w:pPr>
        <w:rPr>
          <w:rFonts w:asciiTheme="minorHAnsi" w:hAnsiTheme="minorHAnsi" w:cstheme="minorHAnsi"/>
          <w:sz w:val="22"/>
          <w:szCs w:val="22"/>
        </w:rPr>
      </w:pPr>
    </w:p>
    <w:p w14:paraId="76961979" w14:textId="771505C8" w:rsidR="00521C52" w:rsidRPr="00521C52" w:rsidRDefault="00487792" w:rsidP="00521C52">
      <w:pPr>
        <w:ind w:left="720"/>
        <w:rPr>
          <w:rFonts w:asciiTheme="minorHAnsi" w:hAnsiTheme="minorHAnsi" w:cstheme="minorHAnsi"/>
          <w:sz w:val="22"/>
          <w:szCs w:val="22"/>
        </w:rPr>
      </w:pPr>
      <w:r w:rsidRPr="00487792">
        <w:rPr>
          <w:noProof/>
        </w:rPr>
        <w:drawing>
          <wp:inline distT="0" distB="0" distL="0" distR="0" wp14:anchorId="234691FC" wp14:editId="5A8EBEBA">
            <wp:extent cx="5647781" cy="2047240"/>
            <wp:effectExtent l="0" t="0" r="0" b="0"/>
            <wp:docPr id="16741978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52772" cy="2049049"/>
                    </a:xfrm>
                    <a:prstGeom prst="rect">
                      <a:avLst/>
                    </a:prstGeom>
                    <a:noFill/>
                    <a:ln>
                      <a:noFill/>
                    </a:ln>
                  </pic:spPr>
                </pic:pic>
              </a:graphicData>
            </a:graphic>
          </wp:inline>
        </w:drawing>
      </w:r>
    </w:p>
    <w:p w14:paraId="50F5F570" w14:textId="77777777" w:rsidR="00521C52" w:rsidRPr="00521C52" w:rsidRDefault="00521C52" w:rsidP="00232B3A">
      <w:pPr>
        <w:rPr>
          <w:rFonts w:asciiTheme="minorHAnsi" w:hAnsiTheme="minorHAnsi" w:cstheme="minorHAnsi"/>
          <w:sz w:val="22"/>
          <w:szCs w:val="22"/>
        </w:rPr>
      </w:pPr>
    </w:p>
    <w:p w14:paraId="4EFA6C2D" w14:textId="1B0D6DAE" w:rsidR="00521C52" w:rsidRPr="00521C52" w:rsidRDefault="00882C66" w:rsidP="00487792">
      <w:pPr>
        <w:ind w:left="720"/>
        <w:rPr>
          <w:rFonts w:asciiTheme="minorHAnsi" w:hAnsiTheme="minorHAnsi" w:cstheme="minorHAnsi"/>
          <w:sz w:val="22"/>
          <w:szCs w:val="22"/>
        </w:rPr>
      </w:pPr>
      <w:r w:rsidRPr="00882C66">
        <w:rPr>
          <w:noProof/>
        </w:rPr>
        <w:drawing>
          <wp:inline distT="0" distB="0" distL="0" distR="0" wp14:anchorId="46B8F2AF" wp14:editId="67A66608">
            <wp:extent cx="5675811" cy="2057400"/>
            <wp:effectExtent l="0" t="0" r="1270" b="0"/>
            <wp:docPr id="516651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83030" cy="2060017"/>
                    </a:xfrm>
                    <a:prstGeom prst="rect">
                      <a:avLst/>
                    </a:prstGeom>
                    <a:noFill/>
                    <a:ln>
                      <a:noFill/>
                    </a:ln>
                  </pic:spPr>
                </pic:pic>
              </a:graphicData>
            </a:graphic>
          </wp:inline>
        </w:drawing>
      </w:r>
    </w:p>
    <w:p w14:paraId="1D2AD0F8" w14:textId="77777777" w:rsidR="00521C52" w:rsidRPr="00521C52" w:rsidRDefault="00521C52" w:rsidP="00232B3A">
      <w:pPr>
        <w:rPr>
          <w:rFonts w:asciiTheme="minorHAnsi" w:hAnsiTheme="minorHAnsi" w:cstheme="minorHAnsi"/>
          <w:sz w:val="22"/>
          <w:szCs w:val="22"/>
        </w:rPr>
      </w:pPr>
    </w:p>
    <w:p w14:paraId="15C6A50A" w14:textId="588C20E3" w:rsidR="00F803BF" w:rsidRPr="00DB3DBE" w:rsidRDefault="00F803BF" w:rsidP="00232B3A">
      <w:pPr>
        <w:rPr>
          <w:rFonts w:asciiTheme="minorHAnsi" w:hAnsiTheme="minorHAnsi" w:cstheme="minorHAnsi"/>
          <w:b/>
          <w:bCs/>
          <w:sz w:val="22"/>
          <w:szCs w:val="22"/>
        </w:rPr>
      </w:pPr>
      <w:r w:rsidRPr="00DB3DBE">
        <w:rPr>
          <w:rFonts w:asciiTheme="minorHAnsi" w:hAnsiTheme="minorHAnsi" w:cstheme="minorHAnsi"/>
          <w:b/>
          <w:bCs/>
          <w:sz w:val="22"/>
          <w:szCs w:val="22"/>
        </w:rPr>
        <w:t>9.2</w:t>
      </w:r>
      <w:r w:rsidRPr="00DB3DBE">
        <w:rPr>
          <w:rFonts w:asciiTheme="minorHAnsi" w:hAnsiTheme="minorHAnsi" w:cstheme="minorHAnsi"/>
          <w:b/>
          <w:bCs/>
          <w:sz w:val="22"/>
          <w:szCs w:val="22"/>
        </w:rPr>
        <w:tab/>
        <w:t xml:space="preserve">SUMMARY OF </w:t>
      </w:r>
      <w:r w:rsidR="000848A2" w:rsidRPr="00DB3DBE">
        <w:rPr>
          <w:rFonts w:asciiTheme="minorHAnsi" w:hAnsiTheme="minorHAnsi" w:cstheme="minorHAnsi"/>
          <w:b/>
          <w:bCs/>
          <w:sz w:val="22"/>
          <w:szCs w:val="22"/>
        </w:rPr>
        <w:t xml:space="preserve">ALL </w:t>
      </w:r>
      <w:r w:rsidR="001E00B1">
        <w:rPr>
          <w:rFonts w:asciiTheme="minorHAnsi" w:hAnsiTheme="minorHAnsi" w:cstheme="minorHAnsi"/>
          <w:b/>
          <w:bCs/>
          <w:sz w:val="22"/>
          <w:szCs w:val="22"/>
        </w:rPr>
        <w:t>FUNDS IN CURRENT &amp; SAVINGS ACCOUNTS</w:t>
      </w:r>
    </w:p>
    <w:p w14:paraId="2A13118D" w14:textId="77777777" w:rsidR="00F803BF" w:rsidRDefault="00F803BF" w:rsidP="00232B3A">
      <w:pPr>
        <w:rPr>
          <w:rFonts w:asciiTheme="minorHAnsi" w:hAnsiTheme="minorHAnsi" w:cstheme="minorHAnsi"/>
          <w:b/>
          <w:bCs/>
          <w:sz w:val="22"/>
          <w:szCs w:val="22"/>
        </w:rPr>
      </w:pPr>
    </w:p>
    <w:p w14:paraId="3E15CF59" w14:textId="5224508F" w:rsidR="001E00B1" w:rsidRPr="00DB3DBE" w:rsidRDefault="00C318A5" w:rsidP="001E00B1">
      <w:pPr>
        <w:ind w:left="720"/>
        <w:rPr>
          <w:rFonts w:asciiTheme="minorHAnsi" w:hAnsiTheme="minorHAnsi" w:cstheme="minorHAnsi"/>
          <w:b/>
          <w:bCs/>
          <w:sz w:val="22"/>
          <w:szCs w:val="22"/>
        </w:rPr>
      </w:pPr>
      <w:r w:rsidRPr="00C318A5">
        <w:rPr>
          <w:noProof/>
        </w:rPr>
        <w:drawing>
          <wp:inline distT="0" distB="0" distL="0" distR="0" wp14:anchorId="1F166757" wp14:editId="6444A7BA">
            <wp:extent cx="5647690" cy="2161462"/>
            <wp:effectExtent l="0" t="0" r="0" b="0"/>
            <wp:docPr id="4026479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3910" cy="2167670"/>
                    </a:xfrm>
                    <a:prstGeom prst="rect">
                      <a:avLst/>
                    </a:prstGeom>
                    <a:noFill/>
                    <a:ln>
                      <a:noFill/>
                    </a:ln>
                  </pic:spPr>
                </pic:pic>
              </a:graphicData>
            </a:graphic>
          </wp:inline>
        </w:drawing>
      </w:r>
    </w:p>
    <w:p w14:paraId="04BBA957" w14:textId="2AD22D3C" w:rsidR="003D36B7" w:rsidRDefault="003D36B7" w:rsidP="00D5632F">
      <w:pPr>
        <w:rPr>
          <w:rFonts w:asciiTheme="minorHAnsi" w:hAnsiTheme="minorHAnsi" w:cstheme="minorHAnsi"/>
          <w:sz w:val="22"/>
          <w:szCs w:val="22"/>
        </w:rPr>
      </w:pPr>
    </w:p>
    <w:p w14:paraId="5F910C76" w14:textId="5A97EDEC" w:rsidR="001D18B8" w:rsidRDefault="001D18B8">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118F5586" w14:textId="77777777" w:rsidR="001D18B8" w:rsidRPr="00DB3DBE" w:rsidRDefault="001D18B8" w:rsidP="00D5632F">
      <w:pPr>
        <w:rPr>
          <w:rFonts w:asciiTheme="minorHAnsi" w:hAnsiTheme="minorHAnsi" w:cstheme="minorHAnsi"/>
          <w:sz w:val="22"/>
          <w:szCs w:val="22"/>
        </w:rPr>
      </w:pPr>
    </w:p>
    <w:p w14:paraId="16394E2D" w14:textId="7623CE2E" w:rsidR="002920A3" w:rsidRPr="00DB3DBE" w:rsidRDefault="00F803BF" w:rsidP="00D5632F">
      <w:pPr>
        <w:jc w:val="both"/>
        <w:rPr>
          <w:rFonts w:asciiTheme="minorHAnsi" w:hAnsiTheme="minorHAnsi" w:cstheme="minorHAnsi"/>
          <w:b/>
          <w:bCs/>
          <w:sz w:val="22"/>
          <w:szCs w:val="22"/>
        </w:rPr>
      </w:pPr>
      <w:r w:rsidRPr="00DB3DBE">
        <w:rPr>
          <w:rFonts w:asciiTheme="minorHAnsi" w:hAnsiTheme="minorHAnsi" w:cstheme="minorHAnsi"/>
          <w:b/>
          <w:bCs/>
          <w:sz w:val="22"/>
          <w:szCs w:val="22"/>
        </w:rPr>
        <w:t>9.</w:t>
      </w:r>
      <w:r w:rsidR="001D18B8">
        <w:rPr>
          <w:rFonts w:asciiTheme="minorHAnsi" w:hAnsiTheme="minorHAnsi" w:cstheme="minorHAnsi"/>
          <w:b/>
          <w:bCs/>
          <w:sz w:val="22"/>
          <w:szCs w:val="22"/>
        </w:rPr>
        <w:t>3</w:t>
      </w:r>
      <w:r w:rsidR="00BF212B" w:rsidRPr="00DB3DBE">
        <w:rPr>
          <w:rFonts w:asciiTheme="minorHAnsi" w:hAnsiTheme="minorHAnsi" w:cstheme="minorHAnsi"/>
          <w:b/>
          <w:bCs/>
          <w:sz w:val="22"/>
          <w:szCs w:val="22"/>
        </w:rPr>
        <w:tab/>
      </w:r>
      <w:r w:rsidR="000D0BD7" w:rsidRPr="00DB3DBE">
        <w:rPr>
          <w:rFonts w:asciiTheme="minorHAnsi" w:hAnsiTheme="minorHAnsi" w:cstheme="minorHAnsi"/>
          <w:b/>
          <w:bCs/>
          <w:sz w:val="22"/>
          <w:szCs w:val="22"/>
        </w:rPr>
        <w:t>AFFILIATED CHURCH GROUPS</w:t>
      </w:r>
    </w:p>
    <w:p w14:paraId="592D364A" w14:textId="77777777" w:rsidR="000508D5" w:rsidRDefault="000508D5" w:rsidP="00D5632F">
      <w:pPr>
        <w:jc w:val="both"/>
        <w:rPr>
          <w:rFonts w:asciiTheme="minorHAnsi" w:hAnsiTheme="minorHAnsi" w:cstheme="minorHAnsi"/>
          <w:b/>
          <w:bCs/>
          <w:sz w:val="22"/>
          <w:szCs w:val="22"/>
        </w:rPr>
      </w:pPr>
    </w:p>
    <w:p w14:paraId="462CEEEF" w14:textId="212340E5" w:rsidR="001D18B8" w:rsidRDefault="00CC0C16" w:rsidP="001D18B8">
      <w:pPr>
        <w:ind w:left="720"/>
        <w:jc w:val="both"/>
        <w:rPr>
          <w:rFonts w:asciiTheme="minorHAnsi" w:hAnsiTheme="minorHAnsi" w:cstheme="minorHAnsi"/>
          <w:b/>
          <w:bCs/>
          <w:sz w:val="22"/>
          <w:szCs w:val="22"/>
        </w:rPr>
      </w:pPr>
      <w:r w:rsidRPr="00CC0C16">
        <w:rPr>
          <w:noProof/>
        </w:rPr>
        <w:drawing>
          <wp:inline distT="0" distB="0" distL="0" distR="0" wp14:anchorId="661DFAAB" wp14:editId="15773432">
            <wp:extent cx="5665963" cy="4248150"/>
            <wp:effectExtent l="0" t="0" r="0" b="0"/>
            <wp:docPr id="1701483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2068" cy="4252727"/>
                    </a:xfrm>
                    <a:prstGeom prst="rect">
                      <a:avLst/>
                    </a:prstGeom>
                    <a:noFill/>
                    <a:ln>
                      <a:noFill/>
                    </a:ln>
                  </pic:spPr>
                </pic:pic>
              </a:graphicData>
            </a:graphic>
          </wp:inline>
        </w:drawing>
      </w:r>
    </w:p>
    <w:p w14:paraId="58ABA413" w14:textId="77777777" w:rsidR="001D18B8" w:rsidRPr="001D18B8" w:rsidRDefault="001D18B8" w:rsidP="001D18B8">
      <w:pPr>
        <w:jc w:val="both"/>
        <w:rPr>
          <w:rFonts w:asciiTheme="minorHAnsi" w:hAnsiTheme="minorHAnsi" w:cstheme="minorHAnsi"/>
          <w:sz w:val="22"/>
          <w:szCs w:val="22"/>
        </w:rPr>
      </w:pPr>
    </w:p>
    <w:p w14:paraId="03FB623E" w14:textId="361EB024" w:rsidR="005513F2" w:rsidRPr="00DB3DBE" w:rsidRDefault="001D18B8" w:rsidP="001D18B8">
      <w:pPr>
        <w:ind w:left="720"/>
        <w:jc w:val="both"/>
        <w:rPr>
          <w:rFonts w:asciiTheme="minorHAnsi" w:hAnsiTheme="minorHAnsi" w:cstheme="minorHAnsi"/>
          <w:sz w:val="22"/>
          <w:szCs w:val="22"/>
        </w:rPr>
      </w:pPr>
      <w:r w:rsidRPr="001D18B8">
        <w:rPr>
          <w:noProof/>
        </w:rPr>
        <w:drawing>
          <wp:inline distT="0" distB="0" distL="0" distR="0" wp14:anchorId="6BC7C565" wp14:editId="18135CCC">
            <wp:extent cx="5665470" cy="3808719"/>
            <wp:effectExtent l="0" t="0" r="0" b="1905"/>
            <wp:docPr id="19486589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83180" cy="3820625"/>
                    </a:xfrm>
                    <a:prstGeom prst="rect">
                      <a:avLst/>
                    </a:prstGeom>
                    <a:noFill/>
                    <a:ln>
                      <a:noFill/>
                    </a:ln>
                  </pic:spPr>
                </pic:pic>
              </a:graphicData>
            </a:graphic>
          </wp:inline>
        </w:drawing>
      </w:r>
    </w:p>
    <w:p w14:paraId="3DEE308D" w14:textId="77777777" w:rsidR="005513F2" w:rsidRPr="00DB3DBE" w:rsidRDefault="005513F2">
      <w:pPr>
        <w:spacing w:after="200" w:line="276" w:lineRule="auto"/>
        <w:rPr>
          <w:rFonts w:asciiTheme="minorHAnsi" w:hAnsiTheme="minorHAnsi" w:cstheme="minorHAnsi"/>
          <w:sz w:val="22"/>
          <w:szCs w:val="22"/>
        </w:rPr>
      </w:pPr>
      <w:r w:rsidRPr="00DB3DBE">
        <w:rPr>
          <w:rFonts w:asciiTheme="minorHAnsi" w:hAnsiTheme="minorHAnsi" w:cstheme="minorHAnsi"/>
          <w:sz w:val="22"/>
          <w:szCs w:val="22"/>
        </w:rPr>
        <w:br w:type="page"/>
      </w:r>
    </w:p>
    <w:p w14:paraId="6A215EB0" w14:textId="77777777" w:rsidR="005513F2" w:rsidRDefault="005513F2" w:rsidP="004D22B3">
      <w:pPr>
        <w:jc w:val="both"/>
        <w:rPr>
          <w:rFonts w:asciiTheme="minorHAnsi" w:hAnsiTheme="minorHAnsi" w:cstheme="minorHAnsi"/>
          <w:sz w:val="22"/>
          <w:szCs w:val="22"/>
        </w:rPr>
      </w:pPr>
    </w:p>
    <w:p w14:paraId="01614B35" w14:textId="606CA824" w:rsidR="001D18B8" w:rsidRDefault="001D18B8" w:rsidP="001D18B8">
      <w:pPr>
        <w:jc w:val="both"/>
        <w:rPr>
          <w:rFonts w:asciiTheme="minorHAnsi" w:hAnsiTheme="minorHAnsi" w:cstheme="minorHAnsi"/>
          <w:b/>
          <w:bCs/>
          <w:sz w:val="22"/>
          <w:szCs w:val="22"/>
        </w:rPr>
      </w:pPr>
      <w:r w:rsidRPr="00DB3DBE">
        <w:rPr>
          <w:rFonts w:asciiTheme="minorHAnsi" w:hAnsiTheme="minorHAnsi" w:cstheme="minorHAnsi"/>
          <w:b/>
          <w:bCs/>
          <w:sz w:val="22"/>
          <w:szCs w:val="22"/>
        </w:rPr>
        <w:t>9.</w:t>
      </w:r>
      <w:r w:rsidR="00CC0C16">
        <w:rPr>
          <w:rFonts w:asciiTheme="minorHAnsi" w:hAnsiTheme="minorHAnsi" w:cstheme="minorHAnsi"/>
          <w:b/>
          <w:bCs/>
          <w:sz w:val="22"/>
          <w:szCs w:val="22"/>
        </w:rPr>
        <w:t>4</w:t>
      </w:r>
      <w:r w:rsidRPr="00DB3DBE">
        <w:rPr>
          <w:rFonts w:asciiTheme="minorHAnsi" w:hAnsiTheme="minorHAnsi" w:cstheme="minorHAnsi"/>
          <w:b/>
          <w:bCs/>
          <w:sz w:val="22"/>
          <w:szCs w:val="22"/>
        </w:rPr>
        <w:tab/>
        <w:t>STATEMENT OF ASSETS &amp; LIABILITIES</w:t>
      </w:r>
    </w:p>
    <w:p w14:paraId="5E26E69D" w14:textId="77777777" w:rsidR="00CC0C16" w:rsidRDefault="00CC0C16" w:rsidP="001D18B8">
      <w:pPr>
        <w:jc w:val="both"/>
        <w:rPr>
          <w:rFonts w:asciiTheme="minorHAnsi" w:hAnsiTheme="minorHAnsi" w:cstheme="minorHAnsi"/>
          <w:b/>
          <w:bCs/>
          <w:sz w:val="22"/>
          <w:szCs w:val="22"/>
        </w:rPr>
      </w:pPr>
    </w:p>
    <w:p w14:paraId="49F895EB" w14:textId="73503700" w:rsidR="00F716A9" w:rsidRPr="00DB3DBE" w:rsidRDefault="001941C1" w:rsidP="00CC0C16">
      <w:pPr>
        <w:ind w:left="720"/>
        <w:jc w:val="both"/>
        <w:rPr>
          <w:rFonts w:asciiTheme="minorHAnsi" w:hAnsiTheme="minorHAnsi" w:cstheme="minorHAnsi"/>
          <w:b/>
          <w:bCs/>
          <w:sz w:val="22"/>
          <w:szCs w:val="22"/>
        </w:rPr>
      </w:pPr>
      <w:r w:rsidRPr="001941C1">
        <w:rPr>
          <w:noProof/>
        </w:rPr>
        <w:drawing>
          <wp:inline distT="0" distB="0" distL="0" distR="0" wp14:anchorId="6D25BFEC" wp14:editId="4AB41A81">
            <wp:extent cx="5619750" cy="8790553"/>
            <wp:effectExtent l="0" t="0" r="0" b="0"/>
            <wp:docPr id="1557381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24539" cy="8798044"/>
                    </a:xfrm>
                    <a:prstGeom prst="rect">
                      <a:avLst/>
                    </a:prstGeom>
                    <a:noFill/>
                    <a:ln>
                      <a:noFill/>
                    </a:ln>
                  </pic:spPr>
                </pic:pic>
              </a:graphicData>
            </a:graphic>
          </wp:inline>
        </w:drawing>
      </w:r>
    </w:p>
    <w:p w14:paraId="0ABE2081" w14:textId="437B4844" w:rsidR="001D18B8" w:rsidRDefault="001D18B8" w:rsidP="00F716A9">
      <w:pPr>
        <w:ind w:left="720"/>
        <w:jc w:val="both"/>
        <w:rPr>
          <w:rFonts w:asciiTheme="minorHAnsi" w:hAnsiTheme="minorHAnsi" w:cstheme="minorHAnsi"/>
          <w:sz w:val="22"/>
          <w:szCs w:val="22"/>
        </w:rPr>
      </w:pPr>
      <w:r>
        <w:rPr>
          <w:rFonts w:asciiTheme="minorHAnsi" w:hAnsiTheme="minorHAnsi" w:cstheme="minorHAnsi"/>
          <w:sz w:val="22"/>
          <w:szCs w:val="22"/>
        </w:rPr>
        <w:br w:type="page"/>
      </w:r>
    </w:p>
    <w:p w14:paraId="48DC1301" w14:textId="77777777" w:rsidR="001D18B8" w:rsidRPr="00AA32F7" w:rsidRDefault="001D18B8" w:rsidP="004D22B3">
      <w:pPr>
        <w:jc w:val="both"/>
        <w:rPr>
          <w:rFonts w:asciiTheme="minorHAnsi" w:hAnsiTheme="minorHAnsi" w:cstheme="minorHAnsi"/>
          <w:sz w:val="22"/>
          <w:szCs w:val="22"/>
        </w:rPr>
      </w:pPr>
    </w:p>
    <w:p w14:paraId="21AD9FF2" w14:textId="69A93AC1" w:rsidR="002E3DB7" w:rsidRPr="00E2601A" w:rsidRDefault="002E3DB7" w:rsidP="002E3DB7">
      <w:pPr>
        <w:jc w:val="both"/>
        <w:rPr>
          <w:rFonts w:asciiTheme="minorHAnsi" w:hAnsiTheme="minorHAnsi" w:cstheme="minorHAnsi"/>
          <w:b/>
          <w:bCs/>
        </w:rPr>
      </w:pPr>
      <w:r w:rsidRPr="00E2601A">
        <w:rPr>
          <w:rFonts w:asciiTheme="minorHAnsi" w:hAnsiTheme="minorHAnsi" w:cstheme="minorHAnsi"/>
          <w:b/>
          <w:bCs/>
        </w:rPr>
        <w:t>10</w:t>
      </w:r>
      <w:r w:rsidRPr="00E2601A">
        <w:rPr>
          <w:rFonts w:asciiTheme="minorHAnsi" w:hAnsiTheme="minorHAnsi" w:cstheme="minorHAnsi"/>
          <w:b/>
          <w:bCs/>
        </w:rPr>
        <w:tab/>
        <w:t>INDEPENDENT EXAMINER’S REPORT</w:t>
      </w:r>
      <w:r w:rsidR="003B3083">
        <w:rPr>
          <w:rFonts w:asciiTheme="minorHAnsi" w:hAnsiTheme="minorHAnsi" w:cstheme="minorHAnsi"/>
          <w:b/>
          <w:bCs/>
        </w:rPr>
        <w:t xml:space="preserve"> TO THE TRUSTEES OF HOOLE PARISH CHURCH</w:t>
      </w:r>
    </w:p>
    <w:p w14:paraId="685E60FE" w14:textId="4418D909" w:rsidR="005513F2" w:rsidRDefault="00CC6BA5" w:rsidP="00585637">
      <w:pPr>
        <w:tabs>
          <w:tab w:val="left" w:pos="412"/>
        </w:tabs>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3B3083">
        <w:rPr>
          <w:rFonts w:asciiTheme="minorHAnsi" w:hAnsiTheme="minorHAnsi" w:cstheme="minorHAnsi"/>
          <w:sz w:val="22"/>
          <w:szCs w:val="22"/>
        </w:rPr>
        <w:t>My report is for the accounts for the period ended 31</w:t>
      </w:r>
      <w:r w:rsidR="003B3083" w:rsidRPr="003B3083">
        <w:rPr>
          <w:rFonts w:asciiTheme="minorHAnsi" w:hAnsiTheme="minorHAnsi" w:cstheme="minorHAnsi"/>
          <w:sz w:val="22"/>
          <w:szCs w:val="22"/>
          <w:vertAlign w:val="superscript"/>
        </w:rPr>
        <w:t>st</w:t>
      </w:r>
      <w:r w:rsidR="003B3083">
        <w:rPr>
          <w:rFonts w:asciiTheme="minorHAnsi" w:hAnsiTheme="minorHAnsi" w:cstheme="minorHAnsi"/>
          <w:sz w:val="22"/>
          <w:szCs w:val="22"/>
        </w:rPr>
        <w:t xml:space="preserve"> December 2025</w:t>
      </w:r>
    </w:p>
    <w:p w14:paraId="5731BE80" w14:textId="77777777" w:rsidR="003B3083" w:rsidRDefault="003B3083" w:rsidP="00585637">
      <w:pPr>
        <w:tabs>
          <w:tab w:val="left" w:pos="412"/>
        </w:tabs>
        <w:jc w:val="both"/>
        <w:rPr>
          <w:rFonts w:asciiTheme="minorHAnsi" w:hAnsiTheme="minorHAnsi" w:cstheme="minorHAnsi"/>
          <w:sz w:val="22"/>
          <w:szCs w:val="22"/>
        </w:rPr>
      </w:pPr>
    </w:p>
    <w:p w14:paraId="29F2FDC0" w14:textId="3869A7E4" w:rsidR="003B3083" w:rsidRPr="003B3083" w:rsidRDefault="003B3083" w:rsidP="00585637">
      <w:pPr>
        <w:tabs>
          <w:tab w:val="left" w:pos="412"/>
        </w:tabs>
        <w:jc w:val="both"/>
        <w:rPr>
          <w:rFonts w:asciiTheme="minorHAnsi" w:hAnsiTheme="minorHAnsi" w:cstheme="minorHAnsi"/>
          <w:b/>
          <w:bCs/>
        </w:rPr>
      </w:pPr>
      <w:r w:rsidRPr="003B3083">
        <w:rPr>
          <w:rFonts w:asciiTheme="minorHAnsi" w:hAnsiTheme="minorHAnsi" w:cstheme="minorHAnsi"/>
          <w:b/>
          <w:bCs/>
        </w:rPr>
        <w:t>Respective Responsibilities of Trustees and Examiner:</w:t>
      </w:r>
    </w:p>
    <w:p w14:paraId="571B26EF" w14:textId="030E9498" w:rsidR="003B3083" w:rsidRDefault="003B3083" w:rsidP="00585637">
      <w:pPr>
        <w:tabs>
          <w:tab w:val="left" w:pos="412"/>
        </w:tabs>
        <w:jc w:val="both"/>
        <w:rPr>
          <w:rFonts w:asciiTheme="minorHAnsi" w:hAnsiTheme="minorHAnsi" w:cstheme="minorHAnsi"/>
          <w:sz w:val="22"/>
          <w:szCs w:val="22"/>
        </w:rPr>
      </w:pPr>
      <w:r>
        <w:rPr>
          <w:rFonts w:asciiTheme="minorHAnsi" w:hAnsiTheme="minorHAnsi" w:cstheme="minorHAnsi"/>
          <w:sz w:val="22"/>
          <w:szCs w:val="22"/>
        </w:rPr>
        <w:t>The Charity’s Trustees are responsible for the preparation of the accounts in accordance with the requirements of the Charities Act 2011 (“the Act”).</w:t>
      </w:r>
    </w:p>
    <w:p w14:paraId="52D12DD6" w14:textId="77777777" w:rsidR="003B3083" w:rsidRDefault="003B3083" w:rsidP="00585637">
      <w:pPr>
        <w:tabs>
          <w:tab w:val="left" w:pos="412"/>
        </w:tabs>
        <w:jc w:val="both"/>
        <w:rPr>
          <w:rFonts w:asciiTheme="minorHAnsi" w:hAnsiTheme="minorHAnsi" w:cstheme="minorHAnsi"/>
          <w:sz w:val="22"/>
          <w:szCs w:val="22"/>
        </w:rPr>
      </w:pPr>
    </w:p>
    <w:p w14:paraId="2C3380A8" w14:textId="27E3FEF9" w:rsidR="003B3083" w:rsidRDefault="003B3083" w:rsidP="00585637">
      <w:pPr>
        <w:tabs>
          <w:tab w:val="left" w:pos="412"/>
        </w:tabs>
        <w:jc w:val="both"/>
        <w:rPr>
          <w:rFonts w:asciiTheme="minorHAnsi" w:hAnsiTheme="minorHAnsi" w:cstheme="minorHAnsi"/>
          <w:sz w:val="22"/>
          <w:szCs w:val="22"/>
        </w:rPr>
      </w:pPr>
      <w:r>
        <w:rPr>
          <w:rFonts w:asciiTheme="minorHAnsi" w:hAnsiTheme="minorHAnsi" w:cstheme="minorHAnsi"/>
          <w:sz w:val="22"/>
          <w:szCs w:val="22"/>
        </w:rPr>
        <w:t>The Charity’s Trustees consider that an audit is not required for this year under section 144 of the Act and that an independent examination is needed.</w:t>
      </w:r>
    </w:p>
    <w:p w14:paraId="152CE440" w14:textId="77777777" w:rsidR="003B3083" w:rsidRDefault="003B3083" w:rsidP="00585637">
      <w:pPr>
        <w:tabs>
          <w:tab w:val="left" w:pos="412"/>
        </w:tabs>
        <w:jc w:val="both"/>
        <w:rPr>
          <w:rFonts w:asciiTheme="minorHAnsi" w:hAnsiTheme="minorHAnsi" w:cstheme="minorHAnsi"/>
          <w:sz w:val="22"/>
          <w:szCs w:val="22"/>
        </w:rPr>
      </w:pPr>
    </w:p>
    <w:p w14:paraId="22940E73" w14:textId="6C5DEE13" w:rsidR="003B3083" w:rsidRDefault="003B3083" w:rsidP="00585637">
      <w:pPr>
        <w:tabs>
          <w:tab w:val="left" w:pos="412"/>
        </w:tabs>
        <w:jc w:val="both"/>
        <w:rPr>
          <w:rFonts w:asciiTheme="minorHAnsi" w:hAnsiTheme="minorHAnsi" w:cstheme="minorHAnsi"/>
          <w:sz w:val="22"/>
          <w:szCs w:val="22"/>
        </w:rPr>
      </w:pPr>
      <w:r>
        <w:rPr>
          <w:rFonts w:asciiTheme="minorHAnsi" w:hAnsiTheme="minorHAnsi" w:cstheme="minorHAnsi"/>
          <w:sz w:val="22"/>
          <w:szCs w:val="22"/>
        </w:rPr>
        <w:t>It is my responsibility to:</w:t>
      </w:r>
    </w:p>
    <w:p w14:paraId="47739387" w14:textId="19370782" w:rsidR="003B3083" w:rsidRPr="003B3083" w:rsidRDefault="003B3083" w:rsidP="003B3083">
      <w:pPr>
        <w:pStyle w:val="ListParagraph"/>
        <w:numPr>
          <w:ilvl w:val="0"/>
          <w:numId w:val="37"/>
        </w:numPr>
        <w:ind w:left="426" w:hanging="284"/>
        <w:jc w:val="both"/>
        <w:rPr>
          <w:rFonts w:asciiTheme="minorHAnsi" w:hAnsiTheme="minorHAnsi" w:cstheme="minorHAnsi"/>
          <w:sz w:val="22"/>
          <w:szCs w:val="22"/>
        </w:rPr>
      </w:pPr>
      <w:r w:rsidRPr="003B3083">
        <w:rPr>
          <w:rFonts w:asciiTheme="minorHAnsi" w:hAnsiTheme="minorHAnsi" w:cstheme="minorHAnsi"/>
          <w:sz w:val="22"/>
          <w:szCs w:val="22"/>
        </w:rPr>
        <w:t>Examine the accounts under section 145 of the Charities Act</w:t>
      </w:r>
    </w:p>
    <w:p w14:paraId="636D9027" w14:textId="3CBE2D50" w:rsidR="003B3083" w:rsidRPr="003B3083" w:rsidRDefault="003B3083" w:rsidP="003B3083">
      <w:pPr>
        <w:pStyle w:val="ListParagraph"/>
        <w:numPr>
          <w:ilvl w:val="0"/>
          <w:numId w:val="37"/>
        </w:numPr>
        <w:ind w:left="426" w:hanging="284"/>
        <w:jc w:val="both"/>
        <w:rPr>
          <w:rFonts w:asciiTheme="minorHAnsi" w:hAnsiTheme="minorHAnsi" w:cstheme="minorHAnsi"/>
          <w:sz w:val="22"/>
          <w:szCs w:val="22"/>
        </w:rPr>
      </w:pPr>
      <w:r w:rsidRPr="003B3083">
        <w:rPr>
          <w:rFonts w:asciiTheme="minorHAnsi" w:hAnsiTheme="minorHAnsi" w:cstheme="minorHAnsi"/>
          <w:sz w:val="22"/>
          <w:szCs w:val="22"/>
        </w:rPr>
        <w:t>To follow the applic</w:t>
      </w:r>
      <w:r w:rsidR="00CC6BA5">
        <w:rPr>
          <w:rFonts w:asciiTheme="minorHAnsi" w:hAnsiTheme="minorHAnsi" w:cstheme="minorHAnsi"/>
          <w:sz w:val="22"/>
          <w:szCs w:val="22"/>
        </w:rPr>
        <w:t>able</w:t>
      </w:r>
      <w:r w:rsidRPr="003B3083">
        <w:rPr>
          <w:rFonts w:asciiTheme="minorHAnsi" w:hAnsiTheme="minorHAnsi" w:cstheme="minorHAnsi"/>
          <w:sz w:val="22"/>
          <w:szCs w:val="22"/>
        </w:rPr>
        <w:t xml:space="preserve"> Directions given by the Charity Commission under section 145(5)(b) of the Act</w:t>
      </w:r>
    </w:p>
    <w:p w14:paraId="58515A2B" w14:textId="5C412D2B" w:rsidR="003B3083" w:rsidRPr="003B3083" w:rsidRDefault="003B3083" w:rsidP="003B3083">
      <w:pPr>
        <w:pStyle w:val="ListParagraph"/>
        <w:numPr>
          <w:ilvl w:val="0"/>
          <w:numId w:val="37"/>
        </w:numPr>
        <w:ind w:left="426" w:hanging="284"/>
        <w:jc w:val="both"/>
        <w:rPr>
          <w:rFonts w:asciiTheme="minorHAnsi" w:hAnsiTheme="minorHAnsi" w:cstheme="minorHAnsi"/>
          <w:sz w:val="22"/>
          <w:szCs w:val="22"/>
        </w:rPr>
      </w:pPr>
      <w:r w:rsidRPr="003B3083">
        <w:rPr>
          <w:rFonts w:asciiTheme="minorHAnsi" w:hAnsiTheme="minorHAnsi" w:cstheme="minorHAnsi"/>
          <w:sz w:val="22"/>
          <w:szCs w:val="22"/>
        </w:rPr>
        <w:t>To state whether particular matters have come to my attention</w:t>
      </w:r>
    </w:p>
    <w:p w14:paraId="720C3BDE" w14:textId="77777777" w:rsidR="003B3083" w:rsidRDefault="003B3083" w:rsidP="00585637">
      <w:pPr>
        <w:tabs>
          <w:tab w:val="left" w:pos="412"/>
        </w:tabs>
        <w:jc w:val="both"/>
        <w:rPr>
          <w:rFonts w:asciiTheme="minorHAnsi" w:hAnsiTheme="minorHAnsi" w:cstheme="minorHAnsi"/>
          <w:sz w:val="22"/>
          <w:szCs w:val="22"/>
        </w:rPr>
      </w:pPr>
    </w:p>
    <w:p w14:paraId="6DEAAA38" w14:textId="7566CD04" w:rsidR="003B3083" w:rsidRPr="003B3083" w:rsidRDefault="003B3083" w:rsidP="00585637">
      <w:pPr>
        <w:tabs>
          <w:tab w:val="left" w:pos="412"/>
        </w:tabs>
        <w:jc w:val="both"/>
        <w:rPr>
          <w:rFonts w:asciiTheme="minorHAnsi" w:hAnsiTheme="minorHAnsi" w:cstheme="minorHAnsi"/>
          <w:b/>
          <w:bCs/>
        </w:rPr>
      </w:pPr>
      <w:r w:rsidRPr="003B3083">
        <w:rPr>
          <w:rFonts w:asciiTheme="minorHAnsi" w:hAnsiTheme="minorHAnsi" w:cstheme="minorHAnsi"/>
          <w:b/>
          <w:bCs/>
        </w:rPr>
        <w:t>Basis of Independent Examiner’s Report</w:t>
      </w:r>
    </w:p>
    <w:p w14:paraId="4FC8C111" w14:textId="77777777" w:rsidR="00CC6BA5" w:rsidRDefault="003B3083" w:rsidP="00585637">
      <w:pPr>
        <w:tabs>
          <w:tab w:val="left" w:pos="412"/>
        </w:tabs>
        <w:jc w:val="both"/>
        <w:rPr>
          <w:rFonts w:asciiTheme="minorHAnsi" w:hAnsiTheme="minorHAnsi" w:cstheme="minorHAnsi"/>
          <w:sz w:val="22"/>
          <w:szCs w:val="22"/>
        </w:rPr>
      </w:pPr>
      <w:r>
        <w:rPr>
          <w:rFonts w:asciiTheme="minorHAnsi" w:hAnsiTheme="minorHAnsi" w:cstheme="minorHAnsi"/>
          <w:sz w:val="22"/>
          <w:szCs w:val="22"/>
        </w:rPr>
        <w:t>My examination was carried out in accordance with general Directions given by the Charity Commission.</w:t>
      </w:r>
    </w:p>
    <w:p w14:paraId="33049A5F" w14:textId="4FBAE3FA" w:rsidR="003B3083" w:rsidRDefault="003B3083" w:rsidP="00585637">
      <w:pPr>
        <w:tabs>
          <w:tab w:val="left" w:pos="412"/>
        </w:tabs>
        <w:jc w:val="both"/>
        <w:rPr>
          <w:rFonts w:asciiTheme="minorHAnsi" w:hAnsiTheme="minorHAnsi" w:cstheme="minorHAnsi"/>
          <w:sz w:val="22"/>
          <w:szCs w:val="22"/>
        </w:rPr>
      </w:pPr>
      <w:r>
        <w:rPr>
          <w:rFonts w:asciiTheme="minorHAnsi" w:hAnsiTheme="minorHAnsi" w:cstheme="minorHAnsi"/>
          <w:sz w:val="22"/>
          <w:szCs w:val="22"/>
        </w:rPr>
        <w:t>An examination includes a review of the accounting records kept by the Charity and a comparison of the accounts presented with those records.  It also includes consideration of any unusual items or disclosures in the accounts, and seeking explanations from the Trustees concerning any such matters.  The procedures undertaken do not provide all the evidence that would be required in an audit, and consequently no opinion is given as to whether the accounts present a “true and fair” view and the report is limited to those matters set out in the statement below.</w:t>
      </w:r>
    </w:p>
    <w:p w14:paraId="7989761E" w14:textId="77777777" w:rsidR="003B3083" w:rsidRDefault="003B3083" w:rsidP="00585637">
      <w:pPr>
        <w:tabs>
          <w:tab w:val="left" w:pos="412"/>
        </w:tabs>
        <w:jc w:val="both"/>
        <w:rPr>
          <w:rFonts w:asciiTheme="minorHAnsi" w:hAnsiTheme="minorHAnsi" w:cstheme="minorHAnsi"/>
          <w:sz w:val="22"/>
          <w:szCs w:val="22"/>
        </w:rPr>
      </w:pPr>
    </w:p>
    <w:p w14:paraId="0CF1FB04" w14:textId="268663D4" w:rsidR="003B3083" w:rsidRPr="003B3083" w:rsidRDefault="003B3083" w:rsidP="00585637">
      <w:pPr>
        <w:tabs>
          <w:tab w:val="left" w:pos="412"/>
        </w:tabs>
        <w:jc w:val="both"/>
        <w:rPr>
          <w:rFonts w:asciiTheme="minorHAnsi" w:hAnsiTheme="minorHAnsi" w:cstheme="minorHAnsi"/>
          <w:b/>
          <w:bCs/>
        </w:rPr>
      </w:pPr>
      <w:r w:rsidRPr="003B3083">
        <w:rPr>
          <w:rFonts w:asciiTheme="minorHAnsi" w:hAnsiTheme="minorHAnsi" w:cstheme="minorHAnsi"/>
          <w:b/>
          <w:bCs/>
        </w:rPr>
        <w:t>Independent Examiner’s Statement</w:t>
      </w:r>
    </w:p>
    <w:p w14:paraId="6A3E8916" w14:textId="7171ECAB" w:rsidR="003B3083" w:rsidRDefault="003B3083" w:rsidP="00585637">
      <w:pPr>
        <w:tabs>
          <w:tab w:val="left" w:pos="412"/>
        </w:tabs>
        <w:jc w:val="both"/>
        <w:rPr>
          <w:rFonts w:asciiTheme="minorHAnsi" w:hAnsiTheme="minorHAnsi" w:cstheme="minorHAnsi"/>
          <w:sz w:val="22"/>
          <w:szCs w:val="22"/>
        </w:rPr>
      </w:pPr>
      <w:r>
        <w:rPr>
          <w:rFonts w:asciiTheme="minorHAnsi" w:hAnsiTheme="minorHAnsi" w:cstheme="minorHAnsi"/>
          <w:sz w:val="22"/>
          <w:szCs w:val="22"/>
        </w:rPr>
        <w:t>I</w:t>
      </w:r>
      <w:r w:rsidR="00CC6BA5">
        <w:rPr>
          <w:rFonts w:asciiTheme="minorHAnsi" w:hAnsiTheme="minorHAnsi" w:cstheme="minorHAnsi"/>
          <w:sz w:val="22"/>
          <w:szCs w:val="22"/>
        </w:rPr>
        <w:t>n</w:t>
      </w:r>
      <w:r>
        <w:rPr>
          <w:rFonts w:asciiTheme="minorHAnsi" w:hAnsiTheme="minorHAnsi" w:cstheme="minorHAnsi"/>
          <w:sz w:val="22"/>
          <w:szCs w:val="22"/>
        </w:rPr>
        <w:t xml:space="preserve"> connection with my examination, no material matters have come to my attention which gives me cause to believe that in, any material respect:</w:t>
      </w:r>
    </w:p>
    <w:p w14:paraId="16A1B354" w14:textId="5329EFBA" w:rsidR="003B3083" w:rsidRPr="00CC6BA5" w:rsidRDefault="003B3083" w:rsidP="00CC6BA5">
      <w:pPr>
        <w:pStyle w:val="ListParagraph"/>
        <w:numPr>
          <w:ilvl w:val="0"/>
          <w:numId w:val="38"/>
        </w:numPr>
        <w:tabs>
          <w:tab w:val="left" w:pos="412"/>
        </w:tabs>
        <w:ind w:left="567" w:hanging="425"/>
        <w:jc w:val="both"/>
        <w:rPr>
          <w:rFonts w:asciiTheme="minorHAnsi" w:hAnsiTheme="minorHAnsi" w:cstheme="minorHAnsi"/>
          <w:sz w:val="22"/>
          <w:szCs w:val="22"/>
        </w:rPr>
      </w:pPr>
      <w:r w:rsidRPr="00CC6BA5">
        <w:rPr>
          <w:rFonts w:asciiTheme="minorHAnsi" w:hAnsiTheme="minorHAnsi" w:cstheme="minorHAnsi"/>
          <w:sz w:val="22"/>
          <w:szCs w:val="22"/>
        </w:rPr>
        <w:t>accounting records were not kept in accordance</w:t>
      </w:r>
      <w:r w:rsidR="00CC6BA5" w:rsidRPr="00CC6BA5">
        <w:rPr>
          <w:rFonts w:asciiTheme="minorHAnsi" w:hAnsiTheme="minorHAnsi" w:cstheme="minorHAnsi"/>
          <w:sz w:val="22"/>
          <w:szCs w:val="22"/>
        </w:rPr>
        <w:t xml:space="preserve"> </w:t>
      </w:r>
      <w:r w:rsidRPr="00CC6BA5">
        <w:rPr>
          <w:rFonts w:asciiTheme="minorHAnsi" w:hAnsiTheme="minorHAnsi" w:cstheme="minorHAnsi"/>
          <w:sz w:val="22"/>
          <w:szCs w:val="22"/>
        </w:rPr>
        <w:t>with section1 30- of the Charities Act or</w:t>
      </w:r>
    </w:p>
    <w:p w14:paraId="432F9223" w14:textId="191ECE67" w:rsidR="003B3083" w:rsidRPr="00CC6BA5" w:rsidRDefault="00CC6BA5" w:rsidP="00CC6BA5">
      <w:pPr>
        <w:pStyle w:val="ListParagraph"/>
        <w:numPr>
          <w:ilvl w:val="0"/>
          <w:numId w:val="38"/>
        </w:numPr>
        <w:tabs>
          <w:tab w:val="left" w:pos="412"/>
        </w:tabs>
        <w:ind w:left="567" w:hanging="425"/>
        <w:jc w:val="both"/>
        <w:rPr>
          <w:rFonts w:asciiTheme="minorHAnsi" w:hAnsiTheme="minorHAnsi" w:cstheme="minorHAnsi"/>
          <w:sz w:val="22"/>
          <w:szCs w:val="22"/>
        </w:rPr>
      </w:pPr>
      <w:r w:rsidRPr="00CC6BA5">
        <w:rPr>
          <w:rFonts w:asciiTheme="minorHAnsi" w:hAnsiTheme="minorHAnsi" w:cstheme="minorHAnsi"/>
          <w:sz w:val="22"/>
          <w:szCs w:val="22"/>
        </w:rPr>
        <w:t>t</w:t>
      </w:r>
      <w:r w:rsidR="003B3083" w:rsidRPr="00CC6BA5">
        <w:rPr>
          <w:rFonts w:asciiTheme="minorHAnsi" w:hAnsiTheme="minorHAnsi" w:cstheme="minorHAnsi"/>
          <w:sz w:val="22"/>
          <w:szCs w:val="22"/>
        </w:rPr>
        <w:t>he accounts do not accord with the accounting records</w:t>
      </w:r>
    </w:p>
    <w:p w14:paraId="7C518030" w14:textId="77777777" w:rsidR="003B3083" w:rsidRPr="00AF17F1" w:rsidRDefault="003B3083" w:rsidP="00585637">
      <w:pPr>
        <w:tabs>
          <w:tab w:val="left" w:pos="412"/>
        </w:tabs>
        <w:jc w:val="both"/>
        <w:rPr>
          <w:rFonts w:asciiTheme="minorHAnsi" w:hAnsiTheme="minorHAnsi" w:cstheme="minorHAnsi"/>
          <w:sz w:val="22"/>
          <w:szCs w:val="22"/>
        </w:rPr>
      </w:pPr>
    </w:p>
    <w:p w14:paraId="40AFEDB3" w14:textId="3D24111B" w:rsidR="00B8786D" w:rsidRPr="00AF17F1" w:rsidRDefault="00CC6BA5" w:rsidP="00585637">
      <w:pPr>
        <w:tabs>
          <w:tab w:val="left" w:pos="412"/>
        </w:tabs>
        <w:jc w:val="both"/>
        <w:rPr>
          <w:rFonts w:asciiTheme="minorHAnsi" w:hAnsiTheme="minorHAnsi" w:cstheme="minorHAnsi"/>
          <w:sz w:val="22"/>
          <w:szCs w:val="22"/>
        </w:rPr>
      </w:pPr>
      <w:r>
        <w:rPr>
          <w:rFonts w:asciiTheme="minorHAnsi" w:hAnsiTheme="minorHAnsi" w:cstheme="minorHAnsi"/>
          <w:sz w:val="22"/>
          <w:szCs w:val="22"/>
        </w:rPr>
        <w:t>I have no concerns and have come across no other matters in connection with the examination to which attention should be drawn inn order to enable a proper understanding of the accounts to be reached.</w:t>
      </w:r>
    </w:p>
    <w:p w14:paraId="11C3AF31" w14:textId="77777777" w:rsidR="00CC6BA5" w:rsidRDefault="00CC6BA5" w:rsidP="00E2601A">
      <w:pPr>
        <w:jc w:val="center"/>
        <w:rPr>
          <w:rFonts w:asciiTheme="minorHAnsi" w:hAnsiTheme="minorHAnsi" w:cstheme="minorHAnsi"/>
          <w:bCs/>
          <w:sz w:val="22"/>
          <w:szCs w:val="22"/>
        </w:rPr>
      </w:pPr>
    </w:p>
    <w:p w14:paraId="65EA4632" w14:textId="77777777" w:rsidR="00CC6BA5" w:rsidRDefault="00CC6BA5" w:rsidP="00E2601A">
      <w:pPr>
        <w:jc w:val="center"/>
        <w:rPr>
          <w:rFonts w:asciiTheme="minorHAnsi" w:hAnsiTheme="minorHAnsi" w:cstheme="minorHAnsi"/>
          <w:bCs/>
          <w:sz w:val="22"/>
          <w:szCs w:val="22"/>
        </w:rPr>
      </w:pPr>
    </w:p>
    <w:p w14:paraId="47B28C54" w14:textId="11B619AF" w:rsidR="00E2601A" w:rsidRPr="00942080" w:rsidRDefault="00CC6BA5" w:rsidP="00E2601A">
      <w:pPr>
        <w:jc w:val="center"/>
        <w:rPr>
          <w:rFonts w:asciiTheme="minorHAnsi" w:hAnsiTheme="minorHAnsi" w:cstheme="minorHAnsi"/>
          <w:bCs/>
          <w:sz w:val="22"/>
          <w:szCs w:val="22"/>
        </w:rPr>
      </w:pPr>
      <w:r>
        <w:rPr>
          <w:rFonts w:asciiTheme="minorHAnsi" w:hAnsiTheme="minorHAnsi" w:cstheme="minorHAnsi"/>
          <w:bCs/>
          <w:sz w:val="22"/>
          <w:szCs w:val="22"/>
        </w:rPr>
        <w:t>N</w:t>
      </w:r>
      <w:r w:rsidR="00E2601A" w:rsidRPr="00942080">
        <w:rPr>
          <w:rFonts w:asciiTheme="minorHAnsi" w:hAnsiTheme="minorHAnsi" w:cstheme="minorHAnsi"/>
          <w:bCs/>
          <w:sz w:val="22"/>
          <w:szCs w:val="22"/>
        </w:rPr>
        <w:t>eil Latham</w:t>
      </w:r>
    </w:p>
    <w:p w14:paraId="27BE6036" w14:textId="4001653D" w:rsidR="00E2601A" w:rsidRPr="00942080" w:rsidRDefault="00E2601A" w:rsidP="00E2601A">
      <w:pPr>
        <w:jc w:val="center"/>
        <w:rPr>
          <w:rFonts w:asciiTheme="minorHAnsi" w:hAnsiTheme="minorHAnsi" w:cstheme="minorHAnsi"/>
          <w:bCs/>
          <w:sz w:val="22"/>
          <w:szCs w:val="22"/>
        </w:rPr>
      </w:pPr>
      <w:r w:rsidRPr="00942080">
        <w:rPr>
          <w:rFonts w:asciiTheme="minorHAnsi" w:hAnsiTheme="minorHAnsi" w:cstheme="minorHAnsi"/>
          <w:bCs/>
          <w:sz w:val="22"/>
          <w:szCs w:val="22"/>
        </w:rPr>
        <w:t>Harrison, Latham &amp; Company</w:t>
      </w:r>
    </w:p>
    <w:p w14:paraId="4D7DCE75" w14:textId="77777777" w:rsidR="00E2601A" w:rsidRPr="00942080" w:rsidRDefault="00E2601A" w:rsidP="00E2601A">
      <w:pPr>
        <w:jc w:val="center"/>
        <w:rPr>
          <w:rFonts w:asciiTheme="minorHAnsi" w:hAnsiTheme="minorHAnsi" w:cstheme="minorHAnsi"/>
          <w:bCs/>
          <w:sz w:val="22"/>
          <w:szCs w:val="22"/>
        </w:rPr>
      </w:pPr>
      <w:r w:rsidRPr="00942080">
        <w:rPr>
          <w:rFonts w:asciiTheme="minorHAnsi" w:hAnsiTheme="minorHAnsi" w:cstheme="minorHAnsi"/>
          <w:bCs/>
          <w:sz w:val="22"/>
          <w:szCs w:val="22"/>
        </w:rPr>
        <w:t>Chartered Accountants &amp; Registered Auditors</w:t>
      </w:r>
    </w:p>
    <w:p w14:paraId="6E664C59" w14:textId="77777777" w:rsidR="00E2601A" w:rsidRPr="00942080" w:rsidRDefault="00E2601A" w:rsidP="00E2601A">
      <w:pPr>
        <w:jc w:val="center"/>
        <w:rPr>
          <w:rFonts w:asciiTheme="minorHAnsi" w:hAnsiTheme="minorHAnsi" w:cstheme="minorHAnsi"/>
          <w:bCs/>
          <w:sz w:val="22"/>
          <w:szCs w:val="22"/>
        </w:rPr>
      </w:pPr>
      <w:r w:rsidRPr="00942080">
        <w:rPr>
          <w:rFonts w:asciiTheme="minorHAnsi" w:hAnsiTheme="minorHAnsi" w:cstheme="minorHAnsi"/>
          <w:bCs/>
          <w:sz w:val="22"/>
          <w:szCs w:val="22"/>
        </w:rPr>
        <w:t xml:space="preserve">97 </w:t>
      </w:r>
      <w:proofErr w:type="spellStart"/>
      <w:r w:rsidRPr="00942080">
        <w:rPr>
          <w:rFonts w:asciiTheme="minorHAnsi" w:hAnsiTheme="minorHAnsi" w:cstheme="minorHAnsi"/>
          <w:bCs/>
          <w:sz w:val="22"/>
          <w:szCs w:val="22"/>
        </w:rPr>
        <w:t>Tulketh</w:t>
      </w:r>
      <w:proofErr w:type="spellEnd"/>
      <w:r w:rsidRPr="00942080">
        <w:rPr>
          <w:rFonts w:asciiTheme="minorHAnsi" w:hAnsiTheme="minorHAnsi" w:cstheme="minorHAnsi"/>
          <w:bCs/>
          <w:sz w:val="22"/>
          <w:szCs w:val="22"/>
        </w:rPr>
        <w:t xml:space="preserve"> Street</w:t>
      </w:r>
    </w:p>
    <w:p w14:paraId="658BD71C" w14:textId="77777777" w:rsidR="00E2601A" w:rsidRPr="00942080" w:rsidRDefault="00E2601A" w:rsidP="00E2601A">
      <w:pPr>
        <w:jc w:val="center"/>
        <w:rPr>
          <w:rFonts w:asciiTheme="minorHAnsi" w:hAnsiTheme="minorHAnsi" w:cstheme="minorHAnsi"/>
          <w:bCs/>
          <w:sz w:val="22"/>
          <w:szCs w:val="22"/>
        </w:rPr>
      </w:pPr>
      <w:r w:rsidRPr="00942080">
        <w:rPr>
          <w:rFonts w:asciiTheme="minorHAnsi" w:hAnsiTheme="minorHAnsi" w:cstheme="minorHAnsi"/>
          <w:bCs/>
          <w:sz w:val="22"/>
          <w:szCs w:val="22"/>
        </w:rPr>
        <w:t>SOUTHPORT</w:t>
      </w:r>
    </w:p>
    <w:p w14:paraId="40C832DA" w14:textId="77777777" w:rsidR="00E2601A" w:rsidRPr="00942080" w:rsidRDefault="00E2601A" w:rsidP="00E2601A">
      <w:pPr>
        <w:jc w:val="center"/>
        <w:rPr>
          <w:rFonts w:asciiTheme="minorHAnsi" w:hAnsiTheme="minorHAnsi" w:cstheme="minorHAnsi"/>
          <w:bCs/>
          <w:sz w:val="22"/>
          <w:szCs w:val="22"/>
        </w:rPr>
      </w:pPr>
      <w:r w:rsidRPr="00942080">
        <w:rPr>
          <w:rFonts w:asciiTheme="minorHAnsi" w:hAnsiTheme="minorHAnsi" w:cstheme="minorHAnsi"/>
          <w:bCs/>
          <w:sz w:val="22"/>
          <w:szCs w:val="22"/>
        </w:rPr>
        <w:t>PR8 1AW</w:t>
      </w:r>
    </w:p>
    <w:p w14:paraId="5C9C29CC" w14:textId="2A9DF0D4" w:rsidR="00CC6BA5" w:rsidRPr="00CC6BA5" w:rsidRDefault="00283FD9" w:rsidP="00E2601A">
      <w:pPr>
        <w:jc w:val="center"/>
        <w:rPr>
          <w:rFonts w:asciiTheme="minorHAnsi" w:hAnsiTheme="minorHAnsi" w:cstheme="minorHAnsi"/>
          <w:b/>
        </w:rPr>
      </w:pPr>
      <w:r>
        <w:rPr>
          <w:noProof/>
        </w:rPr>
        <w:drawing>
          <wp:inline distT="0" distB="0" distL="0" distR="0" wp14:anchorId="732993EF" wp14:editId="0651BA32">
            <wp:extent cx="6120765" cy="782320"/>
            <wp:effectExtent l="0" t="0" r="0" b="0"/>
            <wp:docPr id="1278180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0765" cy="782320"/>
                    </a:xfrm>
                    <a:prstGeom prst="rect">
                      <a:avLst/>
                    </a:prstGeom>
                    <a:noFill/>
                    <a:ln>
                      <a:noFill/>
                    </a:ln>
                  </pic:spPr>
                </pic:pic>
              </a:graphicData>
            </a:graphic>
          </wp:inline>
        </w:drawing>
      </w:r>
    </w:p>
    <w:p w14:paraId="345E5B57" w14:textId="77777777" w:rsidR="00AF17F1" w:rsidRPr="00CC6BA5" w:rsidRDefault="00AF17F1" w:rsidP="00CC6BA5">
      <w:pPr>
        <w:pBdr>
          <w:bottom w:val="single" w:sz="4" w:space="1" w:color="auto"/>
        </w:pBdr>
        <w:tabs>
          <w:tab w:val="left" w:pos="412"/>
        </w:tabs>
        <w:jc w:val="center"/>
        <w:rPr>
          <w:rFonts w:asciiTheme="minorHAnsi" w:hAnsiTheme="minorHAnsi" w:cstheme="minorHAnsi"/>
          <w:b/>
          <w:sz w:val="22"/>
          <w:szCs w:val="22"/>
        </w:rPr>
      </w:pPr>
    </w:p>
    <w:p w14:paraId="64A811CF" w14:textId="28F158D2" w:rsidR="00AF17F1" w:rsidRDefault="00AF17F1" w:rsidP="005513F2">
      <w:pPr>
        <w:tabs>
          <w:tab w:val="left" w:pos="412"/>
        </w:tabs>
        <w:jc w:val="center"/>
        <w:rPr>
          <w:rFonts w:asciiTheme="minorHAnsi" w:hAnsiTheme="minorHAnsi" w:cstheme="minorHAnsi"/>
          <w:b/>
          <w:sz w:val="22"/>
          <w:szCs w:val="22"/>
        </w:rPr>
      </w:pPr>
    </w:p>
    <w:p w14:paraId="3AA72BB3" w14:textId="2E5536F2" w:rsidR="00AF17F1" w:rsidRPr="00AF17F1" w:rsidRDefault="00AF17F1" w:rsidP="00AF17F1">
      <w:pPr>
        <w:jc w:val="center"/>
        <w:rPr>
          <w:rFonts w:asciiTheme="minorHAnsi" w:hAnsiTheme="minorHAnsi" w:cstheme="minorHAnsi"/>
          <w:sz w:val="22"/>
          <w:szCs w:val="22"/>
        </w:rPr>
      </w:pPr>
      <w:r w:rsidRPr="00AF17F1">
        <w:rPr>
          <w:rFonts w:asciiTheme="minorHAnsi" w:hAnsiTheme="minorHAnsi" w:cstheme="minorHAnsi"/>
          <w:sz w:val="22"/>
          <w:szCs w:val="22"/>
        </w:rPr>
        <w:t>The Annual Reports &amp; Accounts 2025 were accepted by the Parochial Church Council and signed on their behalf by the Rev Sam Crossley as Priest in Charge</w:t>
      </w:r>
      <w:r w:rsidR="0013127F">
        <w:rPr>
          <w:rFonts w:asciiTheme="minorHAnsi" w:hAnsiTheme="minorHAnsi" w:cstheme="minorHAnsi"/>
          <w:sz w:val="22"/>
          <w:szCs w:val="22"/>
        </w:rPr>
        <w:t>,</w:t>
      </w:r>
      <w:r w:rsidRPr="00AF17F1">
        <w:rPr>
          <w:rFonts w:asciiTheme="minorHAnsi" w:hAnsiTheme="minorHAnsi" w:cstheme="minorHAnsi"/>
          <w:sz w:val="22"/>
          <w:szCs w:val="22"/>
        </w:rPr>
        <w:t xml:space="preserve"> </w:t>
      </w:r>
      <w:r>
        <w:rPr>
          <w:rFonts w:asciiTheme="minorHAnsi" w:hAnsiTheme="minorHAnsi" w:cstheme="minorHAnsi"/>
          <w:sz w:val="22"/>
          <w:szCs w:val="22"/>
        </w:rPr>
        <w:t xml:space="preserve">licenced </w:t>
      </w:r>
      <w:r w:rsidRPr="00AF17F1">
        <w:rPr>
          <w:rFonts w:asciiTheme="minorHAnsi" w:hAnsiTheme="minorHAnsi" w:cstheme="minorHAnsi"/>
          <w:sz w:val="22"/>
          <w:szCs w:val="22"/>
        </w:rPr>
        <w:t>from 1</w:t>
      </w:r>
      <w:r w:rsidRPr="00AF17F1">
        <w:rPr>
          <w:rFonts w:asciiTheme="minorHAnsi" w:hAnsiTheme="minorHAnsi" w:cstheme="minorHAnsi"/>
          <w:sz w:val="22"/>
          <w:szCs w:val="22"/>
          <w:vertAlign w:val="superscript"/>
        </w:rPr>
        <w:t>st</w:t>
      </w:r>
      <w:r w:rsidRPr="00AF17F1">
        <w:rPr>
          <w:rFonts w:asciiTheme="minorHAnsi" w:hAnsiTheme="minorHAnsi" w:cstheme="minorHAnsi"/>
          <w:sz w:val="22"/>
          <w:szCs w:val="22"/>
        </w:rPr>
        <w:t xml:space="preserve"> February 2026.</w:t>
      </w:r>
    </w:p>
    <w:p w14:paraId="3A44383C" w14:textId="77777777" w:rsidR="00AF17F1" w:rsidRDefault="00AF17F1" w:rsidP="00AF17F1">
      <w:pPr>
        <w:jc w:val="center"/>
        <w:rPr>
          <w:rFonts w:asciiTheme="minorHAnsi" w:hAnsiTheme="minorHAnsi" w:cstheme="minorHAnsi"/>
          <w:sz w:val="22"/>
          <w:szCs w:val="22"/>
        </w:rPr>
      </w:pPr>
    </w:p>
    <w:p w14:paraId="662E3734" w14:textId="635133CB" w:rsidR="00AF17F1" w:rsidRPr="00AF17F1" w:rsidRDefault="005E76CD" w:rsidP="005E76CD">
      <w:pPr>
        <w:jc w:val="center"/>
        <w:rPr>
          <w:rFonts w:asciiTheme="minorHAnsi" w:hAnsiTheme="minorHAnsi" w:cstheme="minorHAnsi"/>
          <w:sz w:val="22"/>
          <w:szCs w:val="22"/>
        </w:rPr>
      </w:pPr>
      <w:r>
        <w:rPr>
          <w:noProof/>
        </w:rPr>
        <w:drawing>
          <wp:inline distT="0" distB="0" distL="0" distR="0" wp14:anchorId="2285DCAB" wp14:editId="45630572">
            <wp:extent cx="6120765" cy="610235"/>
            <wp:effectExtent l="0" t="0" r="0" b="0"/>
            <wp:docPr id="828495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495304" name=""/>
                    <pic:cNvPicPr/>
                  </pic:nvPicPr>
                  <pic:blipFill>
                    <a:blip r:embed="rId24"/>
                    <a:stretch>
                      <a:fillRect/>
                    </a:stretch>
                  </pic:blipFill>
                  <pic:spPr>
                    <a:xfrm>
                      <a:off x="0" y="0"/>
                      <a:ext cx="6120765" cy="610235"/>
                    </a:xfrm>
                    <a:prstGeom prst="rect">
                      <a:avLst/>
                    </a:prstGeom>
                  </pic:spPr>
                </pic:pic>
              </a:graphicData>
            </a:graphic>
          </wp:inline>
        </w:drawing>
      </w:r>
      <w:bookmarkStart w:id="7" w:name="aliashWord1HeaderEvenPages"/>
      <w:bookmarkEnd w:id="7"/>
    </w:p>
    <w:sectPr w:rsidR="00AF17F1" w:rsidRPr="00AF17F1" w:rsidSect="007E71E8">
      <w:headerReference w:type="default" r:id="rId25"/>
      <w:footerReference w:type="default" r:id="rId26"/>
      <w:pgSz w:w="11906" w:h="16838"/>
      <w:pgMar w:top="1134" w:right="1133" w:bottom="341" w:left="1134" w:header="284" w:footer="284" w:gutter="0"/>
      <w:pgNumType w:start="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54F09" w14:textId="77777777" w:rsidR="005F52BB" w:rsidRDefault="005F52BB" w:rsidP="00E56DF8">
      <w:r>
        <w:separator/>
      </w:r>
    </w:p>
  </w:endnote>
  <w:endnote w:type="continuationSeparator" w:id="0">
    <w:p w14:paraId="42BB8543" w14:textId="77777777" w:rsidR="005F52BB" w:rsidRDefault="005F52BB" w:rsidP="00E5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8BB4" w14:textId="59D724EC" w:rsidR="00AD4EBC" w:rsidRPr="00CC0C16" w:rsidRDefault="006E6EEC" w:rsidP="00AD4EBC">
    <w:pPr>
      <w:pStyle w:val="Footer"/>
      <w:pBdr>
        <w:top w:val="single" w:sz="2" w:space="1" w:color="00000A"/>
      </w:pBdr>
      <w:jc w:val="right"/>
      <w:rPr>
        <w:rFonts w:asciiTheme="minorHAnsi" w:hAnsiTheme="minorHAnsi" w:cstheme="minorHAnsi"/>
        <w:noProof/>
        <w:sz w:val="16"/>
        <w:szCs w:val="16"/>
      </w:rPr>
    </w:pPr>
    <w:r w:rsidRPr="00CC0C16">
      <w:rPr>
        <w:rFonts w:asciiTheme="minorHAnsi" w:hAnsiTheme="minorHAnsi" w:cstheme="minorHAnsi"/>
        <w:sz w:val="16"/>
        <w:szCs w:val="16"/>
      </w:rPr>
      <w:fldChar w:fldCharType="begin"/>
    </w:r>
    <w:r w:rsidRPr="00CC0C16">
      <w:rPr>
        <w:rFonts w:asciiTheme="minorHAnsi" w:hAnsiTheme="minorHAnsi" w:cstheme="minorHAnsi"/>
        <w:sz w:val="16"/>
        <w:szCs w:val="16"/>
      </w:rPr>
      <w:instrText xml:space="preserve"> PAGE   \* MERGEFORMAT </w:instrText>
    </w:r>
    <w:r w:rsidRPr="00CC0C16">
      <w:rPr>
        <w:rFonts w:asciiTheme="minorHAnsi" w:hAnsiTheme="minorHAnsi" w:cstheme="minorHAnsi"/>
        <w:sz w:val="16"/>
        <w:szCs w:val="16"/>
      </w:rPr>
      <w:fldChar w:fldCharType="separate"/>
    </w:r>
    <w:r w:rsidRPr="00CC0C16">
      <w:rPr>
        <w:rFonts w:asciiTheme="minorHAnsi" w:hAnsiTheme="minorHAnsi" w:cstheme="minorHAnsi"/>
        <w:noProof/>
        <w:sz w:val="16"/>
        <w:szCs w:val="16"/>
      </w:rPr>
      <w:t>1</w:t>
    </w:r>
    <w:r w:rsidRPr="00CC0C16">
      <w:rPr>
        <w:rFonts w:asciiTheme="minorHAnsi" w:hAnsiTheme="minorHAnsi" w:cstheme="minorHAnsi"/>
        <w:noProof/>
        <w:sz w:val="16"/>
        <w:szCs w:val="16"/>
      </w:rPr>
      <w:fldChar w:fldCharType="end"/>
    </w:r>
    <w:r w:rsidRPr="00CC0C16">
      <w:rPr>
        <w:rFonts w:asciiTheme="minorHAnsi" w:hAnsiTheme="minorHAnsi" w:cstheme="minorHAnsi"/>
        <w:noProof/>
        <w:sz w:val="16"/>
        <w:szCs w:val="16"/>
      </w:rPr>
      <w:t xml:space="preserve"> of </w:t>
    </w:r>
    <w:r w:rsidR="00AE7347" w:rsidRPr="00CC0C16">
      <w:rPr>
        <w:rFonts w:asciiTheme="minorHAnsi" w:hAnsiTheme="minorHAnsi" w:cstheme="minorHAnsi"/>
        <w:noProof/>
        <w:sz w:val="16"/>
        <w:szCs w:val="16"/>
      </w:rPr>
      <w:t>2</w:t>
    </w:r>
    <w:r w:rsidR="00221B87" w:rsidRPr="00CC0C16">
      <w:rPr>
        <w:rFonts w:asciiTheme="minorHAnsi" w:hAnsiTheme="minorHAnsi" w:cstheme="minorHAnsi"/>
        <w:noProof/>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72AA2" w14:textId="77777777" w:rsidR="005F52BB" w:rsidRDefault="005F52BB" w:rsidP="00E56DF8">
      <w:r>
        <w:separator/>
      </w:r>
    </w:p>
  </w:footnote>
  <w:footnote w:type="continuationSeparator" w:id="0">
    <w:p w14:paraId="792CDC21" w14:textId="77777777" w:rsidR="005F52BB" w:rsidRDefault="005F52BB" w:rsidP="00E56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E08E" w14:textId="77777777" w:rsidR="00F04C9C" w:rsidRDefault="00F04C9C">
    <w:pPr>
      <w:pStyle w:val="Header"/>
      <w:tabs>
        <w:tab w:val="right" w:pos="9498"/>
      </w:tabs>
      <w:rPr>
        <w:rFonts w:ascii="Calibri" w:hAnsi="Calibri" w:cs="Arial"/>
        <w:b/>
        <w:bCs/>
        <w:sz w:val="28"/>
      </w:rPr>
    </w:pPr>
  </w:p>
  <w:p w14:paraId="0E40B08D" w14:textId="2EAC01BC" w:rsidR="007574D0" w:rsidRDefault="007574D0">
    <w:pPr>
      <w:pStyle w:val="Header"/>
      <w:tabs>
        <w:tab w:val="right" w:pos="9498"/>
      </w:tabs>
      <w:rPr>
        <w:rFonts w:ascii="Calibri" w:hAnsi="Calibri" w:cs="Arial"/>
        <w:b/>
        <w:bCs/>
        <w:sz w:val="28"/>
      </w:rPr>
    </w:pPr>
    <w:r>
      <w:rPr>
        <w:rFonts w:ascii="Calibri" w:hAnsi="Calibri" w:cs="Arial"/>
        <w:b/>
        <w:bCs/>
        <w:sz w:val="28"/>
      </w:rPr>
      <w:t xml:space="preserve">ANNUAL REPORTS &amp; </w:t>
    </w:r>
    <w:r w:rsidR="0018616A">
      <w:rPr>
        <w:rFonts w:ascii="Calibri" w:hAnsi="Calibri" w:cs="Arial"/>
        <w:b/>
        <w:bCs/>
        <w:sz w:val="28"/>
      </w:rPr>
      <w:t>FINANCIAL STATEMENTS</w:t>
    </w:r>
    <w:r>
      <w:rPr>
        <w:rFonts w:ascii="Calibri" w:hAnsi="Calibri" w:cs="Arial"/>
        <w:b/>
        <w:bCs/>
        <w:sz w:val="28"/>
      </w:rPr>
      <w:t xml:space="preserve"> </w:t>
    </w:r>
    <w:r w:rsidR="00F55962">
      <w:rPr>
        <w:rFonts w:ascii="Calibri" w:hAnsi="Calibri" w:cs="Arial"/>
        <w:b/>
        <w:bCs/>
        <w:sz w:val="28"/>
      </w:rPr>
      <w:t>202</w:t>
    </w:r>
    <w:r w:rsidR="00D241C5">
      <w:rPr>
        <w:rFonts w:ascii="Calibri" w:hAnsi="Calibri" w:cs="Arial"/>
        <w:b/>
        <w:bCs/>
        <w:sz w:val="28"/>
      </w:rPr>
      <w:t>5</w:t>
    </w:r>
  </w:p>
  <w:p w14:paraId="23E1B41F" w14:textId="24C7DADC" w:rsidR="00D15152" w:rsidRDefault="007574D0">
    <w:pPr>
      <w:pStyle w:val="Header"/>
      <w:pBdr>
        <w:bottom w:val="single" w:sz="12" w:space="1" w:color="00000A"/>
      </w:pBdr>
      <w:rPr>
        <w:rFonts w:ascii="Calibri" w:hAnsi="Calibri" w:cs="Arial"/>
        <w:b/>
        <w:bCs/>
      </w:rPr>
    </w:pPr>
    <w:r>
      <w:rPr>
        <w:rFonts w:ascii="Calibri" w:hAnsi="Calibri" w:cs="Arial"/>
        <w:b/>
        <w:bCs/>
      </w:rPr>
      <w:t>ST MICHAEL &amp; ALL ANGELS CHURCH, LIVERPOOL OLD ROAD, MUCH HOOLE</w:t>
    </w:r>
    <w:r w:rsidR="00D15152">
      <w:rPr>
        <w:rFonts w:ascii="Calibri" w:hAnsi="Calibri" w:cs="Arial"/>
        <w:b/>
        <w:bCs/>
      </w:rPr>
      <w:t>, PR4 5JQ</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715B"/>
    <w:multiLevelType w:val="multilevel"/>
    <w:tmpl w:val="EF60D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C3B61"/>
    <w:multiLevelType w:val="hybridMultilevel"/>
    <w:tmpl w:val="2FD8C168"/>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432119"/>
    <w:multiLevelType w:val="hybridMultilevel"/>
    <w:tmpl w:val="CFB632B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95BD1"/>
    <w:multiLevelType w:val="multilevel"/>
    <w:tmpl w:val="403C8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6C363D"/>
    <w:multiLevelType w:val="hybridMultilevel"/>
    <w:tmpl w:val="1FEE5188"/>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8D1010"/>
    <w:multiLevelType w:val="multilevel"/>
    <w:tmpl w:val="F118A5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F9A7D36"/>
    <w:multiLevelType w:val="hybridMultilevel"/>
    <w:tmpl w:val="8B18B1A0"/>
    <w:lvl w:ilvl="0" w:tplc="F820A7FC">
      <w:numFmt w:val="bullet"/>
      <w:lvlText w:val="•"/>
      <w:lvlJc w:val="left"/>
      <w:pPr>
        <w:ind w:left="3195" w:hanging="283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94068"/>
    <w:multiLevelType w:val="multilevel"/>
    <w:tmpl w:val="E9AE668C"/>
    <w:lvl w:ilvl="0">
      <w:start w:val="1"/>
      <w:numFmt w:val="bullet"/>
      <w:lvlText w:val=""/>
      <w:lvlJc w:val="left"/>
      <w:pPr>
        <w:tabs>
          <w:tab w:val="num" w:pos="1854"/>
        </w:tabs>
        <w:ind w:left="1854" w:hanging="360"/>
      </w:pPr>
      <w:rPr>
        <w:rFonts w:ascii="Wingdings" w:hAnsi="Wingdings" w:hint="default"/>
        <w:color w:val="auto"/>
        <w:sz w:val="20"/>
      </w:rPr>
    </w:lvl>
    <w:lvl w:ilvl="1">
      <w:start w:val="1"/>
      <w:numFmt w:val="bullet"/>
      <w:lvlText w:val=""/>
      <w:lvlJc w:val="left"/>
      <w:pPr>
        <w:tabs>
          <w:tab w:val="num" w:pos="2574"/>
        </w:tabs>
        <w:ind w:left="2574" w:hanging="360"/>
      </w:pPr>
      <w:rPr>
        <w:rFonts w:ascii="Symbol" w:hAnsi="Symbol" w:hint="default"/>
        <w:sz w:val="20"/>
      </w:rPr>
    </w:lvl>
    <w:lvl w:ilvl="2">
      <w:start w:val="1"/>
      <w:numFmt w:val="bullet"/>
      <w:lvlText w:val=""/>
      <w:lvlJc w:val="left"/>
      <w:pPr>
        <w:tabs>
          <w:tab w:val="num" w:pos="3294"/>
        </w:tabs>
        <w:ind w:left="3294" w:hanging="360"/>
      </w:pPr>
      <w:rPr>
        <w:rFonts w:ascii="Symbol" w:hAnsi="Symbol" w:hint="default"/>
        <w:sz w:val="20"/>
      </w:rPr>
    </w:lvl>
    <w:lvl w:ilvl="3">
      <w:start w:val="1"/>
      <w:numFmt w:val="bullet"/>
      <w:lvlText w:val=""/>
      <w:lvlJc w:val="left"/>
      <w:pPr>
        <w:tabs>
          <w:tab w:val="num" w:pos="4014"/>
        </w:tabs>
        <w:ind w:left="4014" w:hanging="360"/>
      </w:pPr>
      <w:rPr>
        <w:rFonts w:ascii="Symbol" w:hAnsi="Symbol" w:hint="default"/>
        <w:sz w:val="20"/>
      </w:rPr>
    </w:lvl>
    <w:lvl w:ilvl="4">
      <w:start w:val="1"/>
      <w:numFmt w:val="bullet"/>
      <w:lvlText w:val=""/>
      <w:lvlJc w:val="left"/>
      <w:pPr>
        <w:tabs>
          <w:tab w:val="num" w:pos="4734"/>
        </w:tabs>
        <w:ind w:left="4734" w:hanging="360"/>
      </w:pPr>
      <w:rPr>
        <w:rFonts w:ascii="Symbol" w:hAnsi="Symbol" w:hint="default"/>
        <w:sz w:val="20"/>
      </w:rPr>
    </w:lvl>
    <w:lvl w:ilvl="5">
      <w:start w:val="1"/>
      <w:numFmt w:val="bullet"/>
      <w:lvlText w:val=""/>
      <w:lvlJc w:val="left"/>
      <w:pPr>
        <w:tabs>
          <w:tab w:val="num" w:pos="5454"/>
        </w:tabs>
        <w:ind w:left="5454" w:hanging="360"/>
      </w:pPr>
      <w:rPr>
        <w:rFonts w:ascii="Symbol" w:hAnsi="Symbol" w:hint="default"/>
        <w:sz w:val="20"/>
      </w:rPr>
    </w:lvl>
    <w:lvl w:ilvl="6">
      <w:start w:val="1"/>
      <w:numFmt w:val="bullet"/>
      <w:lvlText w:val=""/>
      <w:lvlJc w:val="left"/>
      <w:pPr>
        <w:tabs>
          <w:tab w:val="num" w:pos="6174"/>
        </w:tabs>
        <w:ind w:left="6174" w:hanging="360"/>
      </w:pPr>
      <w:rPr>
        <w:rFonts w:ascii="Symbol" w:hAnsi="Symbol" w:hint="default"/>
        <w:sz w:val="20"/>
      </w:rPr>
    </w:lvl>
    <w:lvl w:ilvl="7">
      <w:start w:val="1"/>
      <w:numFmt w:val="bullet"/>
      <w:lvlText w:val=""/>
      <w:lvlJc w:val="left"/>
      <w:pPr>
        <w:tabs>
          <w:tab w:val="num" w:pos="6894"/>
        </w:tabs>
        <w:ind w:left="6894" w:hanging="360"/>
      </w:pPr>
      <w:rPr>
        <w:rFonts w:ascii="Symbol" w:hAnsi="Symbol" w:hint="default"/>
        <w:sz w:val="20"/>
      </w:rPr>
    </w:lvl>
    <w:lvl w:ilvl="8">
      <w:start w:val="1"/>
      <w:numFmt w:val="bullet"/>
      <w:lvlText w:val=""/>
      <w:lvlJc w:val="left"/>
      <w:pPr>
        <w:tabs>
          <w:tab w:val="num" w:pos="7614"/>
        </w:tabs>
        <w:ind w:left="7614" w:hanging="360"/>
      </w:pPr>
      <w:rPr>
        <w:rFonts w:ascii="Symbol" w:hAnsi="Symbol" w:hint="default"/>
        <w:sz w:val="20"/>
      </w:rPr>
    </w:lvl>
  </w:abstractNum>
  <w:abstractNum w:abstractNumId="8" w15:restartNumberingAfterBreak="0">
    <w:nsid w:val="2AC624D8"/>
    <w:multiLevelType w:val="hybridMultilevel"/>
    <w:tmpl w:val="04BAA2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809000F">
      <w:start w:val="1"/>
      <w:numFmt w:val="decimal"/>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9A2D57"/>
    <w:multiLevelType w:val="multilevel"/>
    <w:tmpl w:val="09DA66D4"/>
    <w:lvl w:ilvl="0">
      <w:start w:val="1"/>
      <w:numFmt w:val="bullet"/>
      <w:lvlText w:val=""/>
      <w:lvlJc w:val="left"/>
      <w:pPr>
        <w:tabs>
          <w:tab w:val="num" w:pos="1080"/>
        </w:tabs>
        <w:ind w:left="1080" w:hanging="360"/>
      </w:pPr>
      <w:rPr>
        <w:rFonts w:ascii="Wingdings" w:hAnsi="Wingdings" w:hint="default"/>
        <w:color w:val="auto"/>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2EA5269D"/>
    <w:multiLevelType w:val="hybridMultilevel"/>
    <w:tmpl w:val="3E0224C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04591"/>
    <w:multiLevelType w:val="hybridMultilevel"/>
    <w:tmpl w:val="247ABBC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B20EA"/>
    <w:multiLevelType w:val="hybridMultilevel"/>
    <w:tmpl w:val="C46C168E"/>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0D7594C"/>
    <w:multiLevelType w:val="hybridMultilevel"/>
    <w:tmpl w:val="EE24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D0D9D"/>
    <w:multiLevelType w:val="hybridMultilevel"/>
    <w:tmpl w:val="D5CC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5A5CE4"/>
    <w:multiLevelType w:val="hybridMultilevel"/>
    <w:tmpl w:val="A1D6FFB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402851"/>
    <w:multiLevelType w:val="multilevel"/>
    <w:tmpl w:val="F190C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FF7CCB"/>
    <w:multiLevelType w:val="hybridMultilevel"/>
    <w:tmpl w:val="79564F88"/>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F560335"/>
    <w:multiLevelType w:val="multilevel"/>
    <w:tmpl w:val="851C05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11D495D"/>
    <w:multiLevelType w:val="hybridMultilevel"/>
    <w:tmpl w:val="4F6C60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262E91"/>
    <w:multiLevelType w:val="hybridMultilevel"/>
    <w:tmpl w:val="7464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9B66DC"/>
    <w:multiLevelType w:val="hybridMultilevel"/>
    <w:tmpl w:val="93603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317395"/>
    <w:multiLevelType w:val="hybridMultilevel"/>
    <w:tmpl w:val="0BC4BC26"/>
    <w:lvl w:ilvl="0" w:tplc="F820A7FC">
      <w:numFmt w:val="bullet"/>
      <w:lvlText w:val="•"/>
      <w:lvlJc w:val="left"/>
      <w:pPr>
        <w:ind w:left="3195" w:hanging="283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897580"/>
    <w:multiLevelType w:val="hybridMultilevel"/>
    <w:tmpl w:val="6ADAA220"/>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77F69DD"/>
    <w:multiLevelType w:val="hybridMultilevel"/>
    <w:tmpl w:val="67E05FD6"/>
    <w:lvl w:ilvl="0" w:tplc="1FFA086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18533E"/>
    <w:multiLevelType w:val="multilevel"/>
    <w:tmpl w:val="5942C4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84B0075"/>
    <w:multiLevelType w:val="hybridMultilevel"/>
    <w:tmpl w:val="809E8B9C"/>
    <w:lvl w:ilvl="0" w:tplc="F820A7FC">
      <w:numFmt w:val="bullet"/>
      <w:lvlText w:val="•"/>
      <w:lvlJc w:val="left"/>
      <w:pPr>
        <w:ind w:left="3195" w:hanging="283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9E4AD1"/>
    <w:multiLevelType w:val="hybridMultilevel"/>
    <w:tmpl w:val="C9567A30"/>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24E1F17"/>
    <w:multiLevelType w:val="hybridMultilevel"/>
    <w:tmpl w:val="B8F4E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AE0E03"/>
    <w:multiLevelType w:val="hybridMultilevel"/>
    <w:tmpl w:val="279CED72"/>
    <w:lvl w:ilvl="0" w:tplc="08090009">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0" w15:restartNumberingAfterBreak="0">
    <w:nsid w:val="68635C6D"/>
    <w:multiLevelType w:val="hybridMultilevel"/>
    <w:tmpl w:val="279C0D3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987B0A"/>
    <w:multiLevelType w:val="multilevel"/>
    <w:tmpl w:val="851C05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7B81DCA"/>
    <w:multiLevelType w:val="hybridMultilevel"/>
    <w:tmpl w:val="F10E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591F52"/>
    <w:multiLevelType w:val="hybridMultilevel"/>
    <w:tmpl w:val="9140A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023580"/>
    <w:multiLevelType w:val="hybridMultilevel"/>
    <w:tmpl w:val="383CDE82"/>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CF22489"/>
    <w:multiLevelType w:val="hybridMultilevel"/>
    <w:tmpl w:val="CE82C7C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772117"/>
    <w:multiLevelType w:val="hybridMultilevel"/>
    <w:tmpl w:val="4F24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D76591"/>
    <w:multiLevelType w:val="hybridMultilevel"/>
    <w:tmpl w:val="2610BBC2"/>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27088661">
    <w:abstractNumId w:val="29"/>
  </w:num>
  <w:num w:numId="2" w16cid:durableId="18508995">
    <w:abstractNumId w:val="27"/>
  </w:num>
  <w:num w:numId="3" w16cid:durableId="20184623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8491405">
    <w:abstractNumId w:val="9"/>
  </w:num>
  <w:num w:numId="5" w16cid:durableId="520776867">
    <w:abstractNumId w:val="7"/>
  </w:num>
  <w:num w:numId="6" w16cid:durableId="635263651">
    <w:abstractNumId w:val="28"/>
  </w:num>
  <w:num w:numId="7" w16cid:durableId="1525704260">
    <w:abstractNumId w:val="24"/>
  </w:num>
  <w:num w:numId="8" w16cid:durableId="268702491">
    <w:abstractNumId w:val="15"/>
  </w:num>
  <w:num w:numId="9" w16cid:durableId="135688490">
    <w:abstractNumId w:val="23"/>
  </w:num>
  <w:num w:numId="10" w16cid:durableId="967474922">
    <w:abstractNumId w:val="17"/>
  </w:num>
  <w:num w:numId="11" w16cid:durableId="789324835">
    <w:abstractNumId w:val="5"/>
  </w:num>
  <w:num w:numId="12" w16cid:durableId="1548830542">
    <w:abstractNumId w:val="13"/>
  </w:num>
  <w:num w:numId="13" w16cid:durableId="642777927">
    <w:abstractNumId w:val="33"/>
  </w:num>
  <w:num w:numId="14" w16cid:durableId="385104620">
    <w:abstractNumId w:val="12"/>
  </w:num>
  <w:num w:numId="15" w16cid:durableId="1114708604">
    <w:abstractNumId w:val="10"/>
  </w:num>
  <w:num w:numId="16" w16cid:durableId="986014866">
    <w:abstractNumId w:val="8"/>
  </w:num>
  <w:num w:numId="17" w16cid:durableId="907157959">
    <w:abstractNumId w:val="32"/>
  </w:num>
  <w:num w:numId="18" w16cid:durableId="728265375">
    <w:abstractNumId w:val="2"/>
  </w:num>
  <w:num w:numId="19" w16cid:durableId="1492719723">
    <w:abstractNumId w:val="36"/>
  </w:num>
  <w:num w:numId="20" w16cid:durableId="786657921">
    <w:abstractNumId w:val="1"/>
  </w:num>
  <w:num w:numId="21" w16cid:durableId="319164066">
    <w:abstractNumId w:val="35"/>
  </w:num>
  <w:num w:numId="22" w16cid:durableId="1674911234">
    <w:abstractNumId w:val="22"/>
  </w:num>
  <w:num w:numId="23" w16cid:durableId="404450890">
    <w:abstractNumId w:val="26"/>
  </w:num>
  <w:num w:numId="24" w16cid:durableId="1918250480">
    <w:abstractNumId w:val="34"/>
  </w:num>
  <w:num w:numId="25" w16cid:durableId="987593967">
    <w:abstractNumId w:val="19"/>
  </w:num>
  <w:num w:numId="26" w16cid:durableId="1950505364">
    <w:abstractNumId w:val="6"/>
  </w:num>
  <w:num w:numId="27" w16cid:durableId="493379670">
    <w:abstractNumId w:val="4"/>
  </w:num>
  <w:num w:numId="28" w16cid:durableId="225341435">
    <w:abstractNumId w:val="11"/>
  </w:num>
  <w:num w:numId="29" w16cid:durableId="2010019827">
    <w:abstractNumId w:val="30"/>
  </w:num>
  <w:num w:numId="30" w16cid:durableId="507452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39663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3415873">
    <w:abstractNumId w:val="0"/>
  </w:num>
  <w:num w:numId="33" w16cid:durableId="553927707">
    <w:abstractNumId w:val="16"/>
  </w:num>
  <w:num w:numId="34" w16cid:durableId="133375680">
    <w:abstractNumId w:val="21"/>
  </w:num>
  <w:num w:numId="35" w16cid:durableId="1830826249">
    <w:abstractNumId w:val="31"/>
  </w:num>
  <w:num w:numId="36" w16cid:durableId="1089304037">
    <w:abstractNumId w:val="37"/>
  </w:num>
  <w:num w:numId="37" w16cid:durableId="2032757047">
    <w:abstractNumId w:val="14"/>
  </w:num>
  <w:num w:numId="38" w16cid:durableId="2068646313">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4C"/>
    <w:rsid w:val="0000652A"/>
    <w:rsid w:val="00006CB2"/>
    <w:rsid w:val="0001145A"/>
    <w:rsid w:val="00014D29"/>
    <w:rsid w:val="00017626"/>
    <w:rsid w:val="00017CBA"/>
    <w:rsid w:val="000258E3"/>
    <w:rsid w:val="00026802"/>
    <w:rsid w:val="00032E8E"/>
    <w:rsid w:val="0003779B"/>
    <w:rsid w:val="00046130"/>
    <w:rsid w:val="000508D5"/>
    <w:rsid w:val="00053022"/>
    <w:rsid w:val="0005477B"/>
    <w:rsid w:val="00055595"/>
    <w:rsid w:val="000576A7"/>
    <w:rsid w:val="0005797D"/>
    <w:rsid w:val="00071EAC"/>
    <w:rsid w:val="00073114"/>
    <w:rsid w:val="00077419"/>
    <w:rsid w:val="00083C47"/>
    <w:rsid w:val="000848A2"/>
    <w:rsid w:val="000865BA"/>
    <w:rsid w:val="0009221F"/>
    <w:rsid w:val="0009417B"/>
    <w:rsid w:val="00095202"/>
    <w:rsid w:val="000971B3"/>
    <w:rsid w:val="000A0046"/>
    <w:rsid w:val="000A0626"/>
    <w:rsid w:val="000A274C"/>
    <w:rsid w:val="000B1FC3"/>
    <w:rsid w:val="000C1DED"/>
    <w:rsid w:val="000C5812"/>
    <w:rsid w:val="000D0628"/>
    <w:rsid w:val="000D0BD7"/>
    <w:rsid w:val="000D367B"/>
    <w:rsid w:val="000D44E0"/>
    <w:rsid w:val="000D57E8"/>
    <w:rsid w:val="000D6070"/>
    <w:rsid w:val="000D65DD"/>
    <w:rsid w:val="000E03EF"/>
    <w:rsid w:val="000E19E8"/>
    <w:rsid w:val="000E351D"/>
    <w:rsid w:val="000E5502"/>
    <w:rsid w:val="000E7780"/>
    <w:rsid w:val="000F1565"/>
    <w:rsid w:val="000F7905"/>
    <w:rsid w:val="00102D94"/>
    <w:rsid w:val="00103804"/>
    <w:rsid w:val="00114B15"/>
    <w:rsid w:val="00115A86"/>
    <w:rsid w:val="00115F1F"/>
    <w:rsid w:val="0012440E"/>
    <w:rsid w:val="0013127F"/>
    <w:rsid w:val="00151FFC"/>
    <w:rsid w:val="0015456F"/>
    <w:rsid w:val="001614C6"/>
    <w:rsid w:val="00164D35"/>
    <w:rsid w:val="001739D3"/>
    <w:rsid w:val="0018616A"/>
    <w:rsid w:val="00190BD6"/>
    <w:rsid w:val="00191CF6"/>
    <w:rsid w:val="001941C1"/>
    <w:rsid w:val="0019601E"/>
    <w:rsid w:val="001A6C9C"/>
    <w:rsid w:val="001A7086"/>
    <w:rsid w:val="001A766E"/>
    <w:rsid w:val="001B25EE"/>
    <w:rsid w:val="001B3E3B"/>
    <w:rsid w:val="001B4A3F"/>
    <w:rsid w:val="001B51C2"/>
    <w:rsid w:val="001B5718"/>
    <w:rsid w:val="001C22AB"/>
    <w:rsid w:val="001C71B6"/>
    <w:rsid w:val="001D0CBF"/>
    <w:rsid w:val="001D10B2"/>
    <w:rsid w:val="001D18B8"/>
    <w:rsid w:val="001D6BE6"/>
    <w:rsid w:val="001E00B1"/>
    <w:rsid w:val="001E3B32"/>
    <w:rsid w:val="001E76F5"/>
    <w:rsid w:val="001E7A14"/>
    <w:rsid w:val="001F1B33"/>
    <w:rsid w:val="001F2ED3"/>
    <w:rsid w:val="0020425F"/>
    <w:rsid w:val="00206118"/>
    <w:rsid w:val="00206541"/>
    <w:rsid w:val="00214862"/>
    <w:rsid w:val="00214AB7"/>
    <w:rsid w:val="00216E37"/>
    <w:rsid w:val="00221B87"/>
    <w:rsid w:val="00227923"/>
    <w:rsid w:val="002327E2"/>
    <w:rsid w:val="00232B3A"/>
    <w:rsid w:val="00233D34"/>
    <w:rsid w:val="00234A5C"/>
    <w:rsid w:val="002352DB"/>
    <w:rsid w:val="002368C9"/>
    <w:rsid w:val="00236945"/>
    <w:rsid w:val="00237040"/>
    <w:rsid w:val="00243637"/>
    <w:rsid w:val="002460B3"/>
    <w:rsid w:val="00246CF7"/>
    <w:rsid w:val="00247ADF"/>
    <w:rsid w:val="00253C76"/>
    <w:rsid w:val="00257A85"/>
    <w:rsid w:val="00260573"/>
    <w:rsid w:val="002610D6"/>
    <w:rsid w:val="002651DB"/>
    <w:rsid w:val="00271DE3"/>
    <w:rsid w:val="00272808"/>
    <w:rsid w:val="00274867"/>
    <w:rsid w:val="00280892"/>
    <w:rsid w:val="002833EA"/>
    <w:rsid w:val="00283FD9"/>
    <w:rsid w:val="002855FE"/>
    <w:rsid w:val="00291B0B"/>
    <w:rsid w:val="00291BB9"/>
    <w:rsid w:val="002920A3"/>
    <w:rsid w:val="00296B83"/>
    <w:rsid w:val="00297317"/>
    <w:rsid w:val="002A3A00"/>
    <w:rsid w:val="002A3A89"/>
    <w:rsid w:val="002A411C"/>
    <w:rsid w:val="002A538D"/>
    <w:rsid w:val="002A796A"/>
    <w:rsid w:val="002B1CE4"/>
    <w:rsid w:val="002B207A"/>
    <w:rsid w:val="002C3F32"/>
    <w:rsid w:val="002C3FC9"/>
    <w:rsid w:val="002C62BC"/>
    <w:rsid w:val="002C72AA"/>
    <w:rsid w:val="002D148B"/>
    <w:rsid w:val="002D470B"/>
    <w:rsid w:val="002D4972"/>
    <w:rsid w:val="002D6068"/>
    <w:rsid w:val="002D7ADD"/>
    <w:rsid w:val="002E2190"/>
    <w:rsid w:val="002E3DB7"/>
    <w:rsid w:val="002E49F3"/>
    <w:rsid w:val="002F022C"/>
    <w:rsid w:val="002F1A2A"/>
    <w:rsid w:val="002F4141"/>
    <w:rsid w:val="002F4AA8"/>
    <w:rsid w:val="002F5B4D"/>
    <w:rsid w:val="003005AF"/>
    <w:rsid w:val="00301A03"/>
    <w:rsid w:val="00305C13"/>
    <w:rsid w:val="003075F4"/>
    <w:rsid w:val="00311510"/>
    <w:rsid w:val="0031261B"/>
    <w:rsid w:val="00314F60"/>
    <w:rsid w:val="00327952"/>
    <w:rsid w:val="00330CE2"/>
    <w:rsid w:val="00331FE3"/>
    <w:rsid w:val="00331FFE"/>
    <w:rsid w:val="0033499B"/>
    <w:rsid w:val="00335161"/>
    <w:rsid w:val="003361A2"/>
    <w:rsid w:val="00336750"/>
    <w:rsid w:val="00336CD2"/>
    <w:rsid w:val="00336D97"/>
    <w:rsid w:val="003418EF"/>
    <w:rsid w:val="00347636"/>
    <w:rsid w:val="003504FB"/>
    <w:rsid w:val="00364727"/>
    <w:rsid w:val="00366C0A"/>
    <w:rsid w:val="00386807"/>
    <w:rsid w:val="0039018D"/>
    <w:rsid w:val="00391C14"/>
    <w:rsid w:val="00392842"/>
    <w:rsid w:val="00392FFF"/>
    <w:rsid w:val="003A10FD"/>
    <w:rsid w:val="003A4861"/>
    <w:rsid w:val="003B0209"/>
    <w:rsid w:val="003B171F"/>
    <w:rsid w:val="003B21A3"/>
    <w:rsid w:val="003B3083"/>
    <w:rsid w:val="003C6D2D"/>
    <w:rsid w:val="003C7743"/>
    <w:rsid w:val="003D0889"/>
    <w:rsid w:val="003D1D20"/>
    <w:rsid w:val="003D3088"/>
    <w:rsid w:val="003D36B7"/>
    <w:rsid w:val="003E2D64"/>
    <w:rsid w:val="003E75C1"/>
    <w:rsid w:val="003F0E28"/>
    <w:rsid w:val="003F3698"/>
    <w:rsid w:val="003F5D0B"/>
    <w:rsid w:val="004029D0"/>
    <w:rsid w:val="00402E84"/>
    <w:rsid w:val="00404F7F"/>
    <w:rsid w:val="00411EE1"/>
    <w:rsid w:val="00420840"/>
    <w:rsid w:val="0043347D"/>
    <w:rsid w:val="00443185"/>
    <w:rsid w:val="00444915"/>
    <w:rsid w:val="00451B21"/>
    <w:rsid w:val="0045293F"/>
    <w:rsid w:val="0045469C"/>
    <w:rsid w:val="00455907"/>
    <w:rsid w:val="004559CC"/>
    <w:rsid w:val="004714B8"/>
    <w:rsid w:val="00473419"/>
    <w:rsid w:val="004756AB"/>
    <w:rsid w:val="00480274"/>
    <w:rsid w:val="0048361E"/>
    <w:rsid w:val="00483B41"/>
    <w:rsid w:val="00483D2D"/>
    <w:rsid w:val="004866E7"/>
    <w:rsid w:val="00487792"/>
    <w:rsid w:val="0049139B"/>
    <w:rsid w:val="00491C6C"/>
    <w:rsid w:val="004920DB"/>
    <w:rsid w:val="00493072"/>
    <w:rsid w:val="00496EAC"/>
    <w:rsid w:val="004A09B5"/>
    <w:rsid w:val="004A2031"/>
    <w:rsid w:val="004A2F51"/>
    <w:rsid w:val="004A4B66"/>
    <w:rsid w:val="004A580D"/>
    <w:rsid w:val="004B61D6"/>
    <w:rsid w:val="004B6C4B"/>
    <w:rsid w:val="004B6CD8"/>
    <w:rsid w:val="004D1AA4"/>
    <w:rsid w:val="004D1AE7"/>
    <w:rsid w:val="004D22B3"/>
    <w:rsid w:val="004D47ED"/>
    <w:rsid w:val="004F6DDF"/>
    <w:rsid w:val="004F75A9"/>
    <w:rsid w:val="00505252"/>
    <w:rsid w:val="005067A4"/>
    <w:rsid w:val="00511F83"/>
    <w:rsid w:val="00512262"/>
    <w:rsid w:val="00514EC4"/>
    <w:rsid w:val="00516243"/>
    <w:rsid w:val="00521C52"/>
    <w:rsid w:val="005225EC"/>
    <w:rsid w:val="00522892"/>
    <w:rsid w:val="00527D56"/>
    <w:rsid w:val="00527FF3"/>
    <w:rsid w:val="0053445A"/>
    <w:rsid w:val="00536FAF"/>
    <w:rsid w:val="005373AC"/>
    <w:rsid w:val="005451AA"/>
    <w:rsid w:val="00547C4C"/>
    <w:rsid w:val="0055138D"/>
    <w:rsid w:val="005513F2"/>
    <w:rsid w:val="00552520"/>
    <w:rsid w:val="00554A0A"/>
    <w:rsid w:val="005646E9"/>
    <w:rsid w:val="0056713B"/>
    <w:rsid w:val="0058042E"/>
    <w:rsid w:val="005821B2"/>
    <w:rsid w:val="0058229B"/>
    <w:rsid w:val="00583263"/>
    <w:rsid w:val="00583D33"/>
    <w:rsid w:val="00585637"/>
    <w:rsid w:val="00585E72"/>
    <w:rsid w:val="00590132"/>
    <w:rsid w:val="00592914"/>
    <w:rsid w:val="00592FDF"/>
    <w:rsid w:val="005A0546"/>
    <w:rsid w:val="005A0D7C"/>
    <w:rsid w:val="005A219B"/>
    <w:rsid w:val="005A2991"/>
    <w:rsid w:val="005B4078"/>
    <w:rsid w:val="005B4C71"/>
    <w:rsid w:val="005B54C4"/>
    <w:rsid w:val="005B5D78"/>
    <w:rsid w:val="005B6B9C"/>
    <w:rsid w:val="005C0332"/>
    <w:rsid w:val="005C28C5"/>
    <w:rsid w:val="005C3B3B"/>
    <w:rsid w:val="005C7FBE"/>
    <w:rsid w:val="005D67CD"/>
    <w:rsid w:val="005E32FA"/>
    <w:rsid w:val="005E4F30"/>
    <w:rsid w:val="005E76CD"/>
    <w:rsid w:val="005F07A7"/>
    <w:rsid w:val="005F28BC"/>
    <w:rsid w:val="005F446F"/>
    <w:rsid w:val="005F4B10"/>
    <w:rsid w:val="005F52BB"/>
    <w:rsid w:val="005F62DA"/>
    <w:rsid w:val="006030CE"/>
    <w:rsid w:val="006035F3"/>
    <w:rsid w:val="006048D7"/>
    <w:rsid w:val="0061054B"/>
    <w:rsid w:val="00621ABD"/>
    <w:rsid w:val="006249AF"/>
    <w:rsid w:val="006257CC"/>
    <w:rsid w:val="00626B2C"/>
    <w:rsid w:val="006348DA"/>
    <w:rsid w:val="006403ED"/>
    <w:rsid w:val="00640A19"/>
    <w:rsid w:val="00646E8E"/>
    <w:rsid w:val="0064787C"/>
    <w:rsid w:val="00647C56"/>
    <w:rsid w:val="00647DA1"/>
    <w:rsid w:val="00650490"/>
    <w:rsid w:val="00652C5B"/>
    <w:rsid w:val="00660116"/>
    <w:rsid w:val="00662727"/>
    <w:rsid w:val="006672B7"/>
    <w:rsid w:val="00671B9B"/>
    <w:rsid w:val="00682805"/>
    <w:rsid w:val="00694B0B"/>
    <w:rsid w:val="006B09BA"/>
    <w:rsid w:val="006B369A"/>
    <w:rsid w:val="006B71B9"/>
    <w:rsid w:val="006C19B7"/>
    <w:rsid w:val="006C698C"/>
    <w:rsid w:val="006C7512"/>
    <w:rsid w:val="006D2EA5"/>
    <w:rsid w:val="006D4A34"/>
    <w:rsid w:val="006D564D"/>
    <w:rsid w:val="006D6E15"/>
    <w:rsid w:val="006E192E"/>
    <w:rsid w:val="006E6EEC"/>
    <w:rsid w:val="006F2021"/>
    <w:rsid w:val="006F3AA6"/>
    <w:rsid w:val="006F5F73"/>
    <w:rsid w:val="006F7184"/>
    <w:rsid w:val="00703A70"/>
    <w:rsid w:val="00704484"/>
    <w:rsid w:val="00707368"/>
    <w:rsid w:val="007079F8"/>
    <w:rsid w:val="00717C49"/>
    <w:rsid w:val="00726986"/>
    <w:rsid w:val="00727994"/>
    <w:rsid w:val="007334A0"/>
    <w:rsid w:val="00735890"/>
    <w:rsid w:val="007370A9"/>
    <w:rsid w:val="00737F85"/>
    <w:rsid w:val="00746450"/>
    <w:rsid w:val="0074788C"/>
    <w:rsid w:val="00751690"/>
    <w:rsid w:val="00751C67"/>
    <w:rsid w:val="007574D0"/>
    <w:rsid w:val="00761667"/>
    <w:rsid w:val="007704E1"/>
    <w:rsid w:val="007773EB"/>
    <w:rsid w:val="0077771D"/>
    <w:rsid w:val="00781EBB"/>
    <w:rsid w:val="00784C26"/>
    <w:rsid w:val="00785763"/>
    <w:rsid w:val="007912D8"/>
    <w:rsid w:val="00794931"/>
    <w:rsid w:val="00794D14"/>
    <w:rsid w:val="00794D1E"/>
    <w:rsid w:val="007A1D87"/>
    <w:rsid w:val="007B062A"/>
    <w:rsid w:val="007B3D24"/>
    <w:rsid w:val="007C0475"/>
    <w:rsid w:val="007D02FB"/>
    <w:rsid w:val="007D1B00"/>
    <w:rsid w:val="007D2301"/>
    <w:rsid w:val="007D72EA"/>
    <w:rsid w:val="007E4CEF"/>
    <w:rsid w:val="007E71E8"/>
    <w:rsid w:val="007E7573"/>
    <w:rsid w:val="007E7B21"/>
    <w:rsid w:val="007F42C3"/>
    <w:rsid w:val="0080623D"/>
    <w:rsid w:val="00807C98"/>
    <w:rsid w:val="0081219C"/>
    <w:rsid w:val="00834184"/>
    <w:rsid w:val="00835C26"/>
    <w:rsid w:val="00844C79"/>
    <w:rsid w:val="00845802"/>
    <w:rsid w:val="00847D53"/>
    <w:rsid w:val="008508CF"/>
    <w:rsid w:val="00852E3A"/>
    <w:rsid w:val="00852FCA"/>
    <w:rsid w:val="0085545E"/>
    <w:rsid w:val="008567B7"/>
    <w:rsid w:val="0086312A"/>
    <w:rsid w:val="008644AB"/>
    <w:rsid w:val="00871193"/>
    <w:rsid w:val="00871A24"/>
    <w:rsid w:val="00874F6B"/>
    <w:rsid w:val="00882C66"/>
    <w:rsid w:val="00884C9E"/>
    <w:rsid w:val="00897F22"/>
    <w:rsid w:val="008A1D20"/>
    <w:rsid w:val="008A3021"/>
    <w:rsid w:val="008A57C0"/>
    <w:rsid w:val="008B0CC1"/>
    <w:rsid w:val="008B1453"/>
    <w:rsid w:val="008B1658"/>
    <w:rsid w:val="008B3D3C"/>
    <w:rsid w:val="008B7B3A"/>
    <w:rsid w:val="008C2B81"/>
    <w:rsid w:val="008D09DD"/>
    <w:rsid w:val="008D1749"/>
    <w:rsid w:val="008D1BDE"/>
    <w:rsid w:val="008D3934"/>
    <w:rsid w:val="008D3AC7"/>
    <w:rsid w:val="008D4BCE"/>
    <w:rsid w:val="008D5C1E"/>
    <w:rsid w:val="008E1AA9"/>
    <w:rsid w:val="008E3EE7"/>
    <w:rsid w:val="008F51E8"/>
    <w:rsid w:val="008F6AA2"/>
    <w:rsid w:val="008F6E20"/>
    <w:rsid w:val="009014AF"/>
    <w:rsid w:val="00902A8D"/>
    <w:rsid w:val="0090456C"/>
    <w:rsid w:val="009130D9"/>
    <w:rsid w:val="0091409B"/>
    <w:rsid w:val="009141AC"/>
    <w:rsid w:val="00915C55"/>
    <w:rsid w:val="00915E2C"/>
    <w:rsid w:val="00917963"/>
    <w:rsid w:val="00921D2A"/>
    <w:rsid w:val="0093091B"/>
    <w:rsid w:val="0093188E"/>
    <w:rsid w:val="0093352A"/>
    <w:rsid w:val="00934E4E"/>
    <w:rsid w:val="009369F5"/>
    <w:rsid w:val="00941091"/>
    <w:rsid w:val="00942080"/>
    <w:rsid w:val="00951632"/>
    <w:rsid w:val="00951F96"/>
    <w:rsid w:val="00955A0A"/>
    <w:rsid w:val="00955C3E"/>
    <w:rsid w:val="0096465C"/>
    <w:rsid w:val="0096541F"/>
    <w:rsid w:val="009665C6"/>
    <w:rsid w:val="00966847"/>
    <w:rsid w:val="009671AE"/>
    <w:rsid w:val="00967D02"/>
    <w:rsid w:val="00970C02"/>
    <w:rsid w:val="00976134"/>
    <w:rsid w:val="00992120"/>
    <w:rsid w:val="00992420"/>
    <w:rsid w:val="009A35F7"/>
    <w:rsid w:val="009B09EF"/>
    <w:rsid w:val="009B1151"/>
    <w:rsid w:val="009C54DD"/>
    <w:rsid w:val="009D05F3"/>
    <w:rsid w:val="009D5187"/>
    <w:rsid w:val="009E601B"/>
    <w:rsid w:val="009F26DB"/>
    <w:rsid w:val="009F5CF4"/>
    <w:rsid w:val="009F7DB2"/>
    <w:rsid w:val="00A03A2C"/>
    <w:rsid w:val="00A05B8B"/>
    <w:rsid w:val="00A066FD"/>
    <w:rsid w:val="00A1519A"/>
    <w:rsid w:val="00A155AA"/>
    <w:rsid w:val="00A41715"/>
    <w:rsid w:val="00A53F61"/>
    <w:rsid w:val="00A57439"/>
    <w:rsid w:val="00A57717"/>
    <w:rsid w:val="00A57E3D"/>
    <w:rsid w:val="00A6164A"/>
    <w:rsid w:val="00A7057D"/>
    <w:rsid w:val="00A71D1E"/>
    <w:rsid w:val="00A737B5"/>
    <w:rsid w:val="00A7468A"/>
    <w:rsid w:val="00A75DD6"/>
    <w:rsid w:val="00A81861"/>
    <w:rsid w:val="00A82D4A"/>
    <w:rsid w:val="00A87881"/>
    <w:rsid w:val="00A9188A"/>
    <w:rsid w:val="00A963E0"/>
    <w:rsid w:val="00AA32F7"/>
    <w:rsid w:val="00AB050D"/>
    <w:rsid w:val="00AB7A54"/>
    <w:rsid w:val="00AC0C6B"/>
    <w:rsid w:val="00AC243D"/>
    <w:rsid w:val="00AC2A66"/>
    <w:rsid w:val="00AC772D"/>
    <w:rsid w:val="00AC7C17"/>
    <w:rsid w:val="00AD01E4"/>
    <w:rsid w:val="00AD4EBC"/>
    <w:rsid w:val="00AD6633"/>
    <w:rsid w:val="00AD7E54"/>
    <w:rsid w:val="00AE2485"/>
    <w:rsid w:val="00AE3ADD"/>
    <w:rsid w:val="00AE6E92"/>
    <w:rsid w:val="00AE7347"/>
    <w:rsid w:val="00AF02EA"/>
    <w:rsid w:val="00AF17F1"/>
    <w:rsid w:val="00AF6069"/>
    <w:rsid w:val="00B01616"/>
    <w:rsid w:val="00B033BE"/>
    <w:rsid w:val="00B065D4"/>
    <w:rsid w:val="00B12C88"/>
    <w:rsid w:val="00B20843"/>
    <w:rsid w:val="00B25327"/>
    <w:rsid w:val="00B308C0"/>
    <w:rsid w:val="00B42024"/>
    <w:rsid w:val="00B42E69"/>
    <w:rsid w:val="00B458C1"/>
    <w:rsid w:val="00B51541"/>
    <w:rsid w:val="00B516FF"/>
    <w:rsid w:val="00B5723F"/>
    <w:rsid w:val="00B657BC"/>
    <w:rsid w:val="00B7006E"/>
    <w:rsid w:val="00B72025"/>
    <w:rsid w:val="00B75FB3"/>
    <w:rsid w:val="00B76822"/>
    <w:rsid w:val="00B834D0"/>
    <w:rsid w:val="00B852C6"/>
    <w:rsid w:val="00B867DE"/>
    <w:rsid w:val="00B86A9F"/>
    <w:rsid w:val="00B8786D"/>
    <w:rsid w:val="00B9043E"/>
    <w:rsid w:val="00B96C34"/>
    <w:rsid w:val="00B96C5F"/>
    <w:rsid w:val="00BC0275"/>
    <w:rsid w:val="00BC1B45"/>
    <w:rsid w:val="00BC1E0E"/>
    <w:rsid w:val="00BC4231"/>
    <w:rsid w:val="00BD6CCE"/>
    <w:rsid w:val="00BD7C30"/>
    <w:rsid w:val="00BE3D22"/>
    <w:rsid w:val="00BF212B"/>
    <w:rsid w:val="00BF3234"/>
    <w:rsid w:val="00BF7AA7"/>
    <w:rsid w:val="00C020BF"/>
    <w:rsid w:val="00C060EB"/>
    <w:rsid w:val="00C065D1"/>
    <w:rsid w:val="00C07C2A"/>
    <w:rsid w:val="00C100B9"/>
    <w:rsid w:val="00C124EF"/>
    <w:rsid w:val="00C318A5"/>
    <w:rsid w:val="00C334BF"/>
    <w:rsid w:val="00C37D32"/>
    <w:rsid w:val="00C37F13"/>
    <w:rsid w:val="00C4418C"/>
    <w:rsid w:val="00C44381"/>
    <w:rsid w:val="00C44D74"/>
    <w:rsid w:val="00C516CA"/>
    <w:rsid w:val="00C53BDD"/>
    <w:rsid w:val="00C54035"/>
    <w:rsid w:val="00C55945"/>
    <w:rsid w:val="00C57A19"/>
    <w:rsid w:val="00C600AD"/>
    <w:rsid w:val="00C622E1"/>
    <w:rsid w:val="00C6356C"/>
    <w:rsid w:val="00C6699E"/>
    <w:rsid w:val="00C74761"/>
    <w:rsid w:val="00C74FA0"/>
    <w:rsid w:val="00C75CAF"/>
    <w:rsid w:val="00C86614"/>
    <w:rsid w:val="00C925C6"/>
    <w:rsid w:val="00C940B2"/>
    <w:rsid w:val="00C96108"/>
    <w:rsid w:val="00C962BD"/>
    <w:rsid w:val="00CA4218"/>
    <w:rsid w:val="00CA4828"/>
    <w:rsid w:val="00CA4F2D"/>
    <w:rsid w:val="00CA5399"/>
    <w:rsid w:val="00CA729F"/>
    <w:rsid w:val="00CB1869"/>
    <w:rsid w:val="00CB4D02"/>
    <w:rsid w:val="00CC0C16"/>
    <w:rsid w:val="00CC2E3A"/>
    <w:rsid w:val="00CC3DC7"/>
    <w:rsid w:val="00CC6BA5"/>
    <w:rsid w:val="00CC7D91"/>
    <w:rsid w:val="00CD070C"/>
    <w:rsid w:val="00CD20AE"/>
    <w:rsid w:val="00CD234E"/>
    <w:rsid w:val="00CD45B3"/>
    <w:rsid w:val="00CD622A"/>
    <w:rsid w:val="00CE1AA4"/>
    <w:rsid w:val="00CE508B"/>
    <w:rsid w:val="00CE526E"/>
    <w:rsid w:val="00CF3207"/>
    <w:rsid w:val="00CF59BC"/>
    <w:rsid w:val="00CF7BD7"/>
    <w:rsid w:val="00D022DC"/>
    <w:rsid w:val="00D15152"/>
    <w:rsid w:val="00D241C5"/>
    <w:rsid w:val="00D30276"/>
    <w:rsid w:val="00D31496"/>
    <w:rsid w:val="00D44E50"/>
    <w:rsid w:val="00D51081"/>
    <w:rsid w:val="00D53637"/>
    <w:rsid w:val="00D53A05"/>
    <w:rsid w:val="00D559F3"/>
    <w:rsid w:val="00D5632F"/>
    <w:rsid w:val="00D57436"/>
    <w:rsid w:val="00D61077"/>
    <w:rsid w:val="00D629FE"/>
    <w:rsid w:val="00D64715"/>
    <w:rsid w:val="00D64B4E"/>
    <w:rsid w:val="00D72520"/>
    <w:rsid w:val="00D821E4"/>
    <w:rsid w:val="00D8442F"/>
    <w:rsid w:val="00D95317"/>
    <w:rsid w:val="00DA03AD"/>
    <w:rsid w:val="00DB202C"/>
    <w:rsid w:val="00DB2208"/>
    <w:rsid w:val="00DB3DBE"/>
    <w:rsid w:val="00DB636C"/>
    <w:rsid w:val="00DC077C"/>
    <w:rsid w:val="00DC1652"/>
    <w:rsid w:val="00DC4A9E"/>
    <w:rsid w:val="00DD2A77"/>
    <w:rsid w:val="00DD4AA2"/>
    <w:rsid w:val="00DE0B12"/>
    <w:rsid w:val="00DE33B9"/>
    <w:rsid w:val="00DE4275"/>
    <w:rsid w:val="00DE53F2"/>
    <w:rsid w:val="00DE5541"/>
    <w:rsid w:val="00DE7E3C"/>
    <w:rsid w:val="00DF373A"/>
    <w:rsid w:val="00E0043B"/>
    <w:rsid w:val="00E01189"/>
    <w:rsid w:val="00E05085"/>
    <w:rsid w:val="00E166CF"/>
    <w:rsid w:val="00E177C6"/>
    <w:rsid w:val="00E21028"/>
    <w:rsid w:val="00E2601A"/>
    <w:rsid w:val="00E32CD6"/>
    <w:rsid w:val="00E35AA7"/>
    <w:rsid w:val="00E366E0"/>
    <w:rsid w:val="00E376BE"/>
    <w:rsid w:val="00E43671"/>
    <w:rsid w:val="00E47EB0"/>
    <w:rsid w:val="00E56559"/>
    <w:rsid w:val="00E56DF8"/>
    <w:rsid w:val="00E641ED"/>
    <w:rsid w:val="00E706F6"/>
    <w:rsid w:val="00E766BD"/>
    <w:rsid w:val="00E81E66"/>
    <w:rsid w:val="00E821DD"/>
    <w:rsid w:val="00E83275"/>
    <w:rsid w:val="00E8393B"/>
    <w:rsid w:val="00E87DF4"/>
    <w:rsid w:val="00E9101B"/>
    <w:rsid w:val="00EA6FB5"/>
    <w:rsid w:val="00EB1DF4"/>
    <w:rsid w:val="00EB43D6"/>
    <w:rsid w:val="00EB7184"/>
    <w:rsid w:val="00EB71BC"/>
    <w:rsid w:val="00EE1A93"/>
    <w:rsid w:val="00EE1AB2"/>
    <w:rsid w:val="00EE54F7"/>
    <w:rsid w:val="00EF41E3"/>
    <w:rsid w:val="00EF5365"/>
    <w:rsid w:val="00F01207"/>
    <w:rsid w:val="00F04C9C"/>
    <w:rsid w:val="00F11377"/>
    <w:rsid w:val="00F1497E"/>
    <w:rsid w:val="00F24C68"/>
    <w:rsid w:val="00F25171"/>
    <w:rsid w:val="00F46D73"/>
    <w:rsid w:val="00F4700B"/>
    <w:rsid w:val="00F55962"/>
    <w:rsid w:val="00F63CFF"/>
    <w:rsid w:val="00F716A9"/>
    <w:rsid w:val="00F72170"/>
    <w:rsid w:val="00F7420E"/>
    <w:rsid w:val="00F74DF7"/>
    <w:rsid w:val="00F77829"/>
    <w:rsid w:val="00F803BF"/>
    <w:rsid w:val="00F81025"/>
    <w:rsid w:val="00F82C3C"/>
    <w:rsid w:val="00F8302A"/>
    <w:rsid w:val="00F8756C"/>
    <w:rsid w:val="00F939F2"/>
    <w:rsid w:val="00F977DE"/>
    <w:rsid w:val="00F97ECC"/>
    <w:rsid w:val="00FA7400"/>
    <w:rsid w:val="00FB002B"/>
    <w:rsid w:val="00FB3852"/>
    <w:rsid w:val="00FB59A3"/>
    <w:rsid w:val="00FB5C0A"/>
    <w:rsid w:val="00FB6557"/>
    <w:rsid w:val="00FC5CD1"/>
    <w:rsid w:val="00FC79C1"/>
    <w:rsid w:val="00FD04C0"/>
    <w:rsid w:val="00FD05F6"/>
    <w:rsid w:val="00FD44DA"/>
    <w:rsid w:val="00FD5EF2"/>
    <w:rsid w:val="00FE18A6"/>
    <w:rsid w:val="00FF334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4AEF5"/>
  <w15:docId w15:val="{A27EBD0F-5432-495E-B5CC-3793E3C5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B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rsid w:val="000A274C"/>
  </w:style>
  <w:style w:type="character" w:customStyle="1" w:styleId="InternetLink">
    <w:name w:val="Internet Link"/>
    <w:semiHidden/>
    <w:unhideWhenUsed/>
    <w:rsid w:val="000A274C"/>
    <w:rPr>
      <w:color w:val="0000FF"/>
      <w:u w:val="single"/>
    </w:rPr>
  </w:style>
  <w:style w:type="character" w:customStyle="1" w:styleId="lrzxr">
    <w:name w:val="lrzxr"/>
    <w:basedOn w:val="DefaultParagraphFont"/>
    <w:qFormat/>
    <w:rsid w:val="000A274C"/>
  </w:style>
  <w:style w:type="character" w:customStyle="1" w:styleId="StrongEmphasis">
    <w:name w:val="Strong Emphasis"/>
    <w:qFormat/>
    <w:rsid w:val="000A274C"/>
    <w:rPr>
      <w:b/>
      <w:bCs/>
    </w:rPr>
  </w:style>
  <w:style w:type="character" w:styleId="Emphasis">
    <w:name w:val="Emphasis"/>
    <w:qFormat/>
    <w:rsid w:val="000A274C"/>
    <w:rPr>
      <w:i/>
      <w:iCs/>
    </w:rPr>
  </w:style>
  <w:style w:type="paragraph" w:styleId="BodyText">
    <w:name w:val="Body Text"/>
    <w:basedOn w:val="Normal"/>
    <w:link w:val="BodyTextChar"/>
    <w:rsid w:val="000A274C"/>
    <w:pPr>
      <w:jc w:val="both"/>
    </w:pPr>
    <w:rPr>
      <w:sz w:val="23"/>
    </w:rPr>
  </w:style>
  <w:style w:type="character" w:customStyle="1" w:styleId="BodyTextChar">
    <w:name w:val="Body Text Char"/>
    <w:basedOn w:val="DefaultParagraphFont"/>
    <w:link w:val="BodyText"/>
    <w:rsid w:val="000A274C"/>
    <w:rPr>
      <w:rFonts w:ascii="Times New Roman" w:eastAsia="Times New Roman" w:hAnsi="Times New Roman" w:cs="Times New Roman"/>
      <w:sz w:val="23"/>
      <w:szCs w:val="24"/>
    </w:rPr>
  </w:style>
  <w:style w:type="paragraph" w:styleId="Header">
    <w:name w:val="header"/>
    <w:basedOn w:val="Normal"/>
    <w:link w:val="HeaderChar"/>
    <w:semiHidden/>
    <w:rsid w:val="000A274C"/>
    <w:pPr>
      <w:tabs>
        <w:tab w:val="center" w:pos="4320"/>
        <w:tab w:val="right" w:pos="8640"/>
      </w:tabs>
    </w:pPr>
  </w:style>
  <w:style w:type="character" w:customStyle="1" w:styleId="HeaderChar">
    <w:name w:val="Header Char"/>
    <w:basedOn w:val="DefaultParagraphFont"/>
    <w:link w:val="Header"/>
    <w:semiHidden/>
    <w:rsid w:val="000A274C"/>
    <w:rPr>
      <w:rFonts w:ascii="Times New Roman" w:eastAsia="Times New Roman" w:hAnsi="Times New Roman" w:cs="Times New Roman"/>
      <w:sz w:val="24"/>
      <w:szCs w:val="24"/>
    </w:rPr>
  </w:style>
  <w:style w:type="paragraph" w:styleId="Footer">
    <w:name w:val="footer"/>
    <w:basedOn w:val="Normal"/>
    <w:link w:val="FooterChar"/>
    <w:uiPriority w:val="99"/>
    <w:rsid w:val="000A274C"/>
    <w:pPr>
      <w:tabs>
        <w:tab w:val="center" w:pos="4320"/>
        <w:tab w:val="right" w:pos="8640"/>
      </w:tabs>
    </w:pPr>
  </w:style>
  <w:style w:type="character" w:customStyle="1" w:styleId="FooterChar">
    <w:name w:val="Footer Char"/>
    <w:basedOn w:val="DefaultParagraphFont"/>
    <w:link w:val="Footer"/>
    <w:uiPriority w:val="99"/>
    <w:rsid w:val="000A274C"/>
    <w:rPr>
      <w:rFonts w:ascii="Times New Roman" w:eastAsia="Times New Roman" w:hAnsi="Times New Roman" w:cs="Times New Roman"/>
      <w:sz w:val="24"/>
      <w:szCs w:val="24"/>
    </w:rPr>
  </w:style>
  <w:style w:type="paragraph" w:styleId="ListParagraph">
    <w:name w:val="List Paragraph"/>
    <w:basedOn w:val="Normal"/>
    <w:qFormat/>
    <w:rsid w:val="000A274C"/>
    <w:pPr>
      <w:ind w:left="720"/>
      <w:contextualSpacing/>
    </w:pPr>
  </w:style>
  <w:style w:type="paragraph" w:styleId="BalloonText">
    <w:name w:val="Balloon Text"/>
    <w:basedOn w:val="Normal"/>
    <w:link w:val="BalloonTextChar"/>
    <w:uiPriority w:val="99"/>
    <w:semiHidden/>
    <w:unhideWhenUsed/>
    <w:rsid w:val="000A274C"/>
    <w:rPr>
      <w:rFonts w:ascii="Tahoma" w:hAnsi="Tahoma" w:cs="Tahoma"/>
      <w:sz w:val="16"/>
      <w:szCs w:val="16"/>
    </w:rPr>
  </w:style>
  <w:style w:type="character" w:customStyle="1" w:styleId="BalloonTextChar">
    <w:name w:val="Balloon Text Char"/>
    <w:basedOn w:val="DefaultParagraphFont"/>
    <w:link w:val="BalloonText"/>
    <w:uiPriority w:val="99"/>
    <w:semiHidden/>
    <w:rsid w:val="000A274C"/>
    <w:rPr>
      <w:rFonts w:ascii="Tahoma" w:eastAsia="Times New Roman" w:hAnsi="Tahoma" w:cs="Tahoma"/>
      <w:sz w:val="16"/>
      <w:szCs w:val="16"/>
    </w:rPr>
  </w:style>
  <w:style w:type="character" w:styleId="Hyperlink">
    <w:name w:val="Hyperlink"/>
    <w:basedOn w:val="DefaultParagraphFont"/>
    <w:uiPriority w:val="99"/>
    <w:unhideWhenUsed/>
    <w:rsid w:val="006C19B7"/>
    <w:rPr>
      <w:color w:val="0000FF" w:themeColor="hyperlink"/>
      <w:u w:val="single"/>
    </w:rPr>
  </w:style>
  <w:style w:type="paragraph" w:customStyle="1" w:styleId="paragraph">
    <w:name w:val="paragraph"/>
    <w:basedOn w:val="Normal"/>
    <w:rsid w:val="00EA6FB5"/>
    <w:pPr>
      <w:spacing w:before="100" w:beforeAutospacing="1" w:after="100" w:afterAutospacing="1"/>
    </w:pPr>
    <w:rPr>
      <w:lang w:eastAsia="en-GB"/>
    </w:rPr>
  </w:style>
  <w:style w:type="character" w:customStyle="1" w:styleId="normaltextrun">
    <w:name w:val="normaltextrun"/>
    <w:basedOn w:val="DefaultParagraphFont"/>
    <w:rsid w:val="00EA6FB5"/>
  </w:style>
  <w:style w:type="character" w:customStyle="1" w:styleId="eop">
    <w:name w:val="eop"/>
    <w:basedOn w:val="DefaultParagraphFont"/>
    <w:rsid w:val="00EA6FB5"/>
  </w:style>
  <w:style w:type="paragraph" w:styleId="NormalWeb">
    <w:name w:val="Normal (Web)"/>
    <w:basedOn w:val="Normal"/>
    <w:uiPriority w:val="99"/>
    <w:unhideWhenUsed/>
    <w:rsid w:val="00F1497E"/>
    <w:rPr>
      <w:rFonts w:ascii="Calibri" w:eastAsiaTheme="minorHAnsi" w:hAnsi="Calibri" w:cs="Calibri"/>
      <w:sz w:val="22"/>
      <w:szCs w:val="22"/>
      <w:lang w:eastAsia="en-GB"/>
    </w:rPr>
  </w:style>
  <w:style w:type="table" w:styleId="TableGrid">
    <w:name w:val="Table Grid"/>
    <w:basedOn w:val="TableNormal"/>
    <w:uiPriority w:val="39"/>
    <w:rsid w:val="0097613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2031"/>
    <w:rPr>
      <w:color w:val="605E5C"/>
      <w:shd w:val="clear" w:color="auto" w:fill="E1DFDD"/>
    </w:rPr>
  </w:style>
  <w:style w:type="paragraph" w:customStyle="1" w:styleId="xmsonormal">
    <w:name w:val="x_msonormal"/>
    <w:basedOn w:val="Normal"/>
    <w:rsid w:val="00E83275"/>
    <w:rPr>
      <w:rFonts w:ascii="Aptos" w:eastAsiaTheme="minorHAnsi" w:hAnsi="Aptos" w:cs="Aptos"/>
      <w:lang w:eastAsia="en-GB"/>
    </w:rPr>
  </w:style>
  <w:style w:type="character" w:styleId="FollowedHyperlink">
    <w:name w:val="FollowedHyperlink"/>
    <w:basedOn w:val="DefaultParagraphFont"/>
    <w:uiPriority w:val="99"/>
    <w:semiHidden/>
    <w:unhideWhenUsed/>
    <w:rsid w:val="009130D9"/>
    <w:rPr>
      <w:color w:val="800080" w:themeColor="followedHyperlink"/>
      <w:u w:val="single"/>
    </w:rPr>
  </w:style>
  <w:style w:type="paragraph" w:customStyle="1" w:styleId="Standard">
    <w:name w:val="Standard"/>
    <w:rsid w:val="0093188E"/>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Default">
    <w:name w:val="Default"/>
    <w:rsid w:val="00AD663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4698">
      <w:bodyDiv w:val="1"/>
      <w:marLeft w:val="0"/>
      <w:marRight w:val="0"/>
      <w:marTop w:val="0"/>
      <w:marBottom w:val="0"/>
      <w:divBdr>
        <w:top w:val="none" w:sz="0" w:space="0" w:color="auto"/>
        <w:left w:val="none" w:sz="0" w:space="0" w:color="auto"/>
        <w:bottom w:val="none" w:sz="0" w:space="0" w:color="auto"/>
        <w:right w:val="none" w:sz="0" w:space="0" w:color="auto"/>
      </w:divBdr>
    </w:div>
    <w:div w:id="669597042">
      <w:bodyDiv w:val="1"/>
      <w:marLeft w:val="0"/>
      <w:marRight w:val="0"/>
      <w:marTop w:val="0"/>
      <w:marBottom w:val="0"/>
      <w:divBdr>
        <w:top w:val="none" w:sz="0" w:space="0" w:color="auto"/>
        <w:left w:val="none" w:sz="0" w:space="0" w:color="auto"/>
        <w:bottom w:val="none" w:sz="0" w:space="0" w:color="auto"/>
        <w:right w:val="none" w:sz="0" w:space="0" w:color="auto"/>
      </w:divBdr>
    </w:div>
    <w:div w:id="757286219">
      <w:bodyDiv w:val="1"/>
      <w:marLeft w:val="0"/>
      <w:marRight w:val="0"/>
      <w:marTop w:val="0"/>
      <w:marBottom w:val="0"/>
      <w:divBdr>
        <w:top w:val="none" w:sz="0" w:space="0" w:color="auto"/>
        <w:left w:val="none" w:sz="0" w:space="0" w:color="auto"/>
        <w:bottom w:val="none" w:sz="0" w:space="0" w:color="auto"/>
        <w:right w:val="none" w:sz="0" w:space="0" w:color="auto"/>
      </w:divBdr>
    </w:div>
    <w:div w:id="1285385400">
      <w:bodyDiv w:val="1"/>
      <w:marLeft w:val="0"/>
      <w:marRight w:val="0"/>
      <w:marTop w:val="0"/>
      <w:marBottom w:val="0"/>
      <w:divBdr>
        <w:top w:val="none" w:sz="0" w:space="0" w:color="auto"/>
        <w:left w:val="none" w:sz="0" w:space="0" w:color="auto"/>
        <w:bottom w:val="none" w:sz="0" w:space="0" w:color="auto"/>
        <w:right w:val="none" w:sz="0" w:space="0" w:color="auto"/>
      </w:divBdr>
    </w:div>
    <w:div w:id="1301884692">
      <w:bodyDiv w:val="1"/>
      <w:marLeft w:val="0"/>
      <w:marRight w:val="0"/>
      <w:marTop w:val="0"/>
      <w:marBottom w:val="0"/>
      <w:divBdr>
        <w:top w:val="none" w:sz="0" w:space="0" w:color="auto"/>
        <w:left w:val="none" w:sz="0" w:space="0" w:color="auto"/>
        <w:bottom w:val="none" w:sz="0" w:space="0" w:color="auto"/>
        <w:right w:val="none" w:sz="0" w:space="0" w:color="auto"/>
      </w:divBdr>
    </w:div>
    <w:div w:id="1495729360">
      <w:bodyDiv w:val="1"/>
      <w:marLeft w:val="0"/>
      <w:marRight w:val="0"/>
      <w:marTop w:val="0"/>
      <w:marBottom w:val="0"/>
      <w:divBdr>
        <w:top w:val="none" w:sz="0" w:space="0" w:color="auto"/>
        <w:left w:val="none" w:sz="0" w:space="0" w:color="auto"/>
        <w:bottom w:val="none" w:sz="0" w:space="0" w:color="auto"/>
        <w:right w:val="none" w:sz="0" w:space="0" w:color="auto"/>
      </w:divBdr>
    </w:div>
    <w:div w:id="1565094221">
      <w:bodyDiv w:val="1"/>
      <w:marLeft w:val="0"/>
      <w:marRight w:val="0"/>
      <w:marTop w:val="0"/>
      <w:marBottom w:val="0"/>
      <w:divBdr>
        <w:top w:val="none" w:sz="0" w:space="0" w:color="auto"/>
        <w:left w:val="none" w:sz="0" w:space="0" w:color="auto"/>
        <w:bottom w:val="none" w:sz="0" w:space="0" w:color="auto"/>
        <w:right w:val="none" w:sz="0" w:space="0" w:color="auto"/>
      </w:divBdr>
    </w:div>
    <w:div w:id="203437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69+Liverpool+Old+Road,+Much+Hoole,+Preston,+PR4+4RB?entry=gmail&amp;source=g" TargetMode="Externa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hyperlink" Target="http://www.hooleparishchurch.com" TargetMode="Externa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4.jpeg"/><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hyperlink" Target="http://www.blackburn.angican.org" TargetMode="Externa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7772</Words>
  <Characters>44305</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Barbara Wood</cp:lastModifiedBy>
  <cp:revision>4</cp:revision>
  <cp:lastPrinted>2026-03-21T13:33:00Z</cp:lastPrinted>
  <dcterms:created xsi:type="dcterms:W3CDTF">2026-03-24T15:05:00Z</dcterms:created>
  <dcterms:modified xsi:type="dcterms:W3CDTF">2026-03-31T12:29:00Z</dcterms:modified>
</cp:coreProperties>
</file>