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660E" w14:textId="77777777" w:rsidR="00995CDB" w:rsidRPr="00EF100E" w:rsidRDefault="00995CDB">
      <w:pPr>
        <w:jc w:val="center"/>
        <w:rPr>
          <w:rFonts w:asciiTheme="minorHAnsi" w:hAnsiTheme="minorHAnsi" w:cs="Arial"/>
          <w:b/>
          <w:sz w:val="40"/>
          <w:szCs w:val="40"/>
        </w:rPr>
      </w:pPr>
      <w:r w:rsidRPr="00EF100E">
        <w:rPr>
          <w:rFonts w:asciiTheme="minorHAnsi" w:hAnsiTheme="minorHAnsi" w:cs="Arial"/>
          <w:b/>
          <w:sz w:val="40"/>
          <w:szCs w:val="40"/>
        </w:rPr>
        <w:t xml:space="preserve">ANNUAL REPORTS </w:t>
      </w:r>
      <w:r w:rsidR="0042456B" w:rsidRPr="00EF100E">
        <w:rPr>
          <w:rFonts w:asciiTheme="minorHAnsi" w:hAnsiTheme="minorHAnsi" w:cs="Arial"/>
          <w:b/>
          <w:sz w:val="40"/>
          <w:szCs w:val="40"/>
        </w:rPr>
        <w:t>and</w:t>
      </w:r>
      <w:r w:rsidRPr="00EF100E">
        <w:rPr>
          <w:rFonts w:asciiTheme="minorHAnsi" w:hAnsiTheme="minorHAnsi" w:cs="Arial"/>
          <w:b/>
          <w:sz w:val="40"/>
          <w:szCs w:val="40"/>
        </w:rPr>
        <w:t xml:space="preserve"> FINANCIAL STATEMENTS</w:t>
      </w:r>
    </w:p>
    <w:p w14:paraId="1399068C" w14:textId="77777777" w:rsidR="00995CDB" w:rsidRPr="00EF100E" w:rsidRDefault="009941E1">
      <w:pPr>
        <w:jc w:val="center"/>
        <w:rPr>
          <w:rFonts w:asciiTheme="minorHAnsi" w:hAnsiTheme="minorHAnsi" w:cs="Arial"/>
          <w:bCs/>
          <w:sz w:val="28"/>
          <w:szCs w:val="28"/>
        </w:rPr>
      </w:pPr>
      <w:r w:rsidRPr="00EF100E">
        <w:rPr>
          <w:rFonts w:asciiTheme="minorHAnsi" w:hAnsiTheme="minorHAnsi" w:cs="Arial"/>
          <w:bCs/>
          <w:sz w:val="28"/>
          <w:szCs w:val="28"/>
        </w:rPr>
        <w:t>for</w:t>
      </w:r>
    </w:p>
    <w:p w14:paraId="709CEC11" w14:textId="77777777" w:rsidR="00C37473" w:rsidRPr="00EF100E" w:rsidRDefault="008F29E0">
      <w:pPr>
        <w:jc w:val="center"/>
        <w:rPr>
          <w:rFonts w:asciiTheme="minorHAnsi" w:hAnsiTheme="minorHAnsi" w:cs="Arial"/>
          <w:b/>
          <w:sz w:val="32"/>
        </w:rPr>
      </w:pPr>
      <w:r w:rsidRPr="00EF100E">
        <w:rPr>
          <w:rFonts w:asciiTheme="minorHAnsi" w:hAnsiTheme="minorHAnsi" w:cs="Arial"/>
          <w:b/>
          <w:sz w:val="32"/>
        </w:rPr>
        <w:t xml:space="preserve">The </w:t>
      </w:r>
      <w:r w:rsidR="00995CDB" w:rsidRPr="00EF100E">
        <w:rPr>
          <w:rFonts w:asciiTheme="minorHAnsi" w:hAnsiTheme="minorHAnsi" w:cs="Arial"/>
          <w:b/>
          <w:sz w:val="32"/>
        </w:rPr>
        <w:t>Parochial Church Council</w:t>
      </w:r>
    </w:p>
    <w:p w14:paraId="4F1945C1" w14:textId="77777777" w:rsidR="00C37473" w:rsidRPr="00EF100E" w:rsidRDefault="00995CDB">
      <w:pPr>
        <w:jc w:val="center"/>
        <w:rPr>
          <w:rFonts w:asciiTheme="minorHAnsi" w:hAnsiTheme="minorHAnsi" w:cs="Arial"/>
          <w:b/>
          <w:sz w:val="36"/>
          <w:szCs w:val="36"/>
        </w:rPr>
      </w:pPr>
      <w:r w:rsidRPr="00EF100E">
        <w:rPr>
          <w:rFonts w:asciiTheme="minorHAnsi" w:hAnsiTheme="minorHAnsi" w:cs="Arial"/>
          <w:b/>
          <w:sz w:val="36"/>
          <w:szCs w:val="36"/>
        </w:rPr>
        <w:t>Hoole Parish Church</w:t>
      </w:r>
      <w:r w:rsidR="00C37473" w:rsidRPr="00EF100E">
        <w:rPr>
          <w:rFonts w:asciiTheme="minorHAnsi" w:hAnsiTheme="minorHAnsi" w:cs="Arial"/>
          <w:b/>
          <w:sz w:val="36"/>
          <w:szCs w:val="36"/>
        </w:rPr>
        <w:t xml:space="preserve"> </w:t>
      </w:r>
      <w:r w:rsidRPr="00EF100E">
        <w:rPr>
          <w:rFonts w:asciiTheme="minorHAnsi" w:hAnsiTheme="minorHAnsi" w:cs="Arial"/>
          <w:b/>
          <w:sz w:val="36"/>
          <w:szCs w:val="36"/>
        </w:rPr>
        <w:t xml:space="preserve">St Michael’s </w:t>
      </w:r>
      <w:r w:rsidR="0042456B" w:rsidRPr="00EF100E">
        <w:rPr>
          <w:rFonts w:asciiTheme="minorHAnsi" w:hAnsiTheme="minorHAnsi" w:cs="Arial"/>
          <w:b/>
          <w:sz w:val="36"/>
          <w:szCs w:val="36"/>
        </w:rPr>
        <w:t>and</w:t>
      </w:r>
      <w:r w:rsidRPr="00EF100E">
        <w:rPr>
          <w:rFonts w:asciiTheme="minorHAnsi" w:hAnsiTheme="minorHAnsi" w:cs="Arial"/>
          <w:b/>
          <w:sz w:val="36"/>
          <w:szCs w:val="36"/>
        </w:rPr>
        <w:t xml:space="preserve"> All Angels</w:t>
      </w:r>
    </w:p>
    <w:p w14:paraId="1795E770" w14:textId="77777777" w:rsidR="00995CDB" w:rsidRPr="00EF100E" w:rsidRDefault="00995CDB">
      <w:pPr>
        <w:jc w:val="center"/>
        <w:rPr>
          <w:rFonts w:asciiTheme="minorHAnsi" w:hAnsiTheme="minorHAnsi" w:cs="Arial"/>
          <w:b/>
          <w:sz w:val="32"/>
        </w:rPr>
      </w:pPr>
      <w:r w:rsidRPr="00EF100E">
        <w:rPr>
          <w:rFonts w:asciiTheme="minorHAnsi" w:hAnsiTheme="minorHAnsi" w:cs="Arial"/>
          <w:b/>
          <w:sz w:val="32"/>
        </w:rPr>
        <w:t xml:space="preserve">Liverpool Old Road </w:t>
      </w:r>
      <w:r w:rsidR="00C95943">
        <w:rPr>
          <w:rFonts w:asciiTheme="minorHAnsi" w:hAnsiTheme="minorHAnsi" w:cs="Arial"/>
          <w:b/>
          <w:sz w:val="32"/>
        </w:rPr>
        <w:t xml:space="preserve">Much </w:t>
      </w:r>
      <w:r w:rsidRPr="00EF100E">
        <w:rPr>
          <w:rFonts w:asciiTheme="minorHAnsi" w:hAnsiTheme="minorHAnsi" w:cs="Arial"/>
          <w:b/>
          <w:sz w:val="32"/>
        </w:rPr>
        <w:t>Hoole</w:t>
      </w:r>
      <w:r w:rsidR="00C37473" w:rsidRPr="00EF100E">
        <w:rPr>
          <w:rFonts w:asciiTheme="minorHAnsi" w:hAnsiTheme="minorHAnsi" w:cs="Arial"/>
          <w:b/>
          <w:sz w:val="32"/>
        </w:rPr>
        <w:t xml:space="preserve"> P</w:t>
      </w:r>
      <w:r w:rsidR="0042456B" w:rsidRPr="00EF100E">
        <w:rPr>
          <w:rFonts w:asciiTheme="minorHAnsi" w:hAnsiTheme="minorHAnsi" w:cs="Arial"/>
          <w:b/>
          <w:sz w:val="32"/>
        </w:rPr>
        <w:t>R</w:t>
      </w:r>
      <w:r w:rsidR="00C37473" w:rsidRPr="00EF100E">
        <w:rPr>
          <w:rFonts w:asciiTheme="minorHAnsi" w:hAnsiTheme="minorHAnsi" w:cs="Arial"/>
          <w:b/>
          <w:sz w:val="32"/>
        </w:rPr>
        <w:t>4 5JQ</w:t>
      </w:r>
    </w:p>
    <w:p w14:paraId="6CDC83DC" w14:textId="77777777" w:rsidR="00C37473" w:rsidRPr="00EF100E" w:rsidRDefault="00C37473">
      <w:pPr>
        <w:jc w:val="center"/>
        <w:rPr>
          <w:rFonts w:asciiTheme="minorHAnsi" w:hAnsiTheme="minorHAnsi" w:cs="Arial"/>
          <w:b/>
          <w:sz w:val="32"/>
        </w:rPr>
      </w:pPr>
    </w:p>
    <w:p w14:paraId="62BB7665" w14:textId="77777777" w:rsidR="00995CDB" w:rsidRPr="00EF100E" w:rsidRDefault="00C37473">
      <w:pPr>
        <w:jc w:val="center"/>
        <w:rPr>
          <w:rFonts w:asciiTheme="minorHAnsi" w:hAnsiTheme="minorHAnsi" w:cs="Arial"/>
          <w:b/>
          <w:sz w:val="32"/>
        </w:rPr>
      </w:pPr>
      <w:r w:rsidRPr="00EF100E">
        <w:rPr>
          <w:rFonts w:asciiTheme="minorHAnsi" w:hAnsiTheme="minorHAnsi" w:cs="Arial"/>
          <w:b/>
          <w:sz w:val="32"/>
        </w:rPr>
        <w:t>As at</w:t>
      </w:r>
      <w:r w:rsidR="00995CDB" w:rsidRPr="00EF100E">
        <w:rPr>
          <w:rFonts w:asciiTheme="minorHAnsi" w:hAnsiTheme="minorHAnsi" w:cs="Arial"/>
          <w:b/>
          <w:sz w:val="32"/>
        </w:rPr>
        <w:t xml:space="preserve"> 31st December </w:t>
      </w:r>
      <w:r w:rsidR="00EF100E" w:rsidRPr="00EF100E">
        <w:rPr>
          <w:rFonts w:asciiTheme="minorHAnsi" w:hAnsiTheme="minorHAnsi" w:cs="Arial"/>
          <w:b/>
          <w:sz w:val="32"/>
        </w:rPr>
        <w:t>201</w:t>
      </w:r>
      <w:r w:rsidR="009C0BF6">
        <w:rPr>
          <w:rFonts w:asciiTheme="minorHAnsi" w:hAnsiTheme="minorHAnsi" w:cs="Arial"/>
          <w:b/>
          <w:sz w:val="32"/>
        </w:rPr>
        <w:t>9</w:t>
      </w:r>
    </w:p>
    <w:p w14:paraId="4CB9FB0D" w14:textId="77777777" w:rsidR="00995CDB" w:rsidRPr="00EF100E" w:rsidRDefault="00995CDB">
      <w:pPr>
        <w:jc w:val="center"/>
        <w:rPr>
          <w:rFonts w:asciiTheme="minorHAnsi" w:hAnsiTheme="minorHAnsi" w:cs="Arial"/>
          <w:b/>
        </w:rPr>
      </w:pPr>
    </w:p>
    <w:p w14:paraId="15E0ECF4" w14:textId="77777777" w:rsidR="00995CDB" w:rsidRPr="00EF100E" w:rsidRDefault="00995CDB">
      <w:pPr>
        <w:jc w:val="center"/>
        <w:rPr>
          <w:rFonts w:asciiTheme="minorHAnsi" w:hAnsiTheme="minorHAnsi" w:cs="Arial"/>
          <w:b/>
        </w:rPr>
      </w:pPr>
    </w:p>
    <w:p w14:paraId="70EF0E33" w14:textId="77777777" w:rsidR="00D61858" w:rsidRPr="00EF100E" w:rsidRDefault="00EF100E">
      <w:pPr>
        <w:jc w:val="center"/>
        <w:rPr>
          <w:rFonts w:asciiTheme="minorHAnsi" w:hAnsiTheme="minorHAnsi" w:cs="Arial"/>
          <w:b/>
          <w:sz w:val="28"/>
        </w:rPr>
      </w:pPr>
      <w:r w:rsidRPr="00EF100E">
        <w:rPr>
          <w:rFonts w:asciiTheme="minorHAnsi" w:hAnsiTheme="minorHAnsi" w:cs="Arial"/>
          <w:b/>
          <w:sz w:val="28"/>
        </w:rPr>
        <w:t>The Rector</w:t>
      </w:r>
    </w:p>
    <w:p w14:paraId="1E00B842" w14:textId="77777777" w:rsidR="0047634B" w:rsidRDefault="0047634B">
      <w:pPr>
        <w:jc w:val="center"/>
        <w:rPr>
          <w:rFonts w:asciiTheme="minorHAnsi" w:hAnsiTheme="minorHAnsi" w:cs="Arial"/>
        </w:rPr>
      </w:pPr>
      <w:r>
        <w:rPr>
          <w:rFonts w:asciiTheme="minorHAnsi" w:hAnsiTheme="minorHAnsi" w:cs="Arial"/>
        </w:rPr>
        <w:t>Rev Ann Templeman</w:t>
      </w:r>
    </w:p>
    <w:p w14:paraId="1CA98E07" w14:textId="77777777" w:rsidR="00F14927" w:rsidRDefault="00F14927">
      <w:pPr>
        <w:jc w:val="center"/>
        <w:rPr>
          <w:rFonts w:asciiTheme="minorHAnsi" w:hAnsiTheme="minorHAnsi" w:cs="Arial"/>
        </w:rPr>
      </w:pPr>
      <w:r>
        <w:rPr>
          <w:rFonts w:asciiTheme="minorHAnsi" w:hAnsiTheme="minorHAnsi" w:cs="Arial"/>
        </w:rPr>
        <w:t>The Rectory</w:t>
      </w:r>
    </w:p>
    <w:p w14:paraId="2FBA520D" w14:textId="77777777" w:rsidR="00EF100E" w:rsidRPr="00EF100E" w:rsidRDefault="00EF100E">
      <w:pPr>
        <w:jc w:val="center"/>
        <w:rPr>
          <w:rFonts w:asciiTheme="minorHAnsi" w:hAnsiTheme="minorHAnsi" w:cs="Arial"/>
        </w:rPr>
      </w:pPr>
      <w:r w:rsidRPr="00EF100E">
        <w:rPr>
          <w:rFonts w:asciiTheme="minorHAnsi" w:hAnsiTheme="minorHAnsi" w:cs="Arial"/>
        </w:rPr>
        <w:t>69 Liverpool Old Road</w:t>
      </w:r>
    </w:p>
    <w:p w14:paraId="19EA7658" w14:textId="77777777" w:rsidR="00EF100E" w:rsidRPr="00EF100E" w:rsidRDefault="00EF100E">
      <w:pPr>
        <w:jc w:val="center"/>
        <w:rPr>
          <w:rFonts w:asciiTheme="minorHAnsi" w:hAnsiTheme="minorHAnsi" w:cs="Arial"/>
        </w:rPr>
      </w:pPr>
      <w:r w:rsidRPr="00EF100E">
        <w:rPr>
          <w:rFonts w:asciiTheme="minorHAnsi" w:hAnsiTheme="minorHAnsi" w:cs="Arial"/>
        </w:rPr>
        <w:t>Much Hoole</w:t>
      </w:r>
    </w:p>
    <w:p w14:paraId="52CADB98" w14:textId="77777777" w:rsidR="00EF100E" w:rsidRPr="00EF100E" w:rsidRDefault="00EF100E">
      <w:pPr>
        <w:jc w:val="center"/>
        <w:rPr>
          <w:rFonts w:asciiTheme="minorHAnsi" w:hAnsiTheme="minorHAnsi" w:cs="Arial"/>
        </w:rPr>
      </w:pPr>
      <w:r w:rsidRPr="00EF100E">
        <w:rPr>
          <w:rFonts w:asciiTheme="minorHAnsi" w:hAnsiTheme="minorHAnsi" w:cs="Arial"/>
        </w:rPr>
        <w:t>Preston</w:t>
      </w:r>
    </w:p>
    <w:p w14:paraId="4B5736F3" w14:textId="77777777" w:rsidR="00EF100E" w:rsidRPr="00EF100E" w:rsidRDefault="00EF100E">
      <w:pPr>
        <w:jc w:val="center"/>
        <w:rPr>
          <w:rFonts w:asciiTheme="minorHAnsi" w:hAnsiTheme="minorHAnsi" w:cs="Arial"/>
        </w:rPr>
      </w:pPr>
      <w:r w:rsidRPr="00EF100E">
        <w:rPr>
          <w:rFonts w:asciiTheme="minorHAnsi" w:hAnsiTheme="minorHAnsi" w:cs="Arial"/>
        </w:rPr>
        <w:t>PR4 4RB</w:t>
      </w:r>
    </w:p>
    <w:p w14:paraId="6BE3F539" w14:textId="77777777" w:rsidR="00D61858" w:rsidRPr="00EF100E" w:rsidRDefault="00D61858">
      <w:pPr>
        <w:jc w:val="center"/>
        <w:rPr>
          <w:rFonts w:asciiTheme="minorHAnsi" w:hAnsiTheme="minorHAnsi" w:cs="Arial"/>
          <w:b/>
        </w:rPr>
      </w:pPr>
    </w:p>
    <w:p w14:paraId="23436998" w14:textId="77777777" w:rsidR="00995CDB" w:rsidRPr="00EF100E" w:rsidRDefault="00995CDB">
      <w:pPr>
        <w:jc w:val="center"/>
        <w:rPr>
          <w:rFonts w:asciiTheme="minorHAnsi" w:hAnsiTheme="minorHAnsi" w:cs="Arial"/>
          <w:b/>
          <w:sz w:val="28"/>
          <w:szCs w:val="28"/>
        </w:rPr>
      </w:pPr>
      <w:r w:rsidRPr="00EF100E">
        <w:rPr>
          <w:rFonts w:asciiTheme="minorHAnsi" w:hAnsiTheme="minorHAnsi" w:cs="Arial"/>
          <w:b/>
          <w:sz w:val="28"/>
          <w:szCs w:val="28"/>
        </w:rPr>
        <w:t>Bank</w:t>
      </w:r>
      <w:r w:rsidR="00C95943">
        <w:rPr>
          <w:rFonts w:asciiTheme="minorHAnsi" w:hAnsiTheme="minorHAnsi" w:cs="Arial"/>
          <w:b/>
          <w:sz w:val="28"/>
          <w:szCs w:val="28"/>
        </w:rPr>
        <w:t>s</w:t>
      </w:r>
      <w:r w:rsidRPr="00EF100E">
        <w:rPr>
          <w:rFonts w:asciiTheme="minorHAnsi" w:hAnsiTheme="minorHAnsi" w:cs="Arial"/>
          <w:b/>
          <w:sz w:val="28"/>
          <w:szCs w:val="28"/>
        </w:rPr>
        <w:t>:</w:t>
      </w:r>
    </w:p>
    <w:p w14:paraId="6C36B69F" w14:textId="77777777" w:rsidR="00995CDB" w:rsidRPr="00EF100E" w:rsidRDefault="00995CDB">
      <w:pPr>
        <w:jc w:val="center"/>
        <w:rPr>
          <w:rFonts w:asciiTheme="minorHAnsi" w:hAnsiTheme="minorHAnsi" w:cs="Arial"/>
          <w:bCs/>
        </w:rPr>
      </w:pPr>
      <w:r w:rsidRPr="00EF100E">
        <w:rPr>
          <w:rFonts w:asciiTheme="minorHAnsi" w:hAnsiTheme="minorHAnsi" w:cs="Arial"/>
          <w:bCs/>
        </w:rPr>
        <w:t>The Royal Bank of Scotland</w:t>
      </w:r>
    </w:p>
    <w:p w14:paraId="0A08D9C4" w14:textId="77777777" w:rsidR="00995CDB" w:rsidRPr="00EF100E" w:rsidRDefault="00995CDB">
      <w:pPr>
        <w:jc w:val="center"/>
        <w:rPr>
          <w:rFonts w:asciiTheme="minorHAnsi" w:hAnsiTheme="minorHAnsi" w:cs="Arial"/>
          <w:bCs/>
        </w:rPr>
      </w:pPr>
      <w:r w:rsidRPr="00EF100E">
        <w:rPr>
          <w:rFonts w:asciiTheme="minorHAnsi" w:hAnsiTheme="minorHAnsi" w:cs="Arial"/>
          <w:bCs/>
        </w:rPr>
        <w:t xml:space="preserve">78 Liverpool Road </w:t>
      </w:r>
    </w:p>
    <w:p w14:paraId="1096EC2E" w14:textId="77777777" w:rsidR="00995CDB" w:rsidRPr="00EF100E" w:rsidRDefault="00995CDB">
      <w:pPr>
        <w:jc w:val="center"/>
        <w:rPr>
          <w:rFonts w:asciiTheme="minorHAnsi" w:hAnsiTheme="minorHAnsi" w:cs="Arial"/>
          <w:bCs/>
        </w:rPr>
      </w:pPr>
      <w:r w:rsidRPr="00EF100E">
        <w:rPr>
          <w:rFonts w:asciiTheme="minorHAnsi" w:hAnsiTheme="minorHAnsi" w:cs="Arial"/>
          <w:bCs/>
        </w:rPr>
        <w:t>Penwortham</w:t>
      </w:r>
    </w:p>
    <w:p w14:paraId="08EF4820" w14:textId="77777777" w:rsidR="00995CDB" w:rsidRDefault="00995CDB">
      <w:pPr>
        <w:jc w:val="center"/>
        <w:rPr>
          <w:rFonts w:asciiTheme="minorHAnsi" w:hAnsiTheme="minorHAnsi" w:cs="Arial"/>
          <w:bCs/>
        </w:rPr>
      </w:pPr>
      <w:r w:rsidRPr="00EF100E">
        <w:rPr>
          <w:rFonts w:asciiTheme="minorHAnsi" w:hAnsiTheme="minorHAnsi" w:cs="Arial"/>
          <w:bCs/>
        </w:rPr>
        <w:t>Preston</w:t>
      </w:r>
    </w:p>
    <w:p w14:paraId="5EAEBBEE" w14:textId="77777777" w:rsidR="00462A2F" w:rsidRDefault="00C95943">
      <w:pPr>
        <w:jc w:val="center"/>
        <w:rPr>
          <w:rFonts w:asciiTheme="minorHAnsi" w:hAnsiTheme="minorHAnsi" w:cs="Arial"/>
          <w:bCs/>
        </w:rPr>
      </w:pPr>
      <w:r>
        <w:rPr>
          <w:rFonts w:asciiTheme="minorHAnsi" w:hAnsiTheme="minorHAnsi" w:cs="Arial"/>
          <w:bCs/>
        </w:rPr>
        <w:t>***</w:t>
      </w:r>
    </w:p>
    <w:p w14:paraId="706C7E29" w14:textId="77777777" w:rsidR="00462A2F" w:rsidRDefault="00462A2F">
      <w:pPr>
        <w:jc w:val="center"/>
        <w:rPr>
          <w:rFonts w:asciiTheme="minorHAnsi" w:hAnsiTheme="minorHAnsi" w:cs="Arial"/>
          <w:bCs/>
        </w:rPr>
      </w:pPr>
      <w:r>
        <w:rPr>
          <w:rFonts w:asciiTheme="minorHAnsi" w:hAnsiTheme="minorHAnsi" w:cs="Arial"/>
          <w:bCs/>
        </w:rPr>
        <w:t>HSBC</w:t>
      </w:r>
    </w:p>
    <w:p w14:paraId="0D30EFE5" w14:textId="77777777" w:rsidR="00462A2F" w:rsidRDefault="00C95943">
      <w:pPr>
        <w:jc w:val="center"/>
        <w:rPr>
          <w:rFonts w:asciiTheme="minorHAnsi" w:hAnsiTheme="minorHAnsi" w:cs="Arial"/>
          <w:bCs/>
        </w:rPr>
      </w:pPr>
      <w:r>
        <w:rPr>
          <w:rFonts w:asciiTheme="minorHAnsi" w:hAnsiTheme="minorHAnsi" w:cs="Arial"/>
          <w:bCs/>
        </w:rPr>
        <w:t>49A Fishergate</w:t>
      </w:r>
    </w:p>
    <w:p w14:paraId="296FE78E" w14:textId="77777777" w:rsidR="00C95943" w:rsidRDefault="00C95943">
      <w:pPr>
        <w:jc w:val="center"/>
        <w:rPr>
          <w:rFonts w:asciiTheme="minorHAnsi" w:hAnsiTheme="minorHAnsi" w:cs="Arial"/>
          <w:bCs/>
        </w:rPr>
      </w:pPr>
      <w:r>
        <w:rPr>
          <w:rFonts w:asciiTheme="minorHAnsi" w:hAnsiTheme="minorHAnsi" w:cs="Arial"/>
          <w:bCs/>
        </w:rPr>
        <w:t>Preston</w:t>
      </w:r>
    </w:p>
    <w:p w14:paraId="4512F160" w14:textId="77777777" w:rsidR="00C95943" w:rsidRPr="00EF100E" w:rsidRDefault="00C95943">
      <w:pPr>
        <w:jc w:val="center"/>
        <w:rPr>
          <w:rFonts w:asciiTheme="minorHAnsi" w:hAnsiTheme="minorHAnsi" w:cs="Arial"/>
          <w:bCs/>
        </w:rPr>
      </w:pPr>
      <w:r>
        <w:rPr>
          <w:rFonts w:asciiTheme="minorHAnsi" w:hAnsiTheme="minorHAnsi" w:cs="Arial"/>
          <w:bCs/>
        </w:rPr>
        <w:t>PR1 8BH</w:t>
      </w:r>
    </w:p>
    <w:p w14:paraId="02C2D1F6" w14:textId="77777777" w:rsidR="00995CDB" w:rsidRPr="00C95943" w:rsidRDefault="00C95943">
      <w:pPr>
        <w:jc w:val="center"/>
        <w:rPr>
          <w:rFonts w:asciiTheme="minorHAnsi" w:hAnsiTheme="minorHAnsi" w:cs="Arial"/>
          <w:bCs/>
        </w:rPr>
      </w:pPr>
      <w:r w:rsidRPr="00C95943">
        <w:rPr>
          <w:rFonts w:asciiTheme="minorHAnsi" w:hAnsiTheme="minorHAnsi" w:cs="Arial"/>
          <w:bCs/>
        </w:rPr>
        <w:t>***</w:t>
      </w:r>
    </w:p>
    <w:p w14:paraId="06FD74EE" w14:textId="77777777" w:rsidR="00995CDB" w:rsidRDefault="00C95943">
      <w:pPr>
        <w:jc w:val="center"/>
        <w:rPr>
          <w:rFonts w:asciiTheme="minorHAnsi" w:hAnsiTheme="minorHAnsi" w:cs="Arial"/>
          <w:bCs/>
        </w:rPr>
      </w:pPr>
      <w:r>
        <w:rPr>
          <w:rFonts w:asciiTheme="minorHAnsi" w:hAnsiTheme="minorHAnsi" w:cs="Arial"/>
          <w:bCs/>
        </w:rPr>
        <w:t>United Trust Bank</w:t>
      </w:r>
    </w:p>
    <w:p w14:paraId="447B8888" w14:textId="77777777" w:rsidR="00C95943" w:rsidRDefault="00C95943">
      <w:pPr>
        <w:jc w:val="center"/>
        <w:rPr>
          <w:rFonts w:asciiTheme="minorHAnsi" w:hAnsiTheme="minorHAnsi" w:cs="Arial"/>
          <w:bCs/>
        </w:rPr>
      </w:pPr>
      <w:r>
        <w:rPr>
          <w:rFonts w:asciiTheme="minorHAnsi" w:hAnsiTheme="minorHAnsi" w:cs="Arial"/>
          <w:bCs/>
        </w:rPr>
        <w:t>One Ropemaker Street</w:t>
      </w:r>
    </w:p>
    <w:p w14:paraId="5231B179" w14:textId="77777777" w:rsidR="00C95943" w:rsidRDefault="00C95943">
      <w:pPr>
        <w:jc w:val="center"/>
        <w:rPr>
          <w:rFonts w:asciiTheme="minorHAnsi" w:hAnsiTheme="minorHAnsi" w:cs="Arial"/>
          <w:bCs/>
        </w:rPr>
      </w:pPr>
      <w:r>
        <w:rPr>
          <w:rFonts w:asciiTheme="minorHAnsi" w:hAnsiTheme="minorHAnsi" w:cs="Arial"/>
          <w:bCs/>
        </w:rPr>
        <w:t>London</w:t>
      </w:r>
    </w:p>
    <w:p w14:paraId="577244F9" w14:textId="77777777" w:rsidR="00C95943" w:rsidRDefault="00C95943">
      <w:pPr>
        <w:jc w:val="center"/>
        <w:rPr>
          <w:rFonts w:asciiTheme="minorHAnsi" w:hAnsiTheme="minorHAnsi" w:cs="Arial"/>
          <w:bCs/>
        </w:rPr>
      </w:pPr>
      <w:r>
        <w:rPr>
          <w:rFonts w:asciiTheme="minorHAnsi" w:hAnsiTheme="minorHAnsi" w:cs="Arial"/>
          <w:bCs/>
        </w:rPr>
        <w:t>EC2Y 9EW</w:t>
      </w:r>
    </w:p>
    <w:p w14:paraId="55CCF260" w14:textId="77777777" w:rsidR="00C95943" w:rsidRDefault="00C95943">
      <w:pPr>
        <w:jc w:val="center"/>
        <w:rPr>
          <w:rFonts w:asciiTheme="minorHAnsi" w:hAnsiTheme="minorHAnsi" w:cs="Arial"/>
          <w:bCs/>
        </w:rPr>
      </w:pPr>
    </w:p>
    <w:p w14:paraId="327B389F" w14:textId="77777777" w:rsidR="00C95943" w:rsidRPr="00C95943" w:rsidRDefault="00C95943">
      <w:pPr>
        <w:jc w:val="center"/>
        <w:rPr>
          <w:rFonts w:asciiTheme="minorHAnsi" w:hAnsiTheme="minorHAnsi" w:cs="Arial"/>
          <w:bCs/>
        </w:rPr>
      </w:pPr>
    </w:p>
    <w:p w14:paraId="3C380D3E" w14:textId="77777777" w:rsidR="00995CDB" w:rsidRPr="00EF100E" w:rsidRDefault="00995CDB">
      <w:pPr>
        <w:jc w:val="center"/>
        <w:rPr>
          <w:rFonts w:asciiTheme="minorHAnsi" w:hAnsiTheme="minorHAnsi" w:cs="Arial"/>
          <w:b/>
          <w:sz w:val="28"/>
          <w:szCs w:val="28"/>
        </w:rPr>
      </w:pPr>
      <w:r w:rsidRPr="00EF100E">
        <w:rPr>
          <w:rFonts w:asciiTheme="minorHAnsi" w:hAnsiTheme="minorHAnsi" w:cs="Arial"/>
          <w:b/>
          <w:sz w:val="28"/>
          <w:szCs w:val="28"/>
        </w:rPr>
        <w:t>Independent Examiner</w:t>
      </w:r>
    </w:p>
    <w:p w14:paraId="4D60E96D" w14:textId="77777777" w:rsidR="00995CDB" w:rsidRPr="00EF100E" w:rsidRDefault="00995CDB">
      <w:pPr>
        <w:jc w:val="center"/>
        <w:rPr>
          <w:rFonts w:asciiTheme="minorHAnsi" w:hAnsiTheme="minorHAnsi" w:cs="Arial"/>
          <w:bCs/>
        </w:rPr>
      </w:pPr>
      <w:r w:rsidRPr="00EF100E">
        <w:rPr>
          <w:rFonts w:asciiTheme="minorHAnsi" w:hAnsiTheme="minorHAnsi" w:cs="Arial"/>
          <w:bCs/>
        </w:rPr>
        <w:t>M.W. Harrison</w:t>
      </w:r>
      <w:r w:rsidR="00D02BA5" w:rsidRPr="00EF100E">
        <w:rPr>
          <w:rFonts w:asciiTheme="minorHAnsi" w:hAnsiTheme="minorHAnsi" w:cs="Arial"/>
          <w:bCs/>
        </w:rPr>
        <w:t xml:space="preserve"> F</w:t>
      </w:r>
      <w:r w:rsidR="00FC0154" w:rsidRPr="00EF100E">
        <w:rPr>
          <w:rFonts w:asciiTheme="minorHAnsi" w:hAnsiTheme="minorHAnsi" w:cs="Arial"/>
          <w:bCs/>
        </w:rPr>
        <w:t>.</w:t>
      </w:r>
      <w:r w:rsidR="00D02BA5" w:rsidRPr="00EF100E">
        <w:rPr>
          <w:rFonts w:asciiTheme="minorHAnsi" w:hAnsiTheme="minorHAnsi" w:cs="Arial"/>
          <w:bCs/>
        </w:rPr>
        <w:t>C</w:t>
      </w:r>
      <w:r w:rsidR="00FC0154" w:rsidRPr="00EF100E">
        <w:rPr>
          <w:rFonts w:asciiTheme="minorHAnsi" w:hAnsiTheme="minorHAnsi" w:cs="Arial"/>
          <w:bCs/>
        </w:rPr>
        <w:t>.</w:t>
      </w:r>
      <w:r w:rsidR="00D02BA5" w:rsidRPr="00EF100E">
        <w:rPr>
          <w:rFonts w:asciiTheme="minorHAnsi" w:hAnsiTheme="minorHAnsi" w:cs="Arial"/>
          <w:bCs/>
        </w:rPr>
        <w:t>A</w:t>
      </w:r>
      <w:r w:rsidR="00FC0154" w:rsidRPr="00EF100E">
        <w:rPr>
          <w:rFonts w:asciiTheme="minorHAnsi" w:hAnsiTheme="minorHAnsi" w:cs="Arial"/>
          <w:bCs/>
        </w:rPr>
        <w:t>.</w:t>
      </w:r>
    </w:p>
    <w:p w14:paraId="19E7D5A3" w14:textId="77777777" w:rsidR="004B39CD" w:rsidRPr="00EF100E" w:rsidRDefault="004B39CD" w:rsidP="004B39CD">
      <w:pPr>
        <w:jc w:val="center"/>
        <w:rPr>
          <w:rFonts w:asciiTheme="minorHAnsi" w:hAnsiTheme="minorHAnsi" w:cs="Arial"/>
          <w:bCs/>
        </w:rPr>
      </w:pPr>
      <w:r w:rsidRPr="00EF100E">
        <w:rPr>
          <w:rFonts w:asciiTheme="minorHAnsi" w:hAnsiTheme="minorHAnsi" w:cs="Arial"/>
          <w:bCs/>
        </w:rPr>
        <w:t>27 Bentley Park Road</w:t>
      </w:r>
    </w:p>
    <w:p w14:paraId="6DFB9C4A" w14:textId="77777777" w:rsidR="004B39CD" w:rsidRPr="00EF100E" w:rsidRDefault="004B39CD" w:rsidP="004B39CD">
      <w:pPr>
        <w:jc w:val="center"/>
        <w:rPr>
          <w:rFonts w:asciiTheme="minorHAnsi" w:hAnsiTheme="minorHAnsi" w:cs="Arial"/>
          <w:bCs/>
        </w:rPr>
      </w:pPr>
      <w:r w:rsidRPr="00EF100E">
        <w:rPr>
          <w:rFonts w:asciiTheme="minorHAnsi" w:hAnsiTheme="minorHAnsi" w:cs="Arial"/>
          <w:bCs/>
        </w:rPr>
        <w:t>LONGTON</w:t>
      </w:r>
    </w:p>
    <w:p w14:paraId="68A7A70F" w14:textId="77777777" w:rsidR="004B39CD" w:rsidRPr="00EF100E" w:rsidRDefault="004B39CD" w:rsidP="004B39CD">
      <w:pPr>
        <w:jc w:val="center"/>
        <w:rPr>
          <w:rFonts w:asciiTheme="minorHAnsi" w:hAnsiTheme="minorHAnsi" w:cs="Arial"/>
          <w:bCs/>
        </w:rPr>
      </w:pPr>
      <w:r w:rsidRPr="00EF100E">
        <w:rPr>
          <w:rFonts w:asciiTheme="minorHAnsi" w:hAnsiTheme="minorHAnsi" w:cs="Arial"/>
          <w:bCs/>
        </w:rPr>
        <w:t>Preston</w:t>
      </w:r>
    </w:p>
    <w:p w14:paraId="02C0E51C" w14:textId="77777777" w:rsidR="002F6B0B" w:rsidRPr="00EF100E" w:rsidRDefault="004B39CD" w:rsidP="004B39CD">
      <w:pPr>
        <w:jc w:val="center"/>
        <w:rPr>
          <w:rFonts w:asciiTheme="minorHAnsi" w:hAnsiTheme="minorHAnsi" w:cs="Arial"/>
          <w:bCs/>
        </w:rPr>
      </w:pPr>
      <w:r w:rsidRPr="00EF100E">
        <w:rPr>
          <w:rFonts w:asciiTheme="minorHAnsi" w:hAnsiTheme="minorHAnsi" w:cs="Arial"/>
          <w:bCs/>
        </w:rPr>
        <w:t>PR4 5ZT</w:t>
      </w:r>
    </w:p>
    <w:p w14:paraId="3D2223E9" w14:textId="77777777" w:rsidR="00995CDB" w:rsidRDefault="00995CDB">
      <w:pPr>
        <w:jc w:val="center"/>
        <w:rPr>
          <w:rFonts w:asciiTheme="minorHAnsi" w:hAnsiTheme="minorHAnsi" w:cs="Arial"/>
          <w:b/>
        </w:rPr>
      </w:pPr>
    </w:p>
    <w:p w14:paraId="61C87916" w14:textId="77777777" w:rsidR="00F14927" w:rsidRPr="00EF100E" w:rsidRDefault="00F14927">
      <w:pPr>
        <w:jc w:val="center"/>
        <w:rPr>
          <w:rFonts w:asciiTheme="minorHAnsi" w:hAnsiTheme="minorHAnsi" w:cs="Arial"/>
          <w:b/>
        </w:rPr>
      </w:pPr>
    </w:p>
    <w:p w14:paraId="62DA30DC" w14:textId="239A9218" w:rsidR="00F14927" w:rsidRDefault="00995CDB" w:rsidP="00EF100E">
      <w:pPr>
        <w:jc w:val="center"/>
        <w:rPr>
          <w:rStyle w:val="Hyperlink"/>
          <w:rFonts w:asciiTheme="minorHAnsi" w:hAnsiTheme="minorHAnsi" w:cs="Arial"/>
          <w:b/>
          <w:color w:val="auto"/>
          <w:sz w:val="20"/>
        </w:rPr>
      </w:pPr>
      <w:r w:rsidRPr="00EF100E">
        <w:rPr>
          <w:rFonts w:asciiTheme="minorHAnsi" w:hAnsiTheme="minorHAnsi" w:cs="Arial"/>
          <w:b/>
          <w:sz w:val="20"/>
        </w:rPr>
        <w:t xml:space="preserve">Websites:  </w:t>
      </w:r>
      <w:hyperlink r:id="rId8" w:history="1">
        <w:r w:rsidRPr="00EF100E">
          <w:rPr>
            <w:rStyle w:val="Hyperlink"/>
            <w:rFonts w:asciiTheme="minorHAnsi" w:hAnsiTheme="minorHAnsi" w:cs="Arial"/>
            <w:b/>
            <w:color w:val="auto"/>
            <w:sz w:val="20"/>
          </w:rPr>
          <w:t>www.hoolevillage.com</w:t>
        </w:r>
      </w:hyperlink>
      <w:r w:rsidR="00F14927">
        <w:rPr>
          <w:rStyle w:val="Hyperlink"/>
          <w:rFonts w:asciiTheme="minorHAnsi" w:hAnsiTheme="minorHAnsi" w:cs="Arial"/>
          <w:b/>
          <w:color w:val="auto"/>
          <w:sz w:val="20"/>
        </w:rPr>
        <w:t xml:space="preserve"> &amp; </w:t>
      </w:r>
      <w:hyperlink r:id="rId9" w:history="1">
        <w:r w:rsidRPr="00EF100E">
          <w:rPr>
            <w:rStyle w:val="Hyperlink"/>
            <w:rFonts w:asciiTheme="minorHAnsi" w:hAnsiTheme="minorHAnsi" w:cs="Arial"/>
            <w:b/>
            <w:color w:val="auto"/>
            <w:sz w:val="20"/>
          </w:rPr>
          <w:t>www.hooleparishchurch.com</w:t>
        </w:r>
      </w:hyperlink>
    </w:p>
    <w:p w14:paraId="414C3F1D" w14:textId="77777777" w:rsidR="00106B4E" w:rsidRDefault="00106B4E" w:rsidP="00EF100E">
      <w:pPr>
        <w:jc w:val="center"/>
        <w:rPr>
          <w:rStyle w:val="Hyperlink"/>
          <w:rFonts w:asciiTheme="minorHAnsi" w:hAnsiTheme="minorHAnsi" w:cs="Arial"/>
          <w:b/>
          <w:color w:val="auto"/>
          <w:sz w:val="20"/>
        </w:rPr>
      </w:pPr>
    </w:p>
    <w:p w14:paraId="67914907" w14:textId="77777777" w:rsidR="00462A2F" w:rsidRDefault="00462A2F">
      <w:pPr>
        <w:rPr>
          <w:rFonts w:asciiTheme="minorHAnsi" w:hAnsiTheme="minorHAnsi" w:cs="Arial"/>
          <w:b/>
          <w:sz w:val="28"/>
          <w:szCs w:val="28"/>
        </w:rPr>
      </w:pPr>
      <w:r>
        <w:rPr>
          <w:rFonts w:asciiTheme="minorHAnsi" w:hAnsiTheme="minorHAnsi" w:cs="Arial"/>
          <w:b/>
          <w:sz w:val="28"/>
          <w:szCs w:val="28"/>
        </w:rPr>
        <w:br w:type="page"/>
      </w:r>
    </w:p>
    <w:p w14:paraId="625BAB0A" w14:textId="77777777" w:rsidR="00197A61" w:rsidRDefault="00197A61" w:rsidP="00106B4E">
      <w:pPr>
        <w:rPr>
          <w:rFonts w:asciiTheme="minorHAnsi" w:hAnsiTheme="minorHAnsi" w:cs="Arial"/>
          <w:b/>
          <w:sz w:val="28"/>
          <w:szCs w:val="28"/>
        </w:rPr>
      </w:pPr>
    </w:p>
    <w:p w14:paraId="4BAB7AF7" w14:textId="25B9C231" w:rsidR="00995CDB" w:rsidRDefault="0038056D" w:rsidP="00106B4E">
      <w:pPr>
        <w:rPr>
          <w:rFonts w:asciiTheme="minorHAnsi" w:hAnsiTheme="minorHAnsi" w:cs="Arial"/>
          <w:b/>
          <w:sz w:val="28"/>
          <w:szCs w:val="28"/>
        </w:rPr>
      </w:pPr>
      <w:r w:rsidRPr="00496C60">
        <w:rPr>
          <w:rFonts w:asciiTheme="minorHAnsi" w:hAnsiTheme="minorHAnsi" w:cs="Arial"/>
          <w:b/>
          <w:sz w:val="28"/>
          <w:szCs w:val="28"/>
        </w:rPr>
        <w:t>CONTENTS</w:t>
      </w:r>
    </w:p>
    <w:p w14:paraId="0DFDE647" w14:textId="77777777" w:rsidR="00106B4E" w:rsidRPr="00496C60" w:rsidRDefault="00106B4E" w:rsidP="00106B4E">
      <w:pPr>
        <w:rPr>
          <w:rFonts w:asciiTheme="minorHAnsi" w:hAnsiTheme="minorHAnsi" w:cs="Arial"/>
          <w:b/>
          <w:sz w:val="28"/>
          <w:szCs w:val="28"/>
          <w:u w:val="single"/>
        </w:rPr>
      </w:pPr>
    </w:p>
    <w:p w14:paraId="0C994561" w14:textId="251E20FD" w:rsidR="00D97F6F" w:rsidRDefault="00DA07A6" w:rsidP="00106B4E">
      <w:pPr>
        <w:tabs>
          <w:tab w:val="left" w:pos="1418"/>
        </w:tabs>
        <w:rPr>
          <w:rFonts w:asciiTheme="minorHAnsi" w:hAnsiTheme="minorHAnsi" w:cs="Arial"/>
          <w:b/>
          <w:u w:val="single"/>
        </w:rPr>
      </w:pPr>
      <w:r w:rsidRPr="00C95943">
        <w:rPr>
          <w:rFonts w:asciiTheme="minorHAnsi" w:hAnsiTheme="minorHAnsi" w:cs="Arial"/>
          <w:b/>
          <w:sz w:val="28"/>
          <w:szCs w:val="28"/>
        </w:rPr>
        <w:t>Page</w:t>
      </w:r>
      <w:r w:rsidRPr="00C95943">
        <w:rPr>
          <w:rFonts w:asciiTheme="minorHAnsi" w:hAnsiTheme="minorHAnsi" w:cs="Arial"/>
          <w:b/>
          <w:sz w:val="28"/>
          <w:szCs w:val="28"/>
        </w:rPr>
        <w:tab/>
      </w:r>
      <w:r w:rsidR="00D97F6F" w:rsidRPr="00C95943">
        <w:rPr>
          <w:rFonts w:asciiTheme="minorHAnsi" w:hAnsiTheme="minorHAnsi" w:cs="Arial"/>
          <w:b/>
          <w:u w:val="single"/>
        </w:rPr>
        <w:t>OVERVIEW OF THE CHURCH</w:t>
      </w:r>
    </w:p>
    <w:p w14:paraId="0FE46181" w14:textId="77777777" w:rsidR="00106B4E" w:rsidRPr="00C95943" w:rsidRDefault="00106B4E" w:rsidP="00106B4E">
      <w:pPr>
        <w:tabs>
          <w:tab w:val="left" w:pos="1418"/>
        </w:tabs>
        <w:rPr>
          <w:rFonts w:asciiTheme="minorHAnsi" w:hAnsiTheme="minorHAnsi" w:cs="Arial"/>
          <w:b/>
          <w:u w:val="single"/>
        </w:rPr>
      </w:pPr>
    </w:p>
    <w:p w14:paraId="6F074013" w14:textId="5B51F696" w:rsidR="004E1926" w:rsidRPr="008D6D37" w:rsidRDefault="00BD6D7C" w:rsidP="008D6D37">
      <w:pPr>
        <w:tabs>
          <w:tab w:val="left" w:pos="1418"/>
        </w:tabs>
        <w:spacing w:line="360" w:lineRule="auto"/>
        <w:rPr>
          <w:rFonts w:asciiTheme="minorHAnsi" w:hAnsiTheme="minorHAnsi" w:cs="Arial"/>
          <w:sz w:val="23"/>
          <w:szCs w:val="23"/>
        </w:rPr>
      </w:pPr>
      <w:r w:rsidRPr="008D6D37">
        <w:rPr>
          <w:rFonts w:asciiTheme="minorHAnsi" w:hAnsiTheme="minorHAnsi" w:cs="Arial"/>
          <w:sz w:val="23"/>
          <w:szCs w:val="23"/>
        </w:rPr>
        <w:t>2</w:t>
      </w:r>
      <w:r w:rsidR="00DA07A6" w:rsidRPr="008D6D37">
        <w:rPr>
          <w:rFonts w:asciiTheme="minorHAnsi" w:hAnsiTheme="minorHAnsi" w:cs="Arial"/>
          <w:sz w:val="23"/>
          <w:szCs w:val="23"/>
        </w:rPr>
        <w:tab/>
      </w:r>
      <w:r w:rsidR="004E1926" w:rsidRPr="008D6D37">
        <w:rPr>
          <w:rFonts w:asciiTheme="minorHAnsi" w:hAnsiTheme="minorHAnsi" w:cs="Arial"/>
          <w:sz w:val="23"/>
          <w:szCs w:val="23"/>
        </w:rPr>
        <w:t>The Rector</w:t>
      </w:r>
      <w:r w:rsidR="00C95943" w:rsidRPr="008D6D37">
        <w:rPr>
          <w:rFonts w:asciiTheme="minorHAnsi" w:hAnsiTheme="minorHAnsi" w:cs="Arial"/>
          <w:sz w:val="23"/>
          <w:szCs w:val="23"/>
        </w:rPr>
        <w:t>’s Parish Report</w:t>
      </w:r>
    </w:p>
    <w:p w14:paraId="04320EB2" w14:textId="77114505" w:rsidR="00995CDB" w:rsidRPr="008D6D37" w:rsidRDefault="00BD6D7C" w:rsidP="008D6D37">
      <w:pPr>
        <w:tabs>
          <w:tab w:val="left" w:pos="1418"/>
        </w:tabs>
        <w:spacing w:line="360" w:lineRule="auto"/>
        <w:rPr>
          <w:rFonts w:asciiTheme="minorHAnsi" w:hAnsiTheme="minorHAnsi" w:cs="Arial"/>
          <w:sz w:val="23"/>
          <w:szCs w:val="23"/>
        </w:rPr>
      </w:pPr>
      <w:r w:rsidRPr="008D6D37">
        <w:rPr>
          <w:rFonts w:asciiTheme="minorHAnsi" w:hAnsiTheme="minorHAnsi" w:cs="Arial"/>
          <w:sz w:val="23"/>
          <w:szCs w:val="23"/>
        </w:rPr>
        <w:t>4</w:t>
      </w:r>
      <w:r w:rsidR="00DA07A6" w:rsidRPr="008D6D37">
        <w:rPr>
          <w:rFonts w:asciiTheme="minorHAnsi" w:hAnsiTheme="minorHAnsi" w:cs="Arial"/>
          <w:sz w:val="23"/>
          <w:szCs w:val="23"/>
        </w:rPr>
        <w:tab/>
        <w:t>T</w:t>
      </w:r>
      <w:r w:rsidR="00CE188B" w:rsidRPr="008D6D37">
        <w:rPr>
          <w:rFonts w:asciiTheme="minorHAnsi" w:hAnsiTheme="minorHAnsi" w:cs="Arial"/>
          <w:sz w:val="23"/>
          <w:szCs w:val="23"/>
        </w:rPr>
        <w:t xml:space="preserve">he </w:t>
      </w:r>
      <w:r w:rsidR="00995CDB" w:rsidRPr="008D6D37">
        <w:rPr>
          <w:rFonts w:asciiTheme="minorHAnsi" w:hAnsiTheme="minorHAnsi" w:cs="Arial"/>
          <w:sz w:val="23"/>
          <w:szCs w:val="23"/>
        </w:rPr>
        <w:t>Churchwarden</w:t>
      </w:r>
      <w:r w:rsidR="00C95943" w:rsidRPr="008D6D37">
        <w:rPr>
          <w:rFonts w:asciiTheme="minorHAnsi" w:hAnsiTheme="minorHAnsi" w:cs="Arial"/>
          <w:sz w:val="23"/>
          <w:szCs w:val="23"/>
        </w:rPr>
        <w:t>’</w:t>
      </w:r>
      <w:r w:rsidR="00995CDB" w:rsidRPr="008D6D37">
        <w:rPr>
          <w:rFonts w:asciiTheme="minorHAnsi" w:hAnsiTheme="minorHAnsi" w:cs="Arial"/>
          <w:sz w:val="23"/>
          <w:szCs w:val="23"/>
        </w:rPr>
        <w:t>s Report</w:t>
      </w:r>
    </w:p>
    <w:p w14:paraId="0F6A6476" w14:textId="2FB94DD3" w:rsidR="00995CDB" w:rsidRPr="008D6D37" w:rsidRDefault="00BD6D7C" w:rsidP="008D6D37">
      <w:pPr>
        <w:tabs>
          <w:tab w:val="left" w:pos="1418"/>
        </w:tabs>
        <w:spacing w:line="360" w:lineRule="auto"/>
        <w:rPr>
          <w:rFonts w:asciiTheme="minorHAnsi" w:hAnsiTheme="minorHAnsi" w:cs="Arial"/>
          <w:sz w:val="23"/>
          <w:szCs w:val="23"/>
        </w:rPr>
      </w:pPr>
      <w:r w:rsidRPr="008D6D37">
        <w:rPr>
          <w:rFonts w:asciiTheme="minorHAnsi" w:hAnsiTheme="minorHAnsi" w:cs="Arial"/>
          <w:sz w:val="23"/>
          <w:szCs w:val="23"/>
        </w:rPr>
        <w:t>6</w:t>
      </w:r>
      <w:r w:rsidR="00DA07A6" w:rsidRPr="008D6D37">
        <w:rPr>
          <w:rFonts w:asciiTheme="minorHAnsi" w:hAnsiTheme="minorHAnsi" w:cs="Arial"/>
          <w:sz w:val="23"/>
          <w:szCs w:val="23"/>
        </w:rPr>
        <w:tab/>
      </w:r>
      <w:r w:rsidR="00995CDB" w:rsidRPr="008D6D37">
        <w:rPr>
          <w:rFonts w:asciiTheme="minorHAnsi" w:hAnsiTheme="minorHAnsi" w:cs="Arial"/>
          <w:sz w:val="23"/>
          <w:szCs w:val="23"/>
        </w:rPr>
        <w:t>Legal and Administrative Information</w:t>
      </w:r>
    </w:p>
    <w:p w14:paraId="7F9CB344" w14:textId="4C8D8A88" w:rsidR="00995CDB" w:rsidRPr="008D6D37" w:rsidRDefault="00BD6D7C" w:rsidP="008D6D37">
      <w:pPr>
        <w:pStyle w:val="Header"/>
        <w:tabs>
          <w:tab w:val="clear" w:pos="4320"/>
          <w:tab w:val="clear" w:pos="8640"/>
          <w:tab w:val="left" w:pos="1418"/>
        </w:tabs>
        <w:spacing w:line="360" w:lineRule="auto"/>
        <w:rPr>
          <w:rFonts w:asciiTheme="minorHAnsi" w:hAnsiTheme="minorHAnsi" w:cs="Arial"/>
          <w:sz w:val="23"/>
          <w:szCs w:val="23"/>
        </w:rPr>
      </w:pPr>
      <w:r w:rsidRPr="008D6D37">
        <w:rPr>
          <w:rFonts w:asciiTheme="minorHAnsi" w:hAnsiTheme="minorHAnsi" w:cs="Arial"/>
          <w:sz w:val="23"/>
          <w:szCs w:val="23"/>
        </w:rPr>
        <w:t>7</w:t>
      </w:r>
      <w:r w:rsidR="00DA07A6" w:rsidRPr="008D6D37">
        <w:rPr>
          <w:rFonts w:asciiTheme="minorHAnsi" w:hAnsiTheme="minorHAnsi" w:cs="Arial"/>
          <w:sz w:val="23"/>
          <w:szCs w:val="23"/>
        </w:rPr>
        <w:tab/>
      </w:r>
      <w:r w:rsidR="002F286C" w:rsidRPr="008D6D37">
        <w:rPr>
          <w:rFonts w:asciiTheme="minorHAnsi" w:hAnsiTheme="minorHAnsi" w:cs="Arial"/>
          <w:sz w:val="23"/>
          <w:szCs w:val="23"/>
        </w:rPr>
        <w:t>Objectives and Activities</w:t>
      </w:r>
    </w:p>
    <w:p w14:paraId="399644F2" w14:textId="6077E079" w:rsidR="002F286C" w:rsidRPr="008D6D37" w:rsidRDefault="002F286C" w:rsidP="00106B4E">
      <w:pPr>
        <w:pStyle w:val="Header"/>
        <w:tabs>
          <w:tab w:val="clear" w:pos="4320"/>
          <w:tab w:val="clear" w:pos="8640"/>
          <w:tab w:val="left" w:pos="1418"/>
        </w:tabs>
        <w:rPr>
          <w:rFonts w:asciiTheme="minorHAnsi" w:hAnsiTheme="minorHAnsi" w:cs="Arial"/>
          <w:sz w:val="23"/>
          <w:szCs w:val="23"/>
        </w:rPr>
      </w:pPr>
    </w:p>
    <w:p w14:paraId="71EB6203" w14:textId="77777777" w:rsidR="00106B4E" w:rsidRPr="008D6D37" w:rsidRDefault="00106B4E" w:rsidP="00106B4E">
      <w:pPr>
        <w:pStyle w:val="Header"/>
        <w:tabs>
          <w:tab w:val="clear" w:pos="4320"/>
          <w:tab w:val="clear" w:pos="8640"/>
          <w:tab w:val="left" w:pos="1418"/>
        </w:tabs>
        <w:rPr>
          <w:rFonts w:asciiTheme="minorHAnsi" w:hAnsiTheme="minorHAnsi" w:cs="Arial"/>
          <w:sz w:val="23"/>
          <w:szCs w:val="23"/>
        </w:rPr>
      </w:pPr>
    </w:p>
    <w:p w14:paraId="54DFBA86" w14:textId="77777777" w:rsidR="00995CDB" w:rsidRPr="008D6D37" w:rsidRDefault="00774299" w:rsidP="00106B4E">
      <w:pPr>
        <w:tabs>
          <w:tab w:val="left" w:pos="1418"/>
        </w:tabs>
        <w:rPr>
          <w:rFonts w:asciiTheme="minorHAnsi" w:hAnsiTheme="minorHAnsi" w:cs="Arial"/>
          <w:b/>
          <w:u w:val="single"/>
        </w:rPr>
      </w:pPr>
      <w:r w:rsidRPr="008D6D37">
        <w:rPr>
          <w:rFonts w:asciiTheme="minorHAnsi" w:hAnsiTheme="minorHAnsi" w:cs="Arial"/>
          <w:b/>
        </w:rPr>
        <w:tab/>
      </w:r>
      <w:r w:rsidR="00D97F6F" w:rsidRPr="008D6D37">
        <w:rPr>
          <w:rFonts w:asciiTheme="minorHAnsi" w:hAnsiTheme="minorHAnsi" w:cs="Arial"/>
          <w:b/>
          <w:u w:val="single"/>
        </w:rPr>
        <w:t>APPENDICES</w:t>
      </w:r>
    </w:p>
    <w:p w14:paraId="260392E1" w14:textId="675871A1" w:rsidR="00995CDB" w:rsidRPr="008D6D37" w:rsidRDefault="00995CDB" w:rsidP="00106B4E">
      <w:pPr>
        <w:tabs>
          <w:tab w:val="left" w:pos="1418"/>
          <w:tab w:val="left" w:pos="1843"/>
        </w:tabs>
        <w:jc w:val="both"/>
        <w:rPr>
          <w:rFonts w:asciiTheme="minorHAnsi" w:hAnsiTheme="minorHAnsi" w:cs="Arial"/>
          <w:sz w:val="23"/>
          <w:szCs w:val="23"/>
        </w:rPr>
      </w:pPr>
    </w:p>
    <w:p w14:paraId="7226804D" w14:textId="3B2DEBC5" w:rsidR="00EA31F3" w:rsidRPr="008D6D37" w:rsidRDefault="00BD6D7C" w:rsidP="008D6D37">
      <w:pPr>
        <w:tabs>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7</w:t>
      </w:r>
      <w:r w:rsidR="00DA07A6" w:rsidRPr="008D6D37">
        <w:rPr>
          <w:rFonts w:asciiTheme="minorHAnsi" w:hAnsiTheme="minorHAnsi" w:cs="Arial"/>
          <w:sz w:val="23"/>
          <w:szCs w:val="23"/>
        </w:rPr>
        <w:tab/>
      </w:r>
      <w:r w:rsidRPr="008D6D37">
        <w:rPr>
          <w:rFonts w:asciiTheme="minorHAnsi" w:hAnsiTheme="minorHAnsi" w:cs="Arial"/>
          <w:sz w:val="23"/>
          <w:szCs w:val="23"/>
        </w:rPr>
        <w:t>A</w:t>
      </w:r>
      <w:r w:rsidR="00774299" w:rsidRPr="008D6D37">
        <w:rPr>
          <w:rFonts w:asciiTheme="minorHAnsi" w:hAnsiTheme="minorHAnsi" w:cs="Arial"/>
          <w:sz w:val="23"/>
          <w:szCs w:val="23"/>
        </w:rPr>
        <w:tab/>
      </w:r>
      <w:r w:rsidR="002F286C" w:rsidRPr="008D6D37">
        <w:rPr>
          <w:rFonts w:asciiTheme="minorHAnsi" w:hAnsiTheme="minorHAnsi" w:cs="Arial"/>
          <w:sz w:val="23"/>
          <w:szCs w:val="23"/>
        </w:rPr>
        <w:t xml:space="preserve">PCC </w:t>
      </w:r>
      <w:r w:rsidR="00EA31F3" w:rsidRPr="008D6D37">
        <w:rPr>
          <w:rFonts w:asciiTheme="minorHAnsi" w:hAnsiTheme="minorHAnsi" w:cs="Arial"/>
          <w:sz w:val="23"/>
          <w:szCs w:val="23"/>
        </w:rPr>
        <w:t>Treasurer’s Report</w:t>
      </w:r>
    </w:p>
    <w:p w14:paraId="4A14FD83" w14:textId="2AC56776" w:rsidR="00995CDB" w:rsidRPr="008D6D37" w:rsidRDefault="00BD6D7C" w:rsidP="008D6D37">
      <w:pPr>
        <w:tabs>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10</w:t>
      </w:r>
      <w:r w:rsidR="00DA07A6" w:rsidRPr="008D6D37">
        <w:rPr>
          <w:rFonts w:asciiTheme="minorHAnsi" w:hAnsiTheme="minorHAnsi" w:cs="Arial"/>
          <w:sz w:val="23"/>
          <w:szCs w:val="23"/>
        </w:rPr>
        <w:tab/>
      </w:r>
      <w:r w:rsidRPr="008D6D37">
        <w:rPr>
          <w:rFonts w:asciiTheme="minorHAnsi" w:hAnsiTheme="minorHAnsi" w:cs="Arial"/>
          <w:sz w:val="23"/>
          <w:szCs w:val="23"/>
        </w:rPr>
        <w:t>B</w:t>
      </w:r>
      <w:r w:rsidR="00774299" w:rsidRPr="008D6D37">
        <w:rPr>
          <w:rFonts w:asciiTheme="minorHAnsi" w:hAnsiTheme="minorHAnsi" w:cs="Arial"/>
          <w:sz w:val="23"/>
          <w:szCs w:val="23"/>
        </w:rPr>
        <w:tab/>
      </w:r>
      <w:r w:rsidR="008D6D37">
        <w:rPr>
          <w:rFonts w:asciiTheme="minorHAnsi" w:hAnsiTheme="minorHAnsi" w:cs="Arial"/>
          <w:sz w:val="23"/>
          <w:szCs w:val="23"/>
        </w:rPr>
        <w:t>The</w:t>
      </w:r>
      <w:r w:rsidR="0047634B" w:rsidRPr="008D6D37">
        <w:rPr>
          <w:rFonts w:asciiTheme="minorHAnsi" w:hAnsiTheme="minorHAnsi" w:cs="Arial"/>
          <w:sz w:val="23"/>
          <w:szCs w:val="23"/>
        </w:rPr>
        <w:t xml:space="preserve"> Friends &amp; </w:t>
      </w:r>
      <w:r w:rsidR="00995CDB" w:rsidRPr="008D6D37">
        <w:rPr>
          <w:rFonts w:asciiTheme="minorHAnsi" w:hAnsiTheme="minorHAnsi" w:cs="Arial"/>
          <w:sz w:val="23"/>
          <w:szCs w:val="23"/>
        </w:rPr>
        <w:t>Development Committee Report</w:t>
      </w:r>
    </w:p>
    <w:p w14:paraId="224E6807" w14:textId="146F4D32" w:rsidR="00995CDB" w:rsidRPr="008D6D37" w:rsidRDefault="00BD6D7C" w:rsidP="008D6D37">
      <w:pPr>
        <w:tabs>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10</w:t>
      </w:r>
      <w:r w:rsidR="00DA07A6" w:rsidRPr="008D6D37">
        <w:rPr>
          <w:rFonts w:asciiTheme="minorHAnsi" w:hAnsiTheme="minorHAnsi" w:cs="Arial"/>
          <w:sz w:val="23"/>
          <w:szCs w:val="23"/>
        </w:rPr>
        <w:tab/>
      </w:r>
      <w:r w:rsidRPr="008D6D37">
        <w:rPr>
          <w:rFonts w:asciiTheme="minorHAnsi" w:hAnsiTheme="minorHAnsi" w:cs="Arial"/>
          <w:sz w:val="23"/>
          <w:szCs w:val="23"/>
        </w:rPr>
        <w:t>C</w:t>
      </w:r>
      <w:r w:rsidR="00774299" w:rsidRPr="008D6D37">
        <w:rPr>
          <w:rFonts w:asciiTheme="minorHAnsi" w:hAnsiTheme="minorHAnsi" w:cs="Arial"/>
          <w:sz w:val="23"/>
          <w:szCs w:val="23"/>
        </w:rPr>
        <w:tab/>
      </w:r>
      <w:r w:rsidR="00DA07A6" w:rsidRPr="008D6D37">
        <w:rPr>
          <w:rFonts w:asciiTheme="minorHAnsi" w:hAnsiTheme="minorHAnsi" w:cs="Arial"/>
          <w:sz w:val="23"/>
          <w:szCs w:val="23"/>
        </w:rPr>
        <w:t>Messy Church Report</w:t>
      </w:r>
    </w:p>
    <w:p w14:paraId="34F99B6D" w14:textId="434D446C" w:rsidR="00DA07A6" w:rsidRPr="008D6D37" w:rsidRDefault="00BD6D7C" w:rsidP="008D6D37">
      <w:pPr>
        <w:tabs>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11</w:t>
      </w:r>
      <w:r w:rsidR="00DA07A6" w:rsidRPr="008D6D37">
        <w:rPr>
          <w:rFonts w:asciiTheme="minorHAnsi" w:hAnsiTheme="minorHAnsi" w:cs="Arial"/>
          <w:sz w:val="23"/>
          <w:szCs w:val="23"/>
        </w:rPr>
        <w:tab/>
      </w:r>
      <w:r w:rsidRPr="008D6D37">
        <w:rPr>
          <w:rFonts w:asciiTheme="minorHAnsi" w:hAnsiTheme="minorHAnsi" w:cs="Arial"/>
          <w:sz w:val="23"/>
          <w:szCs w:val="23"/>
        </w:rPr>
        <w:t>D</w:t>
      </w:r>
      <w:r w:rsidR="00774299" w:rsidRPr="008D6D37">
        <w:rPr>
          <w:rFonts w:asciiTheme="minorHAnsi" w:hAnsiTheme="minorHAnsi" w:cs="Arial"/>
          <w:sz w:val="23"/>
          <w:szCs w:val="23"/>
        </w:rPr>
        <w:tab/>
      </w:r>
      <w:r w:rsidR="008D6D37">
        <w:rPr>
          <w:rFonts w:asciiTheme="minorHAnsi" w:hAnsiTheme="minorHAnsi" w:cs="Arial"/>
          <w:sz w:val="23"/>
          <w:szCs w:val="23"/>
        </w:rPr>
        <w:t>Sunday School</w:t>
      </w:r>
      <w:r w:rsidR="00DA07A6" w:rsidRPr="008D6D37">
        <w:rPr>
          <w:rFonts w:asciiTheme="minorHAnsi" w:hAnsiTheme="minorHAnsi" w:cs="Arial"/>
          <w:sz w:val="23"/>
          <w:szCs w:val="23"/>
        </w:rPr>
        <w:t xml:space="preserve"> Report</w:t>
      </w:r>
    </w:p>
    <w:p w14:paraId="66CC77FE" w14:textId="23F1C3E7" w:rsidR="00995CDB" w:rsidRPr="008D6D37" w:rsidRDefault="00BD6D7C" w:rsidP="008D6D37">
      <w:pPr>
        <w:tabs>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12</w:t>
      </w:r>
      <w:r w:rsidR="00774299" w:rsidRPr="008D6D37">
        <w:rPr>
          <w:rFonts w:asciiTheme="minorHAnsi" w:hAnsiTheme="minorHAnsi" w:cs="Arial"/>
          <w:sz w:val="23"/>
          <w:szCs w:val="23"/>
        </w:rPr>
        <w:tab/>
      </w:r>
      <w:r w:rsidRPr="008D6D37">
        <w:rPr>
          <w:rFonts w:asciiTheme="minorHAnsi" w:hAnsiTheme="minorHAnsi" w:cs="Arial"/>
          <w:sz w:val="23"/>
          <w:szCs w:val="23"/>
        </w:rPr>
        <w:t>E</w:t>
      </w:r>
      <w:r w:rsidR="00774299" w:rsidRPr="008D6D37">
        <w:rPr>
          <w:rFonts w:asciiTheme="minorHAnsi" w:hAnsiTheme="minorHAnsi" w:cs="Arial"/>
          <w:sz w:val="23"/>
          <w:szCs w:val="23"/>
        </w:rPr>
        <w:tab/>
      </w:r>
      <w:r w:rsidR="00EA31F3" w:rsidRPr="008D6D37">
        <w:rPr>
          <w:rFonts w:asciiTheme="minorHAnsi" w:hAnsiTheme="minorHAnsi" w:cs="Arial"/>
          <w:sz w:val="23"/>
          <w:szCs w:val="23"/>
        </w:rPr>
        <w:t>L</w:t>
      </w:r>
      <w:r w:rsidR="00995CDB" w:rsidRPr="008D6D37">
        <w:rPr>
          <w:rFonts w:asciiTheme="minorHAnsi" w:hAnsiTheme="minorHAnsi" w:cs="Arial"/>
          <w:sz w:val="23"/>
          <w:szCs w:val="23"/>
        </w:rPr>
        <w:t>adies’ Group Report</w:t>
      </w:r>
    </w:p>
    <w:p w14:paraId="4D242B7B" w14:textId="77830D5D" w:rsidR="00995CDB" w:rsidRPr="008D6D37" w:rsidRDefault="00BD6D7C" w:rsidP="008D6D37">
      <w:pPr>
        <w:tabs>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13</w:t>
      </w:r>
      <w:r w:rsidR="00DA07A6" w:rsidRPr="008D6D37">
        <w:rPr>
          <w:rFonts w:asciiTheme="minorHAnsi" w:hAnsiTheme="minorHAnsi" w:cs="Arial"/>
          <w:sz w:val="23"/>
          <w:szCs w:val="23"/>
        </w:rPr>
        <w:tab/>
      </w:r>
      <w:r w:rsidRPr="008D6D37">
        <w:rPr>
          <w:rFonts w:asciiTheme="minorHAnsi" w:hAnsiTheme="minorHAnsi" w:cs="Arial"/>
          <w:sz w:val="23"/>
          <w:szCs w:val="23"/>
        </w:rPr>
        <w:t>F</w:t>
      </w:r>
      <w:r w:rsidR="00774299" w:rsidRPr="008D6D37">
        <w:rPr>
          <w:rFonts w:asciiTheme="minorHAnsi" w:hAnsiTheme="minorHAnsi" w:cs="Arial"/>
          <w:sz w:val="23"/>
          <w:szCs w:val="23"/>
        </w:rPr>
        <w:tab/>
      </w:r>
      <w:r w:rsidR="00995CDB" w:rsidRPr="008D6D37">
        <w:rPr>
          <w:rFonts w:asciiTheme="minorHAnsi" w:hAnsiTheme="minorHAnsi" w:cs="Arial"/>
          <w:sz w:val="23"/>
          <w:szCs w:val="23"/>
        </w:rPr>
        <w:t>Men’s Fellowship Report</w:t>
      </w:r>
    </w:p>
    <w:p w14:paraId="7FA4F036" w14:textId="0CF52C85" w:rsidR="00995CDB" w:rsidRPr="008D6D37" w:rsidRDefault="00BD6D7C" w:rsidP="008D6D37">
      <w:pPr>
        <w:tabs>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14</w:t>
      </w:r>
      <w:r w:rsidR="00DA07A6" w:rsidRPr="008D6D37">
        <w:rPr>
          <w:rFonts w:asciiTheme="minorHAnsi" w:hAnsiTheme="minorHAnsi" w:cs="Arial"/>
          <w:sz w:val="23"/>
          <w:szCs w:val="23"/>
        </w:rPr>
        <w:tab/>
      </w:r>
      <w:r w:rsidRPr="008D6D37">
        <w:rPr>
          <w:rFonts w:asciiTheme="minorHAnsi" w:hAnsiTheme="minorHAnsi" w:cs="Arial"/>
          <w:sz w:val="23"/>
          <w:szCs w:val="23"/>
        </w:rPr>
        <w:t>G</w:t>
      </w:r>
      <w:r w:rsidR="00774299" w:rsidRPr="008D6D37">
        <w:rPr>
          <w:rFonts w:asciiTheme="minorHAnsi" w:hAnsiTheme="minorHAnsi" w:cs="Arial"/>
          <w:sz w:val="23"/>
          <w:szCs w:val="23"/>
        </w:rPr>
        <w:tab/>
      </w:r>
      <w:r w:rsidR="00995CDB" w:rsidRPr="008D6D37">
        <w:rPr>
          <w:rFonts w:asciiTheme="minorHAnsi" w:hAnsiTheme="minorHAnsi" w:cs="Arial"/>
          <w:sz w:val="23"/>
          <w:szCs w:val="23"/>
        </w:rPr>
        <w:t>Social Committee Report</w:t>
      </w:r>
    </w:p>
    <w:p w14:paraId="75A04259" w14:textId="6742A15B" w:rsidR="00995CDB" w:rsidRPr="008D6D37" w:rsidRDefault="00BD6D7C" w:rsidP="008D6D37">
      <w:pPr>
        <w:pStyle w:val="Header"/>
        <w:tabs>
          <w:tab w:val="clear" w:pos="4320"/>
          <w:tab w:val="clear" w:pos="8640"/>
          <w:tab w:val="left" w:pos="1418"/>
          <w:tab w:val="left" w:pos="1843"/>
        </w:tabs>
        <w:spacing w:line="360" w:lineRule="auto"/>
        <w:jc w:val="both"/>
        <w:rPr>
          <w:rFonts w:asciiTheme="minorHAnsi" w:hAnsiTheme="minorHAnsi" w:cs="Arial"/>
          <w:sz w:val="23"/>
          <w:szCs w:val="23"/>
        </w:rPr>
      </w:pPr>
      <w:r w:rsidRPr="008D6D37">
        <w:rPr>
          <w:rFonts w:asciiTheme="minorHAnsi" w:hAnsiTheme="minorHAnsi" w:cs="Arial"/>
          <w:sz w:val="23"/>
          <w:szCs w:val="23"/>
        </w:rPr>
        <w:t>15</w:t>
      </w:r>
      <w:r w:rsidR="00DA07A6" w:rsidRPr="008D6D37">
        <w:rPr>
          <w:rFonts w:asciiTheme="minorHAnsi" w:hAnsiTheme="minorHAnsi" w:cs="Arial"/>
          <w:sz w:val="23"/>
          <w:szCs w:val="23"/>
        </w:rPr>
        <w:tab/>
      </w:r>
      <w:r w:rsidRPr="008D6D37">
        <w:rPr>
          <w:rFonts w:asciiTheme="minorHAnsi" w:hAnsiTheme="minorHAnsi" w:cs="Arial"/>
          <w:sz w:val="23"/>
          <w:szCs w:val="23"/>
        </w:rPr>
        <w:t>H</w:t>
      </w:r>
      <w:r w:rsidR="00774299" w:rsidRPr="008D6D37">
        <w:rPr>
          <w:rFonts w:asciiTheme="minorHAnsi" w:hAnsiTheme="minorHAnsi" w:cs="Arial"/>
          <w:sz w:val="23"/>
          <w:szCs w:val="23"/>
        </w:rPr>
        <w:tab/>
      </w:r>
      <w:r w:rsidR="008D6D37">
        <w:rPr>
          <w:rFonts w:asciiTheme="minorHAnsi" w:hAnsiTheme="minorHAnsi" w:cs="Arial"/>
          <w:sz w:val="23"/>
          <w:szCs w:val="23"/>
        </w:rPr>
        <w:t xml:space="preserve">Flower Fund </w:t>
      </w:r>
      <w:r w:rsidR="00EA31F3" w:rsidRPr="008D6D37">
        <w:rPr>
          <w:rFonts w:asciiTheme="minorHAnsi" w:hAnsiTheme="minorHAnsi" w:cs="Arial"/>
          <w:sz w:val="23"/>
          <w:szCs w:val="23"/>
        </w:rPr>
        <w:t>Report</w:t>
      </w:r>
    </w:p>
    <w:p w14:paraId="504D878D" w14:textId="6E1C080B" w:rsidR="002F286C" w:rsidRPr="008D6D37" w:rsidRDefault="002F286C" w:rsidP="00106B4E">
      <w:pPr>
        <w:pStyle w:val="Header"/>
        <w:tabs>
          <w:tab w:val="clear" w:pos="4320"/>
          <w:tab w:val="clear" w:pos="8640"/>
          <w:tab w:val="left" w:pos="1418"/>
          <w:tab w:val="left" w:pos="1843"/>
        </w:tabs>
        <w:jc w:val="both"/>
        <w:rPr>
          <w:rFonts w:asciiTheme="minorHAnsi" w:hAnsiTheme="minorHAnsi" w:cs="Arial"/>
          <w:sz w:val="23"/>
          <w:szCs w:val="23"/>
        </w:rPr>
      </w:pPr>
    </w:p>
    <w:p w14:paraId="446D910C" w14:textId="77777777" w:rsidR="00106B4E" w:rsidRPr="008D6D37" w:rsidRDefault="00106B4E" w:rsidP="00106B4E">
      <w:pPr>
        <w:pStyle w:val="Header"/>
        <w:tabs>
          <w:tab w:val="clear" w:pos="4320"/>
          <w:tab w:val="clear" w:pos="8640"/>
          <w:tab w:val="left" w:pos="1418"/>
          <w:tab w:val="left" w:pos="1843"/>
        </w:tabs>
        <w:jc w:val="both"/>
        <w:rPr>
          <w:rFonts w:asciiTheme="minorHAnsi" w:hAnsiTheme="minorHAnsi" w:cs="Arial"/>
          <w:sz w:val="23"/>
          <w:szCs w:val="23"/>
        </w:rPr>
      </w:pPr>
    </w:p>
    <w:p w14:paraId="49560F81" w14:textId="6D086B54" w:rsidR="00995CDB" w:rsidRPr="008D6D37" w:rsidRDefault="00774299" w:rsidP="00106B4E">
      <w:pPr>
        <w:tabs>
          <w:tab w:val="left" w:pos="1418"/>
        </w:tabs>
        <w:jc w:val="both"/>
        <w:rPr>
          <w:rFonts w:asciiTheme="minorHAnsi" w:hAnsiTheme="minorHAnsi" w:cs="Arial"/>
          <w:b/>
          <w:bCs/>
          <w:u w:val="single"/>
        </w:rPr>
      </w:pPr>
      <w:r w:rsidRPr="008D6D37">
        <w:rPr>
          <w:rFonts w:asciiTheme="minorHAnsi" w:hAnsiTheme="minorHAnsi" w:cs="Arial"/>
          <w:b/>
          <w:bCs/>
        </w:rPr>
        <w:tab/>
      </w:r>
      <w:r w:rsidR="00CF4F7C" w:rsidRPr="008D6D37">
        <w:rPr>
          <w:rFonts w:asciiTheme="minorHAnsi" w:hAnsiTheme="minorHAnsi" w:cs="Arial"/>
          <w:b/>
          <w:bCs/>
          <w:u w:val="single"/>
        </w:rPr>
        <w:t>FINANCIAL STATEMENTS</w:t>
      </w:r>
    </w:p>
    <w:p w14:paraId="770A733E" w14:textId="77777777" w:rsidR="00BD6D7C" w:rsidRPr="008D6D37" w:rsidRDefault="00BD6D7C" w:rsidP="00106B4E">
      <w:pPr>
        <w:tabs>
          <w:tab w:val="left" w:pos="1418"/>
        </w:tabs>
        <w:jc w:val="both"/>
        <w:rPr>
          <w:rFonts w:asciiTheme="minorHAnsi" w:hAnsiTheme="minorHAnsi" w:cs="Arial"/>
          <w:b/>
          <w:bCs/>
          <w:u w:val="single"/>
        </w:rPr>
      </w:pPr>
    </w:p>
    <w:p w14:paraId="059D9531" w14:textId="7D1D390D" w:rsidR="00995CDB" w:rsidRPr="00D15567" w:rsidRDefault="00D15567" w:rsidP="008D6D37">
      <w:pPr>
        <w:tabs>
          <w:tab w:val="left" w:pos="1418"/>
        </w:tabs>
        <w:spacing w:line="360" w:lineRule="auto"/>
        <w:jc w:val="both"/>
        <w:rPr>
          <w:rFonts w:asciiTheme="minorHAnsi" w:hAnsiTheme="minorHAnsi" w:cs="Arial"/>
          <w:sz w:val="23"/>
          <w:szCs w:val="23"/>
        </w:rPr>
      </w:pPr>
      <w:r w:rsidRPr="00D15567">
        <w:rPr>
          <w:rFonts w:asciiTheme="minorHAnsi" w:hAnsiTheme="minorHAnsi" w:cs="Arial"/>
          <w:sz w:val="23"/>
          <w:szCs w:val="23"/>
        </w:rPr>
        <w:t>16</w:t>
      </w:r>
      <w:r w:rsidR="00774299" w:rsidRPr="00D15567">
        <w:rPr>
          <w:rFonts w:asciiTheme="minorHAnsi" w:hAnsiTheme="minorHAnsi" w:cs="Arial"/>
          <w:sz w:val="23"/>
          <w:szCs w:val="23"/>
        </w:rPr>
        <w:tab/>
      </w:r>
      <w:r w:rsidR="00995CDB" w:rsidRPr="00D15567">
        <w:rPr>
          <w:rFonts w:asciiTheme="minorHAnsi" w:hAnsiTheme="minorHAnsi" w:cs="Arial"/>
          <w:sz w:val="23"/>
          <w:szCs w:val="23"/>
        </w:rPr>
        <w:t>PCC General Fund</w:t>
      </w:r>
    </w:p>
    <w:p w14:paraId="09713DAA" w14:textId="7CC20A27" w:rsidR="00995CDB" w:rsidRPr="00D15567" w:rsidRDefault="00D15567" w:rsidP="008D6D37">
      <w:pPr>
        <w:tabs>
          <w:tab w:val="left" w:pos="1418"/>
        </w:tabs>
        <w:spacing w:line="360" w:lineRule="auto"/>
        <w:jc w:val="both"/>
        <w:rPr>
          <w:rFonts w:asciiTheme="minorHAnsi" w:hAnsiTheme="minorHAnsi" w:cs="Arial"/>
          <w:sz w:val="23"/>
          <w:szCs w:val="23"/>
        </w:rPr>
      </w:pPr>
      <w:r w:rsidRPr="00D15567">
        <w:rPr>
          <w:rFonts w:asciiTheme="minorHAnsi" w:hAnsiTheme="minorHAnsi" w:cs="Arial"/>
          <w:sz w:val="23"/>
          <w:szCs w:val="23"/>
        </w:rPr>
        <w:t>18</w:t>
      </w:r>
      <w:r w:rsidR="00C95943" w:rsidRPr="00D15567">
        <w:rPr>
          <w:rFonts w:asciiTheme="minorHAnsi" w:hAnsiTheme="minorHAnsi" w:cs="Arial"/>
          <w:sz w:val="23"/>
          <w:szCs w:val="23"/>
        </w:rPr>
        <w:t>_</w:t>
      </w:r>
      <w:r w:rsidR="00774299" w:rsidRPr="00D15567">
        <w:rPr>
          <w:rFonts w:asciiTheme="minorHAnsi" w:hAnsiTheme="minorHAnsi" w:cs="Arial"/>
          <w:sz w:val="23"/>
          <w:szCs w:val="23"/>
        </w:rPr>
        <w:tab/>
      </w:r>
      <w:r w:rsidR="008D6D37" w:rsidRPr="00D15567">
        <w:rPr>
          <w:rFonts w:asciiTheme="minorHAnsi" w:hAnsiTheme="minorHAnsi" w:cs="Arial"/>
          <w:sz w:val="23"/>
          <w:szCs w:val="23"/>
        </w:rPr>
        <w:t>The Friends</w:t>
      </w:r>
      <w:r w:rsidR="0047634B" w:rsidRPr="00D15567">
        <w:rPr>
          <w:rFonts w:asciiTheme="minorHAnsi" w:hAnsiTheme="minorHAnsi" w:cs="Arial"/>
          <w:sz w:val="23"/>
          <w:szCs w:val="23"/>
        </w:rPr>
        <w:t xml:space="preserve"> &amp; Development Committee</w:t>
      </w:r>
    </w:p>
    <w:p w14:paraId="58575376" w14:textId="75653F8F" w:rsidR="00995CDB" w:rsidRPr="00D15567" w:rsidRDefault="00D15567" w:rsidP="008D6D37">
      <w:pPr>
        <w:tabs>
          <w:tab w:val="left" w:pos="1418"/>
        </w:tabs>
        <w:spacing w:line="360" w:lineRule="auto"/>
        <w:jc w:val="both"/>
        <w:rPr>
          <w:rFonts w:asciiTheme="minorHAnsi" w:hAnsiTheme="minorHAnsi" w:cs="Arial"/>
          <w:sz w:val="23"/>
          <w:szCs w:val="23"/>
        </w:rPr>
      </w:pPr>
      <w:r w:rsidRPr="00D15567">
        <w:rPr>
          <w:rFonts w:asciiTheme="minorHAnsi" w:hAnsiTheme="minorHAnsi" w:cs="Arial"/>
          <w:sz w:val="23"/>
          <w:szCs w:val="23"/>
        </w:rPr>
        <w:t>19</w:t>
      </w:r>
      <w:r w:rsidR="00774299" w:rsidRPr="00D15567">
        <w:rPr>
          <w:rFonts w:asciiTheme="minorHAnsi" w:hAnsiTheme="minorHAnsi" w:cs="Arial"/>
          <w:sz w:val="23"/>
          <w:szCs w:val="23"/>
        </w:rPr>
        <w:tab/>
      </w:r>
      <w:r w:rsidR="008D6D37" w:rsidRPr="00D15567">
        <w:rPr>
          <w:rFonts w:asciiTheme="minorHAnsi" w:hAnsiTheme="minorHAnsi" w:cs="Arial"/>
          <w:sz w:val="23"/>
          <w:szCs w:val="23"/>
        </w:rPr>
        <w:t>Sunday School</w:t>
      </w:r>
    </w:p>
    <w:p w14:paraId="2929B241" w14:textId="2F0AC326" w:rsidR="00995CDB" w:rsidRPr="00D15567" w:rsidRDefault="00D15567" w:rsidP="008D6D37">
      <w:pPr>
        <w:tabs>
          <w:tab w:val="left" w:pos="1418"/>
        </w:tabs>
        <w:spacing w:line="360" w:lineRule="auto"/>
        <w:jc w:val="both"/>
        <w:rPr>
          <w:rFonts w:asciiTheme="minorHAnsi" w:hAnsiTheme="minorHAnsi" w:cs="Arial"/>
          <w:sz w:val="23"/>
          <w:szCs w:val="23"/>
        </w:rPr>
      </w:pPr>
      <w:r w:rsidRPr="00D15567">
        <w:rPr>
          <w:rFonts w:asciiTheme="minorHAnsi" w:hAnsiTheme="minorHAnsi" w:cs="Arial"/>
          <w:sz w:val="23"/>
          <w:szCs w:val="23"/>
        </w:rPr>
        <w:t>20</w:t>
      </w:r>
      <w:r w:rsidR="00774299" w:rsidRPr="00D15567">
        <w:rPr>
          <w:rFonts w:asciiTheme="minorHAnsi" w:hAnsiTheme="minorHAnsi" w:cs="Arial"/>
          <w:sz w:val="23"/>
          <w:szCs w:val="23"/>
        </w:rPr>
        <w:tab/>
      </w:r>
      <w:r w:rsidR="00995CDB" w:rsidRPr="00D15567">
        <w:rPr>
          <w:rFonts w:asciiTheme="minorHAnsi" w:hAnsiTheme="minorHAnsi" w:cs="Arial"/>
          <w:sz w:val="23"/>
          <w:szCs w:val="23"/>
        </w:rPr>
        <w:t>Ladies’ Group</w:t>
      </w:r>
    </w:p>
    <w:p w14:paraId="3FA84007" w14:textId="1723174B" w:rsidR="00995CDB" w:rsidRPr="00D15567" w:rsidRDefault="00D15567" w:rsidP="008D6D37">
      <w:pPr>
        <w:tabs>
          <w:tab w:val="left" w:pos="1418"/>
        </w:tabs>
        <w:spacing w:line="360" w:lineRule="auto"/>
        <w:jc w:val="both"/>
        <w:rPr>
          <w:rFonts w:asciiTheme="minorHAnsi" w:hAnsiTheme="minorHAnsi" w:cs="Arial"/>
          <w:sz w:val="23"/>
          <w:szCs w:val="23"/>
        </w:rPr>
      </w:pPr>
      <w:r w:rsidRPr="00D15567">
        <w:rPr>
          <w:rFonts w:asciiTheme="minorHAnsi" w:hAnsiTheme="minorHAnsi" w:cs="Arial"/>
          <w:sz w:val="23"/>
          <w:szCs w:val="23"/>
        </w:rPr>
        <w:t>21</w:t>
      </w:r>
      <w:r w:rsidR="00774299" w:rsidRPr="00D15567">
        <w:rPr>
          <w:rFonts w:asciiTheme="minorHAnsi" w:hAnsiTheme="minorHAnsi" w:cs="Arial"/>
          <w:sz w:val="23"/>
          <w:szCs w:val="23"/>
        </w:rPr>
        <w:tab/>
      </w:r>
      <w:r w:rsidR="00995CDB" w:rsidRPr="00D15567">
        <w:rPr>
          <w:rFonts w:asciiTheme="minorHAnsi" w:hAnsiTheme="minorHAnsi" w:cs="Arial"/>
          <w:sz w:val="23"/>
          <w:szCs w:val="23"/>
        </w:rPr>
        <w:t>Men’s Fellowship</w:t>
      </w:r>
    </w:p>
    <w:p w14:paraId="34AD3345" w14:textId="70D32E78" w:rsidR="00995CDB" w:rsidRPr="00D15567" w:rsidRDefault="00D15567" w:rsidP="008D6D37">
      <w:pPr>
        <w:tabs>
          <w:tab w:val="left" w:pos="1418"/>
        </w:tabs>
        <w:spacing w:line="360" w:lineRule="auto"/>
        <w:jc w:val="both"/>
        <w:rPr>
          <w:rFonts w:asciiTheme="minorHAnsi" w:hAnsiTheme="minorHAnsi" w:cs="Arial"/>
          <w:sz w:val="23"/>
          <w:szCs w:val="23"/>
        </w:rPr>
      </w:pPr>
      <w:r w:rsidRPr="00D15567">
        <w:rPr>
          <w:rFonts w:asciiTheme="minorHAnsi" w:hAnsiTheme="minorHAnsi" w:cs="Arial"/>
          <w:sz w:val="23"/>
          <w:szCs w:val="23"/>
        </w:rPr>
        <w:t>22</w:t>
      </w:r>
      <w:r w:rsidR="00774299" w:rsidRPr="00D15567">
        <w:rPr>
          <w:rFonts w:asciiTheme="minorHAnsi" w:hAnsiTheme="minorHAnsi" w:cs="Arial"/>
          <w:sz w:val="23"/>
          <w:szCs w:val="23"/>
        </w:rPr>
        <w:tab/>
      </w:r>
      <w:r w:rsidR="00995CDB" w:rsidRPr="00D15567">
        <w:rPr>
          <w:rFonts w:asciiTheme="minorHAnsi" w:hAnsiTheme="minorHAnsi" w:cs="Arial"/>
          <w:sz w:val="23"/>
          <w:szCs w:val="23"/>
        </w:rPr>
        <w:t>Social Committee</w:t>
      </w:r>
    </w:p>
    <w:p w14:paraId="7394B907" w14:textId="165D5E94" w:rsidR="00995CDB" w:rsidRPr="00D15567" w:rsidRDefault="00D15567" w:rsidP="008D6D37">
      <w:pPr>
        <w:pStyle w:val="Header"/>
        <w:tabs>
          <w:tab w:val="clear" w:pos="4320"/>
          <w:tab w:val="clear" w:pos="8640"/>
          <w:tab w:val="left" w:pos="1418"/>
        </w:tabs>
        <w:spacing w:line="360" w:lineRule="auto"/>
        <w:jc w:val="both"/>
        <w:rPr>
          <w:rFonts w:asciiTheme="minorHAnsi" w:hAnsiTheme="minorHAnsi" w:cs="Arial"/>
          <w:sz w:val="23"/>
          <w:szCs w:val="23"/>
        </w:rPr>
      </w:pPr>
      <w:r w:rsidRPr="00D15567">
        <w:rPr>
          <w:rFonts w:asciiTheme="minorHAnsi" w:hAnsiTheme="minorHAnsi" w:cs="Arial"/>
          <w:sz w:val="23"/>
          <w:szCs w:val="23"/>
        </w:rPr>
        <w:t>23</w:t>
      </w:r>
      <w:r w:rsidR="00774299" w:rsidRPr="00D15567">
        <w:rPr>
          <w:rFonts w:asciiTheme="minorHAnsi" w:hAnsiTheme="minorHAnsi" w:cs="Arial"/>
          <w:sz w:val="23"/>
          <w:szCs w:val="23"/>
        </w:rPr>
        <w:tab/>
      </w:r>
      <w:r w:rsidR="006804B1" w:rsidRPr="00D15567">
        <w:rPr>
          <w:rFonts w:asciiTheme="minorHAnsi" w:hAnsiTheme="minorHAnsi" w:cs="Arial"/>
          <w:sz w:val="23"/>
          <w:szCs w:val="23"/>
        </w:rPr>
        <w:t>Flower Fund</w:t>
      </w:r>
    </w:p>
    <w:p w14:paraId="2B8B2F04" w14:textId="6D7FA450" w:rsidR="00995CDB" w:rsidRPr="00260A5E" w:rsidRDefault="00D15567" w:rsidP="008D6D37">
      <w:pPr>
        <w:pStyle w:val="Header"/>
        <w:tabs>
          <w:tab w:val="clear" w:pos="4320"/>
          <w:tab w:val="clear" w:pos="8640"/>
          <w:tab w:val="left" w:pos="1418"/>
        </w:tabs>
        <w:spacing w:line="360" w:lineRule="auto"/>
        <w:jc w:val="both"/>
        <w:rPr>
          <w:rFonts w:asciiTheme="minorHAnsi" w:hAnsiTheme="minorHAnsi" w:cs="Arial"/>
          <w:sz w:val="23"/>
          <w:szCs w:val="23"/>
        </w:rPr>
      </w:pPr>
      <w:r w:rsidRPr="00260A5E">
        <w:rPr>
          <w:rFonts w:asciiTheme="minorHAnsi" w:hAnsiTheme="minorHAnsi" w:cs="Arial"/>
          <w:sz w:val="23"/>
          <w:szCs w:val="23"/>
        </w:rPr>
        <w:t>24</w:t>
      </w:r>
      <w:r w:rsidR="00774299" w:rsidRPr="00260A5E">
        <w:rPr>
          <w:rFonts w:asciiTheme="minorHAnsi" w:hAnsiTheme="minorHAnsi" w:cs="Arial"/>
          <w:sz w:val="23"/>
          <w:szCs w:val="23"/>
        </w:rPr>
        <w:tab/>
      </w:r>
      <w:r w:rsidR="00995CDB" w:rsidRPr="00260A5E">
        <w:rPr>
          <w:rFonts w:asciiTheme="minorHAnsi" w:hAnsiTheme="minorHAnsi" w:cs="Arial"/>
          <w:sz w:val="23"/>
          <w:szCs w:val="23"/>
        </w:rPr>
        <w:t>Statement of Assets and Liabilities</w:t>
      </w:r>
    </w:p>
    <w:p w14:paraId="15976E78" w14:textId="3B9D6900" w:rsidR="002F286C" w:rsidRPr="00260A5E" w:rsidRDefault="002F286C" w:rsidP="00106B4E">
      <w:pPr>
        <w:pStyle w:val="Header"/>
        <w:tabs>
          <w:tab w:val="clear" w:pos="4320"/>
          <w:tab w:val="clear" w:pos="8640"/>
          <w:tab w:val="left" w:pos="1418"/>
        </w:tabs>
        <w:jc w:val="both"/>
        <w:rPr>
          <w:rFonts w:asciiTheme="minorHAnsi" w:hAnsiTheme="minorHAnsi" w:cs="Arial"/>
          <w:sz w:val="23"/>
          <w:szCs w:val="23"/>
        </w:rPr>
      </w:pPr>
    </w:p>
    <w:p w14:paraId="20D1ED3C" w14:textId="77777777" w:rsidR="008D6D37" w:rsidRPr="00260A5E" w:rsidRDefault="008D6D37" w:rsidP="00106B4E">
      <w:pPr>
        <w:pStyle w:val="Header"/>
        <w:tabs>
          <w:tab w:val="clear" w:pos="4320"/>
          <w:tab w:val="clear" w:pos="8640"/>
          <w:tab w:val="left" w:pos="1418"/>
        </w:tabs>
        <w:jc w:val="both"/>
        <w:rPr>
          <w:rFonts w:asciiTheme="minorHAnsi" w:hAnsiTheme="minorHAnsi" w:cs="Arial"/>
          <w:sz w:val="23"/>
          <w:szCs w:val="23"/>
        </w:rPr>
      </w:pPr>
    </w:p>
    <w:p w14:paraId="6D75A60B" w14:textId="4030BA52" w:rsidR="00141478" w:rsidRPr="00260A5E" w:rsidRDefault="00260A5E" w:rsidP="00106B4E">
      <w:pPr>
        <w:tabs>
          <w:tab w:val="left" w:pos="1418"/>
        </w:tabs>
        <w:jc w:val="both"/>
        <w:rPr>
          <w:rFonts w:asciiTheme="minorHAnsi" w:hAnsiTheme="minorHAnsi" w:cs="Arial"/>
          <w:b/>
        </w:rPr>
      </w:pPr>
      <w:r w:rsidRPr="00260A5E">
        <w:rPr>
          <w:rFonts w:asciiTheme="minorHAnsi" w:hAnsiTheme="minorHAnsi" w:cs="Arial"/>
        </w:rPr>
        <w:t>25</w:t>
      </w:r>
      <w:r w:rsidR="00774299" w:rsidRPr="00260A5E">
        <w:rPr>
          <w:rFonts w:asciiTheme="minorHAnsi" w:hAnsiTheme="minorHAnsi" w:cs="Arial"/>
          <w:b/>
        </w:rPr>
        <w:tab/>
      </w:r>
      <w:r w:rsidR="00D97F6F" w:rsidRPr="00260A5E">
        <w:rPr>
          <w:rFonts w:asciiTheme="minorHAnsi" w:hAnsiTheme="minorHAnsi" w:cs="Arial"/>
          <w:b/>
          <w:u w:val="single"/>
        </w:rPr>
        <w:t>I</w:t>
      </w:r>
      <w:r w:rsidR="00891105" w:rsidRPr="00260A5E">
        <w:rPr>
          <w:rFonts w:asciiTheme="minorHAnsi" w:hAnsiTheme="minorHAnsi" w:cs="Arial"/>
          <w:b/>
          <w:u w:val="single"/>
        </w:rPr>
        <w:t>NDEPENDENT EXAMINER’S REPORT</w:t>
      </w:r>
    </w:p>
    <w:p w14:paraId="556FD387" w14:textId="77777777" w:rsidR="00186C16" w:rsidRPr="00C763AD" w:rsidRDefault="00186C16">
      <w:pPr>
        <w:rPr>
          <w:rFonts w:asciiTheme="minorHAnsi" w:hAnsiTheme="minorHAnsi" w:cs="Arial"/>
          <w:b/>
          <w:color w:val="FF0000"/>
          <w:u w:val="single"/>
        </w:rPr>
      </w:pPr>
      <w:r w:rsidRPr="00C763AD">
        <w:rPr>
          <w:rFonts w:asciiTheme="minorHAnsi" w:hAnsiTheme="minorHAnsi" w:cs="Arial"/>
          <w:b/>
          <w:color w:val="FF0000"/>
          <w:u w:val="single"/>
        </w:rPr>
        <w:br w:type="page"/>
      </w:r>
    </w:p>
    <w:p w14:paraId="3E12D2A9" w14:textId="77777777" w:rsidR="00995CDB" w:rsidRPr="000B7A3C" w:rsidRDefault="000C2F15">
      <w:pPr>
        <w:rPr>
          <w:rFonts w:asciiTheme="minorHAnsi" w:hAnsiTheme="minorHAnsi" w:cs="Arial"/>
          <w:b/>
        </w:rPr>
      </w:pPr>
      <w:r w:rsidRPr="000B7A3C">
        <w:rPr>
          <w:rFonts w:asciiTheme="minorHAnsi" w:hAnsiTheme="minorHAnsi" w:cs="Arial"/>
          <w:b/>
        </w:rPr>
        <w:lastRenderedPageBreak/>
        <w:t>RECTOR’S</w:t>
      </w:r>
      <w:r w:rsidR="00C95943" w:rsidRPr="000B7A3C">
        <w:rPr>
          <w:rFonts w:asciiTheme="minorHAnsi" w:hAnsiTheme="minorHAnsi" w:cs="Arial"/>
          <w:b/>
        </w:rPr>
        <w:t xml:space="preserve"> PARISH</w:t>
      </w:r>
      <w:r w:rsidRPr="000B7A3C">
        <w:rPr>
          <w:rFonts w:asciiTheme="minorHAnsi" w:hAnsiTheme="minorHAnsi" w:cs="Arial"/>
          <w:b/>
        </w:rPr>
        <w:t xml:space="preserve"> REPORT</w:t>
      </w:r>
    </w:p>
    <w:p w14:paraId="100C1CED" w14:textId="77777777" w:rsidR="000B7A3C" w:rsidRDefault="000B7A3C" w:rsidP="000B7A3C">
      <w:pPr>
        <w:jc w:val="both"/>
        <w:rPr>
          <w:rFonts w:asciiTheme="minorHAnsi" w:hAnsiTheme="minorHAnsi" w:cs="Arial"/>
          <w:sz w:val="22"/>
          <w:szCs w:val="22"/>
          <w:lang w:val="en"/>
        </w:rPr>
      </w:pPr>
    </w:p>
    <w:p w14:paraId="3FA52CB5" w14:textId="28CA2878"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 xml:space="preserve">Peter and I moved into Hoole in December 2018. </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We received a very warm welcome from the whole community; Christmas proved</w:t>
      </w:r>
      <w:r w:rsidR="00E90484" w:rsidRPr="000F5E3E">
        <w:rPr>
          <w:rFonts w:asciiTheme="minorHAnsi" w:hAnsiTheme="minorHAnsi" w:cs="Arial"/>
          <w:sz w:val="21"/>
          <w:szCs w:val="22"/>
          <w:lang w:val="en"/>
        </w:rPr>
        <w:t>,</w:t>
      </w:r>
      <w:r w:rsidRPr="000F5E3E">
        <w:rPr>
          <w:rFonts w:asciiTheme="minorHAnsi" w:hAnsiTheme="minorHAnsi" w:cs="Arial"/>
          <w:sz w:val="21"/>
          <w:szCs w:val="22"/>
          <w:lang w:val="en"/>
        </w:rPr>
        <w:t xml:space="preserve"> as we had hoped</w:t>
      </w:r>
      <w:r w:rsidR="00E90484" w:rsidRPr="000F5E3E">
        <w:rPr>
          <w:rFonts w:asciiTheme="minorHAnsi" w:hAnsiTheme="minorHAnsi" w:cs="Arial"/>
          <w:sz w:val="21"/>
          <w:szCs w:val="22"/>
          <w:lang w:val="en"/>
        </w:rPr>
        <w:t>,</w:t>
      </w:r>
      <w:r w:rsidRPr="000F5E3E">
        <w:rPr>
          <w:rFonts w:asciiTheme="minorHAnsi" w:hAnsiTheme="minorHAnsi" w:cs="Arial"/>
          <w:sz w:val="21"/>
          <w:szCs w:val="22"/>
          <w:lang w:val="en"/>
        </w:rPr>
        <w:t xml:space="preserve"> to be a great opportunity to meet many people young and old who joined in the Christmas services at St Michael's.</w:t>
      </w:r>
    </w:p>
    <w:p w14:paraId="522DD326" w14:textId="77777777" w:rsidR="000B7A3C" w:rsidRPr="000F5E3E" w:rsidRDefault="000B7A3C" w:rsidP="000B7A3C">
      <w:pPr>
        <w:jc w:val="both"/>
        <w:rPr>
          <w:rFonts w:asciiTheme="minorHAnsi" w:hAnsiTheme="minorHAnsi" w:cs="Arial"/>
          <w:sz w:val="21"/>
          <w:szCs w:val="22"/>
          <w:lang w:val="en"/>
        </w:rPr>
      </w:pPr>
    </w:p>
    <w:p w14:paraId="72A4A982" w14:textId="77777777" w:rsidR="00E90484"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The priority for us all was to agree together a strategy for the mission and ministry of St Michael's.  I met with each member of the PCC individually and then</w:t>
      </w:r>
      <w:r w:rsidR="00E90484" w:rsidRPr="000F5E3E">
        <w:rPr>
          <w:rFonts w:asciiTheme="minorHAnsi" w:hAnsiTheme="minorHAnsi" w:cs="Arial"/>
          <w:sz w:val="21"/>
          <w:szCs w:val="22"/>
          <w:lang w:val="en"/>
        </w:rPr>
        <w:t xml:space="preserve"> together we agreed,</w:t>
      </w:r>
      <w:r w:rsidRPr="000F5E3E">
        <w:rPr>
          <w:rFonts w:asciiTheme="minorHAnsi" w:hAnsiTheme="minorHAnsi" w:cs="Arial"/>
          <w:sz w:val="21"/>
          <w:szCs w:val="22"/>
          <w:lang w:val="en"/>
        </w:rPr>
        <w:t xml:space="preserve"> at the first PCC meeting in January</w:t>
      </w:r>
      <w:r w:rsidR="00E90484" w:rsidRPr="000F5E3E">
        <w:rPr>
          <w:rFonts w:asciiTheme="minorHAnsi" w:hAnsiTheme="minorHAnsi" w:cs="Arial"/>
          <w:sz w:val="21"/>
          <w:szCs w:val="22"/>
          <w:lang w:val="en"/>
        </w:rPr>
        <w:t>,</w:t>
      </w:r>
      <w:r w:rsidRPr="000F5E3E">
        <w:rPr>
          <w:rFonts w:asciiTheme="minorHAnsi" w:hAnsiTheme="minorHAnsi" w:cs="Arial"/>
          <w:sz w:val="21"/>
          <w:szCs w:val="22"/>
          <w:lang w:val="en"/>
        </w:rPr>
        <w:t xml:space="preserve"> what our key aims were.  We looked in particular at the Great Commission of Jesus to His disciples: “Go into all the world and make disciples </w:t>
      </w:r>
      <w:proofErr w:type="spellStart"/>
      <w:r w:rsidRPr="000F5E3E">
        <w:rPr>
          <w:rFonts w:asciiTheme="minorHAnsi" w:hAnsiTheme="minorHAnsi" w:cs="Arial"/>
          <w:sz w:val="21"/>
          <w:szCs w:val="22"/>
          <w:lang w:val="en"/>
        </w:rPr>
        <w:t>baptising</w:t>
      </w:r>
      <w:proofErr w:type="spellEnd"/>
      <w:r w:rsidRPr="000F5E3E">
        <w:rPr>
          <w:rFonts w:asciiTheme="minorHAnsi" w:hAnsiTheme="minorHAnsi" w:cs="Arial"/>
          <w:sz w:val="21"/>
          <w:szCs w:val="22"/>
          <w:lang w:val="en"/>
        </w:rPr>
        <w:t xml:space="preserve"> them in the name of the Father, Son and Holy Spirit”.</w:t>
      </w:r>
    </w:p>
    <w:p w14:paraId="25C4DA27" w14:textId="51598734"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We adopted the strap line ‘To know Christ and Make Him known'</w:t>
      </w:r>
    </w:p>
    <w:p w14:paraId="7D161A29" w14:textId="77777777" w:rsidR="000B7A3C" w:rsidRPr="000F5E3E" w:rsidRDefault="000B7A3C" w:rsidP="000B7A3C">
      <w:pPr>
        <w:jc w:val="both"/>
        <w:rPr>
          <w:rFonts w:asciiTheme="minorHAnsi" w:hAnsiTheme="minorHAnsi" w:cs="Arial"/>
          <w:sz w:val="21"/>
          <w:szCs w:val="22"/>
          <w:lang w:val="en"/>
        </w:rPr>
      </w:pPr>
    </w:p>
    <w:p w14:paraId="5530272A" w14:textId="6545285E"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We focused on and unanimously agreed to adopt the Diocese ‘s objectives in the 2026 Vision Statement: to make disciples of Jesus Christ, be witnesses of Jesus Christ, to grow leaders for Jesus Christ and make children, young people, schools and families our priority.  All the activities and developments in church life in 2019 were made with these aims in mind.</w:t>
      </w:r>
    </w:p>
    <w:p w14:paraId="609CD04D" w14:textId="77777777" w:rsidR="000B7A3C" w:rsidRPr="000F5E3E" w:rsidRDefault="000B7A3C" w:rsidP="000B7A3C">
      <w:pPr>
        <w:jc w:val="both"/>
        <w:rPr>
          <w:rFonts w:asciiTheme="minorHAnsi" w:hAnsiTheme="minorHAnsi" w:cs="Arial"/>
          <w:sz w:val="21"/>
          <w:szCs w:val="22"/>
          <w:lang w:val="en"/>
        </w:rPr>
      </w:pPr>
    </w:p>
    <w:p w14:paraId="335B490E" w14:textId="292A8E2B"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I have written this report under the headings of Worship, Holiness (discipleship) and Outreach.</w:t>
      </w:r>
    </w:p>
    <w:p w14:paraId="6382F78F" w14:textId="77777777" w:rsidR="000B7A3C" w:rsidRPr="000F5E3E" w:rsidRDefault="000B7A3C" w:rsidP="000B7A3C">
      <w:pPr>
        <w:jc w:val="both"/>
        <w:rPr>
          <w:rFonts w:asciiTheme="minorHAnsi" w:hAnsiTheme="minorHAnsi" w:cs="Arial"/>
          <w:sz w:val="21"/>
          <w:szCs w:val="22"/>
          <w:lang w:val="en"/>
        </w:rPr>
      </w:pPr>
    </w:p>
    <w:p w14:paraId="500E6CE9" w14:textId="58B33F61" w:rsidR="000B7A3C" w:rsidRPr="000F5E3E" w:rsidRDefault="000B7A3C" w:rsidP="000B7A3C">
      <w:pPr>
        <w:jc w:val="both"/>
        <w:rPr>
          <w:rFonts w:asciiTheme="minorHAnsi" w:hAnsiTheme="minorHAnsi" w:cs="Arial"/>
          <w:b/>
          <w:bCs/>
          <w:sz w:val="22"/>
          <w:szCs w:val="22"/>
          <w:lang w:val="en"/>
        </w:rPr>
      </w:pPr>
      <w:r w:rsidRPr="000F5E3E">
        <w:rPr>
          <w:rFonts w:asciiTheme="minorHAnsi" w:hAnsiTheme="minorHAnsi" w:cs="Arial"/>
          <w:b/>
          <w:bCs/>
          <w:sz w:val="22"/>
          <w:szCs w:val="22"/>
          <w:lang w:val="en"/>
        </w:rPr>
        <w:t>Worship</w:t>
      </w:r>
    </w:p>
    <w:p w14:paraId="547503C8" w14:textId="79F436CD"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The previous pattern of Sunday morning services has remained essentially unchanged but we have worked hard to make all services accessible to people of all ages.  We now have attractive new service books which provide a helpful flexibility to the minister to adapt the liturgy</w:t>
      </w:r>
      <w:r w:rsidR="00E90484" w:rsidRPr="000F5E3E">
        <w:rPr>
          <w:rFonts w:asciiTheme="minorHAnsi" w:hAnsiTheme="minorHAnsi" w:cs="Arial"/>
          <w:sz w:val="21"/>
          <w:szCs w:val="22"/>
          <w:lang w:val="en"/>
        </w:rPr>
        <w:t xml:space="preserve">, songs or </w:t>
      </w:r>
      <w:r w:rsidRPr="000F5E3E">
        <w:rPr>
          <w:rFonts w:asciiTheme="minorHAnsi" w:hAnsiTheme="minorHAnsi" w:cs="Arial"/>
          <w:sz w:val="21"/>
          <w:szCs w:val="22"/>
          <w:lang w:val="en"/>
        </w:rPr>
        <w:t>hymns where there are significant numbers of children and/or new people present.</w:t>
      </w:r>
    </w:p>
    <w:p w14:paraId="265616DA" w14:textId="77777777" w:rsidR="000B7A3C" w:rsidRPr="000F5E3E" w:rsidRDefault="000B7A3C" w:rsidP="000B7A3C">
      <w:pPr>
        <w:jc w:val="both"/>
        <w:rPr>
          <w:rFonts w:asciiTheme="minorHAnsi" w:hAnsiTheme="minorHAnsi" w:cs="Arial"/>
          <w:sz w:val="21"/>
          <w:szCs w:val="22"/>
          <w:lang w:val="en"/>
        </w:rPr>
      </w:pPr>
    </w:p>
    <w:p w14:paraId="281EE108" w14:textId="617CFB7F"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All parents seeking Baptism for their child and wedding couples are encouraged to attend the 10.30 service and we are trying hard to ensure they can follow and enjoy the service.</w:t>
      </w:r>
    </w:p>
    <w:p w14:paraId="12C92030" w14:textId="77777777" w:rsidR="000B7A3C" w:rsidRPr="000F5E3E" w:rsidRDefault="000B7A3C" w:rsidP="000B7A3C">
      <w:pPr>
        <w:jc w:val="both"/>
        <w:rPr>
          <w:rFonts w:asciiTheme="minorHAnsi" w:hAnsiTheme="minorHAnsi" w:cs="Arial"/>
          <w:sz w:val="21"/>
          <w:szCs w:val="22"/>
          <w:lang w:val="en"/>
        </w:rPr>
      </w:pPr>
    </w:p>
    <w:p w14:paraId="43ABAD6C" w14:textId="17D93D6C"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The choir have enjoyed 2 social evenings where they have learnt some new hymns and children's songs which the congregation have quickly learnt.</w:t>
      </w:r>
      <w:r w:rsidR="000D72D3" w:rsidRPr="000F5E3E">
        <w:rPr>
          <w:rFonts w:asciiTheme="minorHAnsi" w:hAnsiTheme="minorHAnsi" w:cs="Arial"/>
          <w:sz w:val="21"/>
          <w:szCs w:val="22"/>
          <w:lang w:val="en"/>
        </w:rPr>
        <w:t xml:space="preserve"> Heartfelt thanks must go to all the choir and our 2 organists for their faithful and talented contributions to our worship.</w:t>
      </w:r>
    </w:p>
    <w:p w14:paraId="1CEF79A6" w14:textId="77777777" w:rsidR="000B7A3C" w:rsidRPr="000F5E3E" w:rsidRDefault="000B7A3C" w:rsidP="000B7A3C">
      <w:pPr>
        <w:jc w:val="both"/>
        <w:rPr>
          <w:rFonts w:asciiTheme="minorHAnsi" w:hAnsiTheme="minorHAnsi" w:cs="Arial"/>
          <w:sz w:val="21"/>
          <w:szCs w:val="22"/>
          <w:lang w:val="en"/>
        </w:rPr>
      </w:pPr>
    </w:p>
    <w:p w14:paraId="38309C2B" w14:textId="743B60DF"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 xml:space="preserve">Meanwhile a new monthly service for children and families on Sunday afternoons has been introduced. This is a themed informal and interactive service around topical subjects </w:t>
      </w:r>
      <w:proofErr w:type="spellStart"/>
      <w:r w:rsidRPr="000F5E3E">
        <w:rPr>
          <w:rFonts w:asciiTheme="minorHAnsi" w:hAnsiTheme="minorHAnsi" w:cs="Arial"/>
          <w:sz w:val="21"/>
          <w:szCs w:val="22"/>
          <w:lang w:val="en"/>
        </w:rPr>
        <w:t>eg</w:t>
      </w:r>
      <w:proofErr w:type="spellEnd"/>
      <w:r w:rsidRPr="000F5E3E">
        <w:rPr>
          <w:rFonts w:asciiTheme="minorHAnsi" w:hAnsiTheme="minorHAnsi" w:cs="Arial"/>
          <w:sz w:val="21"/>
          <w:szCs w:val="22"/>
          <w:lang w:val="en"/>
        </w:rPr>
        <w:t xml:space="preserve"> PANCAKE CHURCH, STARWARS CHURCH, FROZEN CHURCH, LEGO CHURCH etc.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At each Family Church there are craft activities, games, refreshments </w:t>
      </w:r>
      <w:proofErr w:type="spellStart"/>
      <w:r w:rsidRPr="000F5E3E">
        <w:rPr>
          <w:rFonts w:asciiTheme="minorHAnsi" w:hAnsiTheme="minorHAnsi" w:cs="Arial"/>
          <w:sz w:val="21"/>
          <w:szCs w:val="22"/>
          <w:lang w:val="en"/>
        </w:rPr>
        <w:t>etc</w:t>
      </w:r>
      <w:proofErr w:type="spellEnd"/>
      <w:r w:rsidRPr="000F5E3E">
        <w:rPr>
          <w:rFonts w:asciiTheme="minorHAnsi" w:hAnsiTheme="minorHAnsi" w:cs="Arial"/>
          <w:sz w:val="21"/>
          <w:szCs w:val="22"/>
          <w:lang w:val="en"/>
        </w:rPr>
        <w:t xml:space="preserve"> as well as songs, prayer and a short talk.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Family Church usually takes place in the Village Hall or the school and all have been very popular attracting between 50 and 100 parents and children.</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I am very grateful for the Committee of Mums who have planned and </w:t>
      </w:r>
      <w:proofErr w:type="spellStart"/>
      <w:r w:rsidRPr="000F5E3E">
        <w:rPr>
          <w:rFonts w:asciiTheme="minorHAnsi" w:hAnsiTheme="minorHAnsi" w:cs="Arial"/>
          <w:sz w:val="21"/>
          <w:szCs w:val="22"/>
          <w:lang w:val="en"/>
        </w:rPr>
        <w:t>organised</w:t>
      </w:r>
      <w:proofErr w:type="spellEnd"/>
      <w:r w:rsidRPr="000F5E3E">
        <w:rPr>
          <w:rFonts w:asciiTheme="minorHAnsi" w:hAnsiTheme="minorHAnsi" w:cs="Arial"/>
          <w:sz w:val="21"/>
          <w:szCs w:val="22"/>
          <w:lang w:val="en"/>
        </w:rPr>
        <w:t xml:space="preserve"> these services and all the other helpers who have made them possible.</w:t>
      </w:r>
    </w:p>
    <w:p w14:paraId="25005076" w14:textId="77777777" w:rsidR="00977D18" w:rsidRPr="000F5E3E" w:rsidRDefault="00977D18" w:rsidP="000B7A3C">
      <w:pPr>
        <w:jc w:val="both"/>
        <w:rPr>
          <w:rFonts w:asciiTheme="minorHAnsi" w:hAnsiTheme="minorHAnsi" w:cs="Arial"/>
          <w:sz w:val="21"/>
          <w:szCs w:val="22"/>
          <w:lang w:val="en"/>
        </w:rPr>
      </w:pPr>
    </w:p>
    <w:p w14:paraId="3BE3F7AF" w14:textId="2C4593CB" w:rsidR="000B7A3C" w:rsidRPr="000F5E3E" w:rsidRDefault="00977D18" w:rsidP="000B7A3C">
      <w:pPr>
        <w:jc w:val="both"/>
        <w:rPr>
          <w:rFonts w:asciiTheme="minorHAnsi" w:hAnsiTheme="minorHAnsi" w:cs="Arial"/>
          <w:b/>
          <w:bCs/>
          <w:sz w:val="22"/>
          <w:szCs w:val="22"/>
          <w:lang w:val="en"/>
        </w:rPr>
      </w:pPr>
      <w:r w:rsidRPr="000F5E3E">
        <w:rPr>
          <w:rFonts w:asciiTheme="minorHAnsi" w:hAnsiTheme="minorHAnsi" w:cs="Arial"/>
          <w:b/>
          <w:bCs/>
          <w:sz w:val="22"/>
          <w:szCs w:val="22"/>
          <w:lang w:val="en"/>
        </w:rPr>
        <w:t>Holiness</w:t>
      </w:r>
    </w:p>
    <w:p w14:paraId="33A1DB27" w14:textId="1E7FBF94"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The most significant opportunity for members of the congregation to grow closer to God and deepen their faith outside Sunday services has been the development of Bible studies/Growth Groups.</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These took place fortnightly on Monday and Tuesday evenings at the Rectory. </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We have seen some of the Alpha films, a Bible overview, delved into John's Gospel, looked at the meaning of Christmas</w:t>
      </w:r>
      <w:r w:rsidR="00E90484" w:rsidRPr="000F5E3E">
        <w:rPr>
          <w:rFonts w:asciiTheme="minorHAnsi" w:hAnsiTheme="minorHAnsi" w:cs="Arial"/>
          <w:sz w:val="21"/>
          <w:szCs w:val="22"/>
          <w:lang w:val="en"/>
        </w:rPr>
        <w:t>.  In</w:t>
      </w:r>
      <w:r w:rsidRPr="000F5E3E">
        <w:rPr>
          <w:rFonts w:asciiTheme="minorHAnsi" w:hAnsiTheme="minorHAnsi" w:cs="Arial"/>
          <w:sz w:val="21"/>
          <w:szCs w:val="22"/>
          <w:lang w:val="en"/>
        </w:rPr>
        <w:t xml:space="preserve"> 2020 over Lent </w:t>
      </w:r>
      <w:r w:rsidR="00977D18" w:rsidRPr="000F5E3E">
        <w:rPr>
          <w:rFonts w:asciiTheme="minorHAnsi" w:hAnsiTheme="minorHAnsi" w:cs="Arial"/>
          <w:sz w:val="21"/>
          <w:szCs w:val="22"/>
          <w:lang w:val="en"/>
        </w:rPr>
        <w:t>will be using the</w:t>
      </w:r>
      <w:r w:rsidRPr="000F5E3E">
        <w:rPr>
          <w:rFonts w:asciiTheme="minorHAnsi" w:hAnsiTheme="minorHAnsi" w:cs="Arial"/>
          <w:sz w:val="21"/>
          <w:szCs w:val="22"/>
          <w:lang w:val="en"/>
        </w:rPr>
        <w:t xml:space="preserve"> Christianity Explored course. </w:t>
      </w:r>
    </w:p>
    <w:p w14:paraId="54EA6F2B" w14:textId="77777777" w:rsidR="00977D18" w:rsidRPr="000F5E3E" w:rsidRDefault="00977D18" w:rsidP="000B7A3C">
      <w:pPr>
        <w:jc w:val="both"/>
        <w:rPr>
          <w:rFonts w:asciiTheme="minorHAnsi" w:hAnsiTheme="minorHAnsi" w:cs="Arial"/>
          <w:sz w:val="21"/>
          <w:szCs w:val="22"/>
          <w:lang w:val="en"/>
        </w:rPr>
      </w:pPr>
    </w:p>
    <w:p w14:paraId="47FA2CCE" w14:textId="77777777" w:rsidR="00E90484"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We encouraged everyone to take part in the great international wave of Prayer</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Thy Kingdom Come.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Thirty of us went to Whalley Abbey for a Quiet Morning with Archdeacon Michael who spoke on Jesus meet</w:t>
      </w:r>
      <w:r w:rsidR="00977D18" w:rsidRPr="000F5E3E">
        <w:rPr>
          <w:rFonts w:asciiTheme="minorHAnsi" w:hAnsiTheme="minorHAnsi" w:cs="Arial"/>
          <w:sz w:val="21"/>
          <w:szCs w:val="22"/>
          <w:lang w:val="en"/>
        </w:rPr>
        <w:t>ing</w:t>
      </w:r>
      <w:r w:rsidRPr="000F5E3E">
        <w:rPr>
          <w:rFonts w:asciiTheme="minorHAnsi" w:hAnsiTheme="minorHAnsi" w:cs="Arial"/>
          <w:sz w:val="21"/>
          <w:szCs w:val="22"/>
          <w:lang w:val="en"/>
        </w:rPr>
        <w:t xml:space="preserve"> 2 people in St John' Gospel and challenged us all to spend more time with Jesus reading His Word and praying.</w:t>
      </w:r>
    </w:p>
    <w:p w14:paraId="63613431" w14:textId="7A3B174F"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Prayer is an important area of Development for St Michael's in 2020.</w:t>
      </w:r>
    </w:p>
    <w:p w14:paraId="7F26A778" w14:textId="77777777" w:rsidR="00977D18" w:rsidRPr="000F5E3E" w:rsidRDefault="00977D18" w:rsidP="000B7A3C">
      <w:pPr>
        <w:jc w:val="both"/>
        <w:rPr>
          <w:rFonts w:asciiTheme="minorHAnsi" w:hAnsiTheme="minorHAnsi" w:cs="Arial"/>
          <w:sz w:val="21"/>
          <w:szCs w:val="22"/>
          <w:lang w:val="en"/>
        </w:rPr>
      </w:pPr>
    </w:p>
    <w:p w14:paraId="231C3184" w14:textId="1A1ADD98" w:rsidR="000B7A3C" w:rsidRPr="000F5E3E" w:rsidRDefault="00E90484" w:rsidP="000B7A3C">
      <w:pPr>
        <w:jc w:val="both"/>
        <w:rPr>
          <w:rFonts w:asciiTheme="minorHAnsi" w:hAnsiTheme="minorHAnsi" w:cs="Arial"/>
          <w:sz w:val="21"/>
          <w:szCs w:val="22"/>
          <w:lang w:val="en"/>
        </w:rPr>
      </w:pPr>
      <w:r w:rsidRPr="000F5E3E">
        <w:rPr>
          <w:rFonts w:asciiTheme="minorHAnsi" w:hAnsiTheme="minorHAnsi" w:cs="Arial"/>
          <w:sz w:val="21"/>
          <w:szCs w:val="22"/>
          <w:lang w:val="en"/>
        </w:rPr>
        <w:t>Four</w:t>
      </w:r>
      <w:r w:rsidR="000B7A3C" w:rsidRPr="000F5E3E">
        <w:rPr>
          <w:rFonts w:asciiTheme="minorHAnsi" w:hAnsiTheme="minorHAnsi" w:cs="Arial"/>
          <w:sz w:val="21"/>
          <w:szCs w:val="22"/>
          <w:lang w:val="en"/>
        </w:rPr>
        <w:t xml:space="preserve"> young people were confirmed in 2019.</w:t>
      </w:r>
      <w:r w:rsidR="00977D18" w:rsidRPr="000F5E3E">
        <w:rPr>
          <w:rFonts w:asciiTheme="minorHAnsi" w:hAnsiTheme="minorHAnsi" w:cs="Arial"/>
          <w:sz w:val="21"/>
          <w:szCs w:val="22"/>
          <w:lang w:val="en"/>
        </w:rPr>
        <w:t xml:space="preserve"> </w:t>
      </w:r>
      <w:r w:rsidR="000B7A3C" w:rsidRPr="000F5E3E">
        <w:rPr>
          <w:rFonts w:asciiTheme="minorHAnsi" w:hAnsiTheme="minorHAnsi" w:cs="Arial"/>
          <w:sz w:val="21"/>
          <w:szCs w:val="22"/>
          <w:lang w:val="en"/>
        </w:rPr>
        <w:t xml:space="preserve"> One further priority for the parish is to build on links with these young people and their families to ensure we have good attractive opportunities for them to grow in their faith. </w:t>
      </w:r>
    </w:p>
    <w:p w14:paraId="1A5FA8BB" w14:textId="77777777" w:rsidR="00977D18" w:rsidRPr="000F5E3E" w:rsidRDefault="00977D18" w:rsidP="000B7A3C">
      <w:pPr>
        <w:jc w:val="both"/>
        <w:rPr>
          <w:rFonts w:asciiTheme="minorHAnsi" w:hAnsiTheme="minorHAnsi" w:cs="Arial"/>
          <w:sz w:val="21"/>
          <w:szCs w:val="22"/>
          <w:lang w:val="en"/>
        </w:rPr>
      </w:pPr>
    </w:p>
    <w:p w14:paraId="0561D58C" w14:textId="77777777" w:rsidR="000F5E3E" w:rsidRDefault="000F5E3E">
      <w:pPr>
        <w:rPr>
          <w:rFonts w:asciiTheme="minorHAnsi" w:hAnsiTheme="minorHAnsi" w:cs="Arial"/>
          <w:b/>
          <w:bCs/>
          <w:sz w:val="21"/>
          <w:szCs w:val="22"/>
          <w:lang w:val="en"/>
        </w:rPr>
      </w:pPr>
      <w:r>
        <w:rPr>
          <w:rFonts w:asciiTheme="minorHAnsi" w:hAnsiTheme="minorHAnsi" w:cs="Arial"/>
          <w:b/>
          <w:bCs/>
          <w:sz w:val="21"/>
          <w:szCs w:val="22"/>
          <w:lang w:val="en"/>
        </w:rPr>
        <w:br w:type="page"/>
      </w:r>
    </w:p>
    <w:p w14:paraId="24B7D715" w14:textId="77777777" w:rsidR="0040439E" w:rsidRPr="0040439E" w:rsidRDefault="0040439E" w:rsidP="000B7A3C">
      <w:pPr>
        <w:jc w:val="both"/>
        <w:rPr>
          <w:rFonts w:asciiTheme="minorHAnsi" w:hAnsiTheme="minorHAnsi" w:cs="Arial"/>
          <w:b/>
          <w:bCs/>
          <w:lang w:val="en"/>
        </w:rPr>
      </w:pPr>
      <w:r w:rsidRPr="0040439E">
        <w:rPr>
          <w:rFonts w:asciiTheme="minorHAnsi" w:hAnsiTheme="minorHAnsi" w:cs="Arial"/>
          <w:b/>
          <w:bCs/>
          <w:lang w:val="en"/>
        </w:rPr>
        <w:lastRenderedPageBreak/>
        <w:t>RECTOR’S PARISH REPORT (</w:t>
      </w:r>
      <w:proofErr w:type="spellStart"/>
      <w:r w:rsidRPr="0040439E">
        <w:rPr>
          <w:rFonts w:asciiTheme="minorHAnsi" w:hAnsiTheme="minorHAnsi" w:cs="Arial"/>
          <w:b/>
          <w:bCs/>
          <w:lang w:val="en"/>
        </w:rPr>
        <w:t>cont</w:t>
      </w:r>
      <w:proofErr w:type="spellEnd"/>
      <w:r w:rsidRPr="0040439E">
        <w:rPr>
          <w:rFonts w:asciiTheme="minorHAnsi" w:hAnsiTheme="minorHAnsi" w:cs="Arial"/>
          <w:b/>
          <w:bCs/>
          <w:lang w:val="en"/>
        </w:rPr>
        <w:t>)</w:t>
      </w:r>
    </w:p>
    <w:p w14:paraId="44741AF1" w14:textId="77777777" w:rsidR="0040439E" w:rsidRDefault="0040439E" w:rsidP="000B7A3C">
      <w:pPr>
        <w:jc w:val="both"/>
        <w:rPr>
          <w:rFonts w:asciiTheme="minorHAnsi" w:hAnsiTheme="minorHAnsi" w:cs="Arial"/>
          <w:b/>
          <w:bCs/>
          <w:sz w:val="22"/>
          <w:szCs w:val="22"/>
          <w:lang w:val="en"/>
        </w:rPr>
      </w:pPr>
    </w:p>
    <w:p w14:paraId="0BA45625" w14:textId="3BC30A6F" w:rsidR="000B7A3C" w:rsidRPr="000F5E3E" w:rsidRDefault="00977D18" w:rsidP="000B7A3C">
      <w:pPr>
        <w:jc w:val="both"/>
        <w:rPr>
          <w:rFonts w:asciiTheme="minorHAnsi" w:hAnsiTheme="minorHAnsi" w:cs="Arial"/>
          <w:b/>
          <w:bCs/>
          <w:sz w:val="22"/>
          <w:szCs w:val="22"/>
          <w:lang w:val="en"/>
        </w:rPr>
      </w:pPr>
      <w:r w:rsidRPr="000F5E3E">
        <w:rPr>
          <w:rFonts w:asciiTheme="minorHAnsi" w:hAnsiTheme="minorHAnsi" w:cs="Arial"/>
          <w:b/>
          <w:bCs/>
          <w:sz w:val="22"/>
          <w:szCs w:val="22"/>
          <w:lang w:val="en"/>
        </w:rPr>
        <w:t>Outreach</w:t>
      </w:r>
    </w:p>
    <w:p w14:paraId="47B2533B" w14:textId="3853D3D4"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A new emphasis on Outreach especially among children and families was the major development of 2019.</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I have already spoken about Family Church which is just one part of our continuing Outreach work</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We have extended the Baptism preparation so that every couple who request Baptism for their child has the opportunity to consider faith for themselves before making solemn promises about Christian commitment in the Baptism service.</w:t>
      </w:r>
    </w:p>
    <w:p w14:paraId="2D40F040" w14:textId="77777777" w:rsidR="00977D18" w:rsidRPr="000F5E3E" w:rsidRDefault="00977D18" w:rsidP="000B7A3C">
      <w:pPr>
        <w:jc w:val="both"/>
        <w:rPr>
          <w:rFonts w:asciiTheme="minorHAnsi" w:hAnsiTheme="minorHAnsi" w:cs="Arial"/>
          <w:sz w:val="21"/>
          <w:szCs w:val="22"/>
          <w:lang w:val="en"/>
        </w:rPr>
      </w:pPr>
    </w:p>
    <w:p w14:paraId="1F2FEADB" w14:textId="2B300B40"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We have expanded the Sunday school team with new teachers and helpers.</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There is now a </w:t>
      </w:r>
      <w:proofErr w:type="spellStart"/>
      <w:r w:rsidRPr="000F5E3E">
        <w:rPr>
          <w:rFonts w:asciiTheme="minorHAnsi" w:hAnsiTheme="minorHAnsi" w:cs="Arial"/>
          <w:sz w:val="21"/>
          <w:szCs w:val="22"/>
          <w:lang w:val="en"/>
        </w:rPr>
        <w:t>rota</w:t>
      </w:r>
      <w:proofErr w:type="spellEnd"/>
      <w:r w:rsidRPr="000F5E3E">
        <w:rPr>
          <w:rFonts w:asciiTheme="minorHAnsi" w:hAnsiTheme="minorHAnsi" w:cs="Arial"/>
          <w:sz w:val="21"/>
          <w:szCs w:val="22"/>
          <w:lang w:val="en"/>
        </w:rPr>
        <w:t xml:space="preserve"> which means that most are only on duty once a month leaving the other weeks free for teachers to enjoy Sunday worship without ministry commitments.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The parish owes a great debt of gratitude to those who previously were serving every week in Sunday school. </w:t>
      </w:r>
    </w:p>
    <w:p w14:paraId="6D2C72C9" w14:textId="77777777" w:rsidR="00977D18" w:rsidRPr="000F5E3E" w:rsidRDefault="00977D18" w:rsidP="000B7A3C">
      <w:pPr>
        <w:jc w:val="both"/>
        <w:rPr>
          <w:rFonts w:asciiTheme="minorHAnsi" w:hAnsiTheme="minorHAnsi" w:cs="Arial"/>
          <w:sz w:val="21"/>
          <w:szCs w:val="22"/>
          <w:lang w:val="en"/>
        </w:rPr>
      </w:pPr>
    </w:p>
    <w:p w14:paraId="0C51A708" w14:textId="62E87E6D"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 xml:space="preserve">Our Church school remains a vital ingredient in our ministry among children and families.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The Rector leads Worship every Tuesday where possible.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A new</w:t>
      </w:r>
      <w:r w:rsidR="00606E7A" w:rsidRPr="000F5E3E">
        <w:rPr>
          <w:rFonts w:asciiTheme="minorHAnsi" w:hAnsiTheme="minorHAnsi" w:cs="Arial"/>
          <w:sz w:val="21"/>
          <w:szCs w:val="22"/>
          <w:lang w:val="en"/>
        </w:rPr>
        <w:t>,</w:t>
      </w:r>
      <w:r w:rsidRPr="000F5E3E">
        <w:rPr>
          <w:rFonts w:asciiTheme="minorHAnsi" w:hAnsiTheme="minorHAnsi" w:cs="Arial"/>
          <w:sz w:val="21"/>
          <w:szCs w:val="22"/>
          <w:lang w:val="en"/>
        </w:rPr>
        <w:t xml:space="preserve"> very welcome opportunity</w:t>
      </w:r>
      <w:r w:rsidR="00606E7A" w:rsidRPr="000F5E3E">
        <w:rPr>
          <w:rFonts w:asciiTheme="minorHAnsi" w:hAnsiTheme="minorHAnsi" w:cs="Arial"/>
          <w:sz w:val="21"/>
          <w:szCs w:val="22"/>
          <w:lang w:val="en"/>
        </w:rPr>
        <w:t>,</w:t>
      </w:r>
      <w:r w:rsidRPr="000F5E3E">
        <w:rPr>
          <w:rFonts w:asciiTheme="minorHAnsi" w:hAnsiTheme="minorHAnsi" w:cs="Arial"/>
          <w:sz w:val="21"/>
          <w:szCs w:val="22"/>
          <w:lang w:val="en"/>
        </w:rPr>
        <w:t xml:space="preserve"> is the Worship for the older children which takes place once a month in church where parents are also invited.</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The 6</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Foundation Governors also provide an important link between church and school.</w:t>
      </w:r>
    </w:p>
    <w:p w14:paraId="6545EFBE" w14:textId="77777777" w:rsidR="00977D18" w:rsidRPr="000F5E3E" w:rsidRDefault="00977D18" w:rsidP="000B7A3C">
      <w:pPr>
        <w:jc w:val="both"/>
        <w:rPr>
          <w:rFonts w:asciiTheme="minorHAnsi" w:hAnsiTheme="minorHAnsi" w:cs="Arial"/>
          <w:sz w:val="21"/>
          <w:szCs w:val="22"/>
          <w:lang w:val="en"/>
        </w:rPr>
      </w:pPr>
    </w:p>
    <w:p w14:paraId="33819EB8" w14:textId="0C470E04"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In 2019 the PCC agreed to make available funding for the appointment of a part time children’s worker once a suitable candidate was found.</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I am delighted to report that at the very end of the year we were able to appoint Liz Boland as our new part time Children and Young People's worker from January 2020.</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At the time of writing she has already made an excellent start in taking over the leadership of the Sunday School, sharing the leadership of Family Church and lead</w:t>
      </w:r>
      <w:r w:rsidR="00606E7A" w:rsidRPr="000F5E3E">
        <w:rPr>
          <w:rFonts w:asciiTheme="minorHAnsi" w:hAnsiTheme="minorHAnsi" w:cs="Arial"/>
          <w:sz w:val="21"/>
          <w:szCs w:val="22"/>
          <w:lang w:val="en"/>
        </w:rPr>
        <w:t>s</w:t>
      </w:r>
      <w:r w:rsidRPr="000F5E3E">
        <w:rPr>
          <w:rFonts w:asciiTheme="minorHAnsi" w:hAnsiTheme="minorHAnsi" w:cs="Arial"/>
          <w:sz w:val="21"/>
          <w:szCs w:val="22"/>
          <w:lang w:val="en"/>
        </w:rPr>
        <w:t xml:space="preserve"> Worship in school. </w:t>
      </w:r>
    </w:p>
    <w:p w14:paraId="35F4B69D" w14:textId="77777777" w:rsidR="00977D18" w:rsidRPr="000F5E3E" w:rsidRDefault="00977D18" w:rsidP="000B7A3C">
      <w:pPr>
        <w:jc w:val="both"/>
        <w:rPr>
          <w:rFonts w:asciiTheme="minorHAnsi" w:hAnsiTheme="minorHAnsi" w:cs="Arial"/>
          <w:sz w:val="21"/>
          <w:szCs w:val="22"/>
          <w:lang w:val="en"/>
        </w:rPr>
      </w:pPr>
    </w:p>
    <w:p w14:paraId="0EB2D742" w14:textId="11576152"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 xml:space="preserve">In order to provide satisfactory accommodation for our children’s work on a Sunday and on the recommendation of the Archdeacon and the Diocesan Advisory Committee after their visit to the church, the PCC have agreed to explore the erection of a Lodge in the church grounds.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The recommended site is the far corner of the graveyard in an unused space slightly overlapping with the carpark.</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The attractive lodge type building</w:t>
      </w:r>
      <w:r w:rsidR="00606E7A" w:rsidRPr="000F5E3E">
        <w:rPr>
          <w:rFonts w:asciiTheme="minorHAnsi" w:hAnsiTheme="minorHAnsi" w:cs="Arial"/>
          <w:sz w:val="21"/>
          <w:szCs w:val="22"/>
          <w:lang w:val="en"/>
        </w:rPr>
        <w:t>,</w:t>
      </w:r>
      <w:r w:rsidRPr="000F5E3E">
        <w:rPr>
          <w:rFonts w:asciiTheme="minorHAnsi" w:hAnsiTheme="minorHAnsi" w:cs="Arial"/>
          <w:sz w:val="21"/>
          <w:szCs w:val="22"/>
          <w:lang w:val="en"/>
        </w:rPr>
        <w:t xml:space="preserve"> which has greatly enhanced the ministry of another church in the Diocese</w:t>
      </w:r>
      <w:r w:rsidR="00606E7A" w:rsidRPr="000F5E3E">
        <w:rPr>
          <w:rFonts w:asciiTheme="minorHAnsi" w:hAnsiTheme="minorHAnsi" w:cs="Arial"/>
          <w:sz w:val="21"/>
          <w:szCs w:val="22"/>
          <w:lang w:val="en"/>
        </w:rPr>
        <w:t>,</w:t>
      </w:r>
      <w:r w:rsidRPr="000F5E3E">
        <w:rPr>
          <w:rFonts w:asciiTheme="minorHAnsi" w:hAnsiTheme="minorHAnsi" w:cs="Arial"/>
          <w:sz w:val="21"/>
          <w:szCs w:val="22"/>
          <w:lang w:val="en"/>
        </w:rPr>
        <w:t xml:space="preserve"> will also provide St Michael's with a much</w:t>
      </w:r>
      <w:r w:rsidR="000F5E3E">
        <w:rPr>
          <w:rFonts w:asciiTheme="minorHAnsi" w:hAnsiTheme="minorHAnsi" w:cs="Arial"/>
          <w:sz w:val="21"/>
          <w:szCs w:val="22"/>
          <w:lang w:val="en"/>
        </w:rPr>
        <w:t>-</w:t>
      </w:r>
      <w:r w:rsidRPr="000F5E3E">
        <w:rPr>
          <w:rFonts w:asciiTheme="minorHAnsi" w:hAnsiTheme="minorHAnsi" w:cs="Arial"/>
          <w:sz w:val="21"/>
          <w:szCs w:val="22"/>
          <w:lang w:val="en"/>
        </w:rPr>
        <w:t xml:space="preserve">needed space for other church related activities </w:t>
      </w:r>
      <w:proofErr w:type="spellStart"/>
      <w:r w:rsidRPr="000F5E3E">
        <w:rPr>
          <w:rFonts w:asciiTheme="minorHAnsi" w:hAnsiTheme="minorHAnsi" w:cs="Arial"/>
          <w:sz w:val="21"/>
          <w:szCs w:val="22"/>
          <w:lang w:val="en"/>
        </w:rPr>
        <w:t>eg</w:t>
      </w:r>
      <w:proofErr w:type="spellEnd"/>
      <w:r w:rsidRPr="000F5E3E">
        <w:rPr>
          <w:rFonts w:asciiTheme="minorHAnsi" w:hAnsiTheme="minorHAnsi" w:cs="Arial"/>
          <w:sz w:val="21"/>
          <w:szCs w:val="22"/>
          <w:lang w:val="en"/>
        </w:rPr>
        <w:t xml:space="preserve"> toddler group,</w:t>
      </w:r>
      <w:r w:rsidR="00606E7A" w:rsidRPr="000F5E3E">
        <w:rPr>
          <w:rFonts w:asciiTheme="minorHAnsi" w:hAnsiTheme="minorHAnsi" w:cs="Arial"/>
          <w:sz w:val="21"/>
          <w:szCs w:val="22"/>
          <w:lang w:val="en"/>
        </w:rPr>
        <w:t xml:space="preserve"> parish meetings,</w:t>
      </w:r>
      <w:r w:rsidRPr="000F5E3E">
        <w:rPr>
          <w:rFonts w:asciiTheme="minorHAnsi" w:hAnsiTheme="minorHAnsi" w:cs="Arial"/>
          <w:sz w:val="21"/>
          <w:szCs w:val="22"/>
          <w:lang w:val="en"/>
        </w:rPr>
        <w:t xml:space="preserve"> function room for gatherings after Baptisms</w:t>
      </w:r>
      <w:r w:rsidR="00606E7A" w:rsidRPr="000F5E3E">
        <w:rPr>
          <w:rFonts w:asciiTheme="minorHAnsi" w:hAnsiTheme="minorHAnsi" w:cs="Arial"/>
          <w:sz w:val="21"/>
          <w:szCs w:val="22"/>
          <w:lang w:val="en"/>
        </w:rPr>
        <w:t>.</w:t>
      </w:r>
    </w:p>
    <w:p w14:paraId="7DF8AD5B" w14:textId="77777777" w:rsidR="000B7A3C" w:rsidRPr="000F5E3E" w:rsidRDefault="000B7A3C" w:rsidP="000B7A3C">
      <w:pPr>
        <w:jc w:val="both"/>
        <w:rPr>
          <w:rFonts w:asciiTheme="minorHAnsi" w:hAnsiTheme="minorHAnsi" w:cs="Arial"/>
          <w:sz w:val="21"/>
          <w:szCs w:val="22"/>
          <w:lang w:val="en"/>
        </w:rPr>
      </w:pPr>
    </w:p>
    <w:p w14:paraId="481F669B" w14:textId="2B25E2DE"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 xml:space="preserve">We are currently planning a major outreach weekend in May for </w:t>
      </w:r>
      <w:r w:rsidR="00606E7A" w:rsidRPr="000F5E3E">
        <w:rPr>
          <w:rFonts w:asciiTheme="minorHAnsi" w:hAnsiTheme="minorHAnsi" w:cs="Arial"/>
          <w:sz w:val="21"/>
          <w:szCs w:val="22"/>
          <w:lang w:val="en"/>
        </w:rPr>
        <w:t xml:space="preserve">the </w:t>
      </w:r>
      <w:r w:rsidRPr="000F5E3E">
        <w:rPr>
          <w:rFonts w:asciiTheme="minorHAnsi" w:hAnsiTheme="minorHAnsi" w:cs="Arial"/>
          <w:sz w:val="21"/>
          <w:szCs w:val="22"/>
          <w:lang w:val="en"/>
        </w:rPr>
        <w:t>75</w:t>
      </w:r>
      <w:r w:rsidRPr="000F5E3E">
        <w:rPr>
          <w:rFonts w:asciiTheme="minorHAnsi" w:hAnsiTheme="minorHAnsi" w:cs="Arial"/>
          <w:sz w:val="21"/>
          <w:szCs w:val="22"/>
          <w:vertAlign w:val="superscript"/>
          <w:lang w:val="en"/>
        </w:rPr>
        <w:t>th</w:t>
      </w:r>
      <w:r w:rsidRPr="000F5E3E">
        <w:rPr>
          <w:rFonts w:asciiTheme="minorHAnsi" w:hAnsiTheme="minorHAnsi" w:cs="Arial"/>
          <w:sz w:val="21"/>
          <w:szCs w:val="22"/>
          <w:lang w:val="en"/>
        </w:rPr>
        <w:t xml:space="preserve"> Anniversary of VE Day celebrations.</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There will be </w:t>
      </w:r>
      <w:r w:rsidR="00606E7A" w:rsidRPr="000F5E3E">
        <w:rPr>
          <w:rFonts w:asciiTheme="minorHAnsi" w:hAnsiTheme="minorHAnsi" w:cs="Arial"/>
          <w:sz w:val="21"/>
          <w:szCs w:val="22"/>
          <w:lang w:val="en"/>
        </w:rPr>
        <w:t xml:space="preserve">a </w:t>
      </w:r>
      <w:r w:rsidRPr="000F5E3E">
        <w:rPr>
          <w:rFonts w:asciiTheme="minorHAnsi" w:hAnsiTheme="minorHAnsi" w:cs="Arial"/>
          <w:sz w:val="21"/>
          <w:szCs w:val="22"/>
          <w:lang w:val="en"/>
        </w:rPr>
        <w:t>social event for families</w:t>
      </w:r>
      <w:r w:rsidR="00606E7A" w:rsidRPr="000F5E3E">
        <w:rPr>
          <w:rFonts w:asciiTheme="minorHAnsi" w:hAnsiTheme="minorHAnsi" w:cs="Arial"/>
          <w:sz w:val="21"/>
          <w:szCs w:val="22"/>
          <w:lang w:val="en"/>
        </w:rPr>
        <w:t xml:space="preserve"> on the afternoon of </w:t>
      </w:r>
      <w:r w:rsidRPr="000F5E3E">
        <w:rPr>
          <w:rFonts w:asciiTheme="minorHAnsi" w:hAnsiTheme="minorHAnsi" w:cs="Arial"/>
          <w:sz w:val="21"/>
          <w:szCs w:val="22"/>
          <w:lang w:val="en"/>
        </w:rPr>
        <w:t>Friday May 8</w:t>
      </w:r>
      <w:r w:rsidR="00606E7A" w:rsidRPr="000F5E3E">
        <w:rPr>
          <w:rFonts w:asciiTheme="minorHAnsi" w:hAnsiTheme="minorHAnsi" w:cs="Arial"/>
          <w:sz w:val="21"/>
          <w:szCs w:val="22"/>
          <w:vertAlign w:val="superscript"/>
          <w:lang w:val="en"/>
        </w:rPr>
        <w:t xml:space="preserve">th. </w:t>
      </w:r>
      <w:r w:rsidR="00606E7A" w:rsidRPr="000F5E3E">
        <w:rPr>
          <w:rFonts w:asciiTheme="minorHAnsi" w:hAnsiTheme="minorHAnsi" w:cs="Arial"/>
          <w:sz w:val="21"/>
          <w:szCs w:val="22"/>
          <w:lang w:val="en"/>
        </w:rPr>
        <w:t xml:space="preserve">  For </w:t>
      </w:r>
      <w:r w:rsidRPr="000F5E3E">
        <w:rPr>
          <w:rFonts w:asciiTheme="minorHAnsi" w:hAnsiTheme="minorHAnsi" w:cs="Arial"/>
          <w:sz w:val="21"/>
          <w:szCs w:val="22"/>
          <w:lang w:val="en"/>
        </w:rPr>
        <w:t xml:space="preserve">adults </w:t>
      </w:r>
      <w:r w:rsidR="00606E7A" w:rsidRPr="000F5E3E">
        <w:rPr>
          <w:rFonts w:asciiTheme="minorHAnsi" w:hAnsiTheme="minorHAnsi" w:cs="Arial"/>
          <w:sz w:val="21"/>
          <w:szCs w:val="22"/>
          <w:lang w:val="en"/>
        </w:rPr>
        <w:t>on the Saturday</w:t>
      </w:r>
      <w:r w:rsidRPr="000F5E3E">
        <w:rPr>
          <w:rFonts w:asciiTheme="minorHAnsi" w:hAnsiTheme="minorHAnsi" w:cs="Arial"/>
          <w:sz w:val="21"/>
          <w:szCs w:val="22"/>
          <w:lang w:val="en"/>
        </w:rPr>
        <w:t xml:space="preserve"> evening </w:t>
      </w:r>
      <w:r w:rsidR="00606E7A" w:rsidRPr="000F5E3E">
        <w:rPr>
          <w:rFonts w:asciiTheme="minorHAnsi" w:hAnsiTheme="minorHAnsi" w:cs="Arial"/>
          <w:sz w:val="21"/>
          <w:szCs w:val="22"/>
          <w:lang w:val="en"/>
        </w:rPr>
        <w:t>a 40s style dance.</w:t>
      </w:r>
      <w:r w:rsidRPr="000F5E3E">
        <w:rPr>
          <w:rFonts w:asciiTheme="minorHAnsi" w:hAnsiTheme="minorHAnsi" w:cs="Arial"/>
          <w:sz w:val="21"/>
          <w:szCs w:val="22"/>
          <w:lang w:val="en"/>
        </w:rPr>
        <w:t xml:space="preserve">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On Sunday May 10</w:t>
      </w:r>
      <w:r w:rsidRPr="000F5E3E">
        <w:rPr>
          <w:rFonts w:asciiTheme="minorHAnsi" w:hAnsiTheme="minorHAnsi" w:cs="Arial"/>
          <w:sz w:val="21"/>
          <w:szCs w:val="22"/>
          <w:vertAlign w:val="superscript"/>
          <w:lang w:val="en"/>
        </w:rPr>
        <w:t>th</w:t>
      </w:r>
      <w:r w:rsidRPr="000F5E3E">
        <w:rPr>
          <w:rFonts w:asciiTheme="minorHAnsi" w:hAnsiTheme="minorHAnsi" w:cs="Arial"/>
          <w:sz w:val="21"/>
          <w:szCs w:val="22"/>
          <w:lang w:val="en"/>
        </w:rPr>
        <w:t xml:space="preserve"> at 10.30am we will be holding a civic service 1940s style.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The Bishop of Blackburn will be preaching and the MP and local </w:t>
      </w:r>
      <w:proofErr w:type="spellStart"/>
      <w:r w:rsidRPr="000F5E3E">
        <w:rPr>
          <w:rFonts w:asciiTheme="minorHAnsi" w:hAnsiTheme="minorHAnsi" w:cs="Arial"/>
          <w:sz w:val="21"/>
          <w:szCs w:val="22"/>
          <w:lang w:val="en"/>
        </w:rPr>
        <w:t>councillors</w:t>
      </w:r>
      <w:proofErr w:type="spellEnd"/>
      <w:r w:rsidRPr="000F5E3E">
        <w:rPr>
          <w:rFonts w:asciiTheme="minorHAnsi" w:hAnsiTheme="minorHAnsi" w:cs="Arial"/>
          <w:sz w:val="21"/>
          <w:szCs w:val="22"/>
          <w:lang w:val="en"/>
        </w:rPr>
        <w:t xml:space="preserve"> will be attending. </w:t>
      </w:r>
      <w:r w:rsidR="00977D18"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In the afternoon there will be a </w:t>
      </w:r>
      <w:proofErr w:type="gramStart"/>
      <w:r w:rsidRPr="000F5E3E">
        <w:rPr>
          <w:rFonts w:asciiTheme="minorHAnsi" w:hAnsiTheme="minorHAnsi" w:cs="Arial"/>
          <w:sz w:val="21"/>
          <w:szCs w:val="22"/>
          <w:lang w:val="en"/>
        </w:rPr>
        <w:t>big children</w:t>
      </w:r>
      <w:proofErr w:type="gramEnd"/>
      <w:r w:rsidRPr="000F5E3E">
        <w:rPr>
          <w:rFonts w:asciiTheme="minorHAnsi" w:hAnsiTheme="minorHAnsi" w:cs="Arial"/>
          <w:sz w:val="21"/>
          <w:szCs w:val="22"/>
          <w:lang w:val="en"/>
        </w:rPr>
        <w:t xml:space="preserve"> and families event at 3.00pm in the school grounds with Bishop Philip. </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We hope that many members of the community will join us for all these events.</w:t>
      </w:r>
    </w:p>
    <w:p w14:paraId="60F64B65" w14:textId="77777777" w:rsidR="00E90484" w:rsidRPr="000F5E3E" w:rsidRDefault="00E90484" w:rsidP="000B7A3C">
      <w:pPr>
        <w:jc w:val="both"/>
        <w:rPr>
          <w:rFonts w:asciiTheme="minorHAnsi" w:hAnsiTheme="minorHAnsi" w:cs="Arial"/>
          <w:sz w:val="21"/>
          <w:szCs w:val="22"/>
          <w:lang w:val="en"/>
        </w:rPr>
      </w:pPr>
    </w:p>
    <w:p w14:paraId="77B02D89" w14:textId="677D3916"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 xml:space="preserve">All our new initiatives and outreach events have involved a great deal of administration and publicity. </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The PCC have made available the funds for the essential appointment of a part time parish administrator to make this possible. </w:t>
      </w:r>
      <w:r w:rsidR="00606E7A"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The Administrator has also developed a new website and Facebook page for the parish – both vital for our outreach to the community.</w:t>
      </w:r>
    </w:p>
    <w:p w14:paraId="26C72615" w14:textId="77777777" w:rsidR="00E90484" w:rsidRPr="000F5E3E" w:rsidRDefault="00E90484" w:rsidP="000B7A3C">
      <w:pPr>
        <w:jc w:val="both"/>
        <w:rPr>
          <w:rFonts w:asciiTheme="minorHAnsi" w:hAnsiTheme="minorHAnsi" w:cs="Arial"/>
          <w:sz w:val="21"/>
          <w:szCs w:val="22"/>
          <w:lang w:val="en"/>
        </w:rPr>
      </w:pPr>
    </w:p>
    <w:p w14:paraId="3CCFC9D2" w14:textId="134D6E69" w:rsidR="000B7A3C" w:rsidRPr="000F5E3E" w:rsidRDefault="000B7A3C" w:rsidP="000B7A3C">
      <w:pPr>
        <w:jc w:val="both"/>
        <w:rPr>
          <w:rFonts w:asciiTheme="minorHAnsi" w:hAnsiTheme="minorHAnsi" w:cs="Arial"/>
          <w:sz w:val="21"/>
          <w:szCs w:val="22"/>
          <w:lang w:val="en"/>
        </w:rPr>
      </w:pPr>
      <w:r w:rsidRPr="000F5E3E">
        <w:rPr>
          <w:rFonts w:asciiTheme="minorHAnsi" w:hAnsiTheme="minorHAnsi" w:cs="Arial"/>
          <w:sz w:val="21"/>
          <w:szCs w:val="22"/>
          <w:lang w:val="en"/>
        </w:rPr>
        <w:t>It has been a great joy for Peter and me to serve at St Michael's over the past year.</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We have loved getting to know you and look forward to getting to know you better in the year ahead. </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We are very grateful for your friendship, support and hard work.</w:t>
      </w:r>
      <w:r w:rsidR="00E90484" w:rsidRPr="000F5E3E">
        <w:rPr>
          <w:rFonts w:asciiTheme="minorHAnsi" w:hAnsiTheme="minorHAnsi" w:cs="Arial"/>
          <w:sz w:val="21"/>
          <w:szCs w:val="22"/>
          <w:lang w:val="en"/>
        </w:rPr>
        <w:t xml:space="preserve"> </w:t>
      </w:r>
      <w:r w:rsidRPr="000F5E3E">
        <w:rPr>
          <w:rFonts w:asciiTheme="minorHAnsi" w:hAnsiTheme="minorHAnsi" w:cs="Arial"/>
          <w:sz w:val="21"/>
          <w:szCs w:val="22"/>
          <w:lang w:val="en"/>
        </w:rPr>
        <w:t xml:space="preserve"> I would like to thank Churchwarden Jock particularly for his unstinting commitment to the work of the church and to Bob </w:t>
      </w:r>
      <w:r w:rsidR="000D72D3" w:rsidRPr="000F5E3E">
        <w:rPr>
          <w:rFonts w:asciiTheme="minorHAnsi" w:hAnsiTheme="minorHAnsi" w:cs="Arial"/>
          <w:sz w:val="21"/>
          <w:szCs w:val="22"/>
          <w:lang w:val="en"/>
        </w:rPr>
        <w:t>who has assisted him throughout</w:t>
      </w:r>
      <w:r w:rsidRPr="000F5E3E">
        <w:rPr>
          <w:rFonts w:asciiTheme="minorHAnsi" w:hAnsiTheme="minorHAnsi" w:cs="Arial"/>
          <w:sz w:val="21"/>
          <w:szCs w:val="22"/>
          <w:lang w:val="en"/>
        </w:rPr>
        <w:t>; also to</w:t>
      </w:r>
      <w:r w:rsidR="000D72D3" w:rsidRPr="000F5E3E">
        <w:rPr>
          <w:rFonts w:asciiTheme="minorHAnsi" w:hAnsiTheme="minorHAnsi" w:cs="Arial"/>
          <w:sz w:val="21"/>
          <w:szCs w:val="22"/>
          <w:lang w:val="en"/>
        </w:rPr>
        <w:t xml:space="preserve"> Barbara our Treasurer and Andrea PCC secretary, </w:t>
      </w:r>
      <w:r w:rsidRPr="000F5E3E">
        <w:rPr>
          <w:rFonts w:asciiTheme="minorHAnsi" w:hAnsiTheme="minorHAnsi" w:cs="Arial"/>
          <w:sz w:val="21"/>
          <w:szCs w:val="22"/>
          <w:lang w:val="en"/>
        </w:rPr>
        <w:t xml:space="preserve">all the PCC and a number of others for all they are doing to implement with energy and enthusiasm the vision to make disciples of Jesus Christ and be faithful witnesses to Him in this community. </w:t>
      </w:r>
    </w:p>
    <w:p w14:paraId="0A7E4A3E" w14:textId="77777777" w:rsidR="000B7A3C" w:rsidRPr="000F5E3E" w:rsidRDefault="000B7A3C" w:rsidP="000B7A3C">
      <w:pPr>
        <w:jc w:val="both"/>
        <w:rPr>
          <w:rFonts w:asciiTheme="minorHAnsi" w:hAnsiTheme="minorHAnsi" w:cs="Arial"/>
          <w:sz w:val="21"/>
          <w:szCs w:val="22"/>
          <w:lang w:val="en"/>
        </w:rPr>
      </w:pPr>
    </w:p>
    <w:p w14:paraId="58463C46" w14:textId="77777777" w:rsidR="000F5E3E" w:rsidRDefault="009C0BF6">
      <w:pPr>
        <w:rPr>
          <w:rFonts w:asciiTheme="minorHAnsi" w:hAnsiTheme="minorHAnsi" w:cs="Arial"/>
          <w:b/>
        </w:rPr>
      </w:pPr>
      <w:r w:rsidRPr="00606E7A">
        <w:rPr>
          <w:rFonts w:asciiTheme="minorHAnsi" w:hAnsiTheme="minorHAnsi" w:cs="Arial"/>
          <w:b/>
        </w:rPr>
        <w:t xml:space="preserve">Rev </w:t>
      </w:r>
      <w:r w:rsidR="00230348" w:rsidRPr="00606E7A">
        <w:rPr>
          <w:rFonts w:asciiTheme="minorHAnsi" w:hAnsiTheme="minorHAnsi" w:cs="Arial"/>
          <w:b/>
        </w:rPr>
        <w:t>Ann Templeman</w:t>
      </w:r>
    </w:p>
    <w:p w14:paraId="4A70E528" w14:textId="1F31E5B6" w:rsidR="00606E7A" w:rsidRDefault="00606E7A">
      <w:pPr>
        <w:rPr>
          <w:rFonts w:asciiTheme="minorHAnsi" w:hAnsiTheme="minorHAnsi" w:cs="Arial"/>
          <w:b/>
        </w:rPr>
      </w:pPr>
      <w:r>
        <w:rPr>
          <w:rFonts w:asciiTheme="minorHAnsi" w:hAnsiTheme="minorHAnsi" w:cs="Arial"/>
          <w:b/>
        </w:rPr>
        <w:t>February 2020</w:t>
      </w:r>
    </w:p>
    <w:p w14:paraId="67DDE835" w14:textId="77777777" w:rsidR="000F5E3E" w:rsidRDefault="000F5E3E" w:rsidP="008521AD">
      <w:pPr>
        <w:ind w:left="540" w:hanging="540"/>
        <w:jc w:val="both"/>
        <w:rPr>
          <w:rFonts w:asciiTheme="minorHAnsi" w:hAnsiTheme="minorHAnsi" w:cs="Arial"/>
          <w:b/>
        </w:rPr>
      </w:pPr>
    </w:p>
    <w:p w14:paraId="6806C7DF" w14:textId="77777777" w:rsidR="000F5E3E" w:rsidRDefault="000F5E3E">
      <w:pPr>
        <w:rPr>
          <w:rFonts w:asciiTheme="minorHAnsi" w:hAnsiTheme="minorHAnsi" w:cs="Arial"/>
          <w:b/>
        </w:rPr>
      </w:pPr>
      <w:r>
        <w:rPr>
          <w:rFonts w:asciiTheme="minorHAnsi" w:hAnsiTheme="minorHAnsi" w:cs="Arial"/>
          <w:b/>
        </w:rPr>
        <w:br w:type="page"/>
      </w:r>
    </w:p>
    <w:p w14:paraId="08FED525" w14:textId="2674C06C" w:rsidR="008521AD" w:rsidRPr="001A79E3" w:rsidRDefault="000C2F15" w:rsidP="008521AD">
      <w:pPr>
        <w:ind w:left="540" w:hanging="540"/>
        <w:jc w:val="both"/>
        <w:rPr>
          <w:rFonts w:asciiTheme="minorHAnsi" w:hAnsiTheme="minorHAnsi" w:cs="Arial"/>
          <w:b/>
        </w:rPr>
      </w:pPr>
      <w:r w:rsidRPr="001A79E3">
        <w:rPr>
          <w:rFonts w:asciiTheme="minorHAnsi" w:hAnsiTheme="minorHAnsi" w:cs="Arial"/>
          <w:b/>
        </w:rPr>
        <w:lastRenderedPageBreak/>
        <w:t>THE CHURCHWARDEN</w:t>
      </w:r>
      <w:r w:rsidR="00C95943">
        <w:rPr>
          <w:rFonts w:asciiTheme="minorHAnsi" w:hAnsiTheme="minorHAnsi" w:cs="Arial"/>
          <w:b/>
        </w:rPr>
        <w:t>’</w:t>
      </w:r>
      <w:r w:rsidRPr="001A79E3">
        <w:rPr>
          <w:rFonts w:asciiTheme="minorHAnsi" w:hAnsiTheme="minorHAnsi" w:cs="Arial"/>
          <w:b/>
        </w:rPr>
        <w:t>S REPORT</w:t>
      </w:r>
    </w:p>
    <w:p w14:paraId="4386159D" w14:textId="5C22F5F2" w:rsidR="004266EB" w:rsidRDefault="004266EB" w:rsidP="008521AD">
      <w:pPr>
        <w:jc w:val="both"/>
        <w:rPr>
          <w:rFonts w:asciiTheme="minorHAnsi" w:hAnsiTheme="minorHAnsi" w:cs="Arial"/>
          <w:bCs/>
          <w:sz w:val="22"/>
          <w:szCs w:val="22"/>
        </w:rPr>
      </w:pPr>
    </w:p>
    <w:p w14:paraId="3138E198" w14:textId="063AA172" w:rsidR="00796668" w:rsidRDefault="00796668" w:rsidP="00796668">
      <w:pPr>
        <w:jc w:val="both"/>
        <w:rPr>
          <w:rFonts w:asciiTheme="minorHAnsi" w:hAnsiTheme="minorHAnsi" w:cs="Arial"/>
          <w:bCs/>
          <w:sz w:val="22"/>
          <w:szCs w:val="22"/>
        </w:rPr>
      </w:pPr>
      <w:r w:rsidRPr="00796668">
        <w:rPr>
          <w:rFonts w:asciiTheme="minorHAnsi" w:hAnsiTheme="minorHAnsi" w:cs="Arial"/>
          <w:bCs/>
          <w:sz w:val="22"/>
          <w:szCs w:val="22"/>
        </w:rPr>
        <w:t>As we move</w:t>
      </w:r>
      <w:r>
        <w:rPr>
          <w:rFonts w:asciiTheme="minorHAnsi" w:hAnsiTheme="minorHAnsi" w:cs="Arial"/>
          <w:bCs/>
          <w:sz w:val="22"/>
          <w:szCs w:val="22"/>
        </w:rPr>
        <w:t>d</w:t>
      </w:r>
      <w:r w:rsidRPr="00796668">
        <w:rPr>
          <w:rFonts w:asciiTheme="minorHAnsi" w:hAnsiTheme="minorHAnsi" w:cs="Arial"/>
          <w:bCs/>
          <w:sz w:val="22"/>
          <w:szCs w:val="22"/>
        </w:rPr>
        <w:t xml:space="preserve"> forward into 2019</w:t>
      </w:r>
      <w:r w:rsidR="004537F7">
        <w:rPr>
          <w:rFonts w:asciiTheme="minorHAnsi" w:hAnsiTheme="minorHAnsi" w:cs="Arial"/>
          <w:bCs/>
          <w:sz w:val="22"/>
          <w:szCs w:val="22"/>
        </w:rPr>
        <w:t>,</w:t>
      </w:r>
      <w:r w:rsidRPr="00796668">
        <w:rPr>
          <w:rFonts w:asciiTheme="minorHAnsi" w:hAnsiTheme="minorHAnsi" w:cs="Arial"/>
          <w:bCs/>
          <w:sz w:val="22"/>
          <w:szCs w:val="22"/>
        </w:rPr>
        <w:t xml:space="preserve"> we look</w:t>
      </w:r>
      <w:r>
        <w:rPr>
          <w:rFonts w:asciiTheme="minorHAnsi" w:hAnsiTheme="minorHAnsi" w:cs="Arial"/>
          <w:bCs/>
          <w:sz w:val="22"/>
          <w:szCs w:val="22"/>
        </w:rPr>
        <w:t>ed</w:t>
      </w:r>
      <w:r w:rsidRPr="00796668">
        <w:rPr>
          <w:rFonts w:asciiTheme="minorHAnsi" w:hAnsiTheme="minorHAnsi" w:cs="Arial"/>
          <w:bCs/>
          <w:sz w:val="22"/>
          <w:szCs w:val="22"/>
        </w:rPr>
        <w:t xml:space="preserve"> forward to being led in our worship by Rev Ann Templeman and her husband Rev Peter Templeman</w:t>
      </w:r>
      <w:r w:rsidR="004537F7">
        <w:rPr>
          <w:rFonts w:asciiTheme="minorHAnsi" w:hAnsiTheme="minorHAnsi" w:cs="Arial"/>
          <w:bCs/>
          <w:sz w:val="22"/>
          <w:szCs w:val="22"/>
        </w:rPr>
        <w:t xml:space="preserve">.  </w:t>
      </w:r>
      <w:r w:rsidRPr="00796668">
        <w:rPr>
          <w:rFonts w:asciiTheme="minorHAnsi" w:hAnsiTheme="minorHAnsi" w:cs="Arial"/>
          <w:bCs/>
          <w:sz w:val="22"/>
          <w:szCs w:val="22"/>
        </w:rPr>
        <w:t>We are extremely optimistic for the future at St Michael</w:t>
      </w:r>
      <w:r w:rsidR="00081EF3">
        <w:rPr>
          <w:rFonts w:asciiTheme="minorHAnsi" w:hAnsiTheme="minorHAnsi" w:cs="Arial"/>
          <w:bCs/>
          <w:sz w:val="22"/>
          <w:szCs w:val="22"/>
        </w:rPr>
        <w:t>’</w:t>
      </w:r>
      <w:r w:rsidRPr="00796668">
        <w:rPr>
          <w:rFonts w:asciiTheme="minorHAnsi" w:hAnsiTheme="minorHAnsi" w:cs="Arial"/>
          <w:bCs/>
          <w:sz w:val="22"/>
          <w:szCs w:val="22"/>
        </w:rPr>
        <w:t>s church with our two new ministers.</w:t>
      </w:r>
    </w:p>
    <w:p w14:paraId="7DCACDC2" w14:textId="68448AB4" w:rsidR="00796668" w:rsidRDefault="00796668" w:rsidP="00796668">
      <w:pPr>
        <w:jc w:val="both"/>
        <w:rPr>
          <w:rFonts w:asciiTheme="minorHAnsi" w:hAnsiTheme="minorHAnsi" w:cs="Arial"/>
          <w:bCs/>
          <w:sz w:val="22"/>
          <w:szCs w:val="22"/>
        </w:rPr>
      </w:pPr>
    </w:p>
    <w:p w14:paraId="3F650865" w14:textId="00BCF625" w:rsidR="00796668" w:rsidRPr="00796668" w:rsidRDefault="00796668" w:rsidP="00796668">
      <w:pPr>
        <w:jc w:val="both"/>
        <w:rPr>
          <w:rFonts w:asciiTheme="minorHAnsi" w:hAnsiTheme="minorHAnsi" w:cs="Arial"/>
          <w:bCs/>
          <w:sz w:val="22"/>
          <w:szCs w:val="22"/>
        </w:rPr>
      </w:pPr>
      <w:r w:rsidRPr="00796668">
        <w:rPr>
          <w:rFonts w:asciiTheme="minorHAnsi" w:hAnsiTheme="minorHAnsi" w:cs="Arial"/>
          <w:bCs/>
          <w:sz w:val="22"/>
          <w:szCs w:val="22"/>
        </w:rPr>
        <w:t>Wednesday 27th February was a very sad day for the congregation of St Michaels church, and indeed, the local villages, as we said goodbye to a very dear friend, Rev Steven Hughes</w:t>
      </w:r>
      <w:r w:rsidR="004537F7">
        <w:rPr>
          <w:rFonts w:asciiTheme="minorHAnsi" w:hAnsiTheme="minorHAnsi" w:cs="Arial"/>
          <w:bCs/>
          <w:sz w:val="22"/>
          <w:szCs w:val="22"/>
        </w:rPr>
        <w:t xml:space="preserve">.  </w:t>
      </w:r>
      <w:r w:rsidRPr="00796668">
        <w:rPr>
          <w:rFonts w:asciiTheme="minorHAnsi" w:hAnsiTheme="minorHAnsi" w:cs="Arial"/>
          <w:bCs/>
          <w:sz w:val="22"/>
          <w:szCs w:val="22"/>
        </w:rPr>
        <w:t>Steven will be remembered for his work in Romania, where he worked tirelessly to help the orphans there</w:t>
      </w:r>
      <w:r w:rsidR="004537F7">
        <w:rPr>
          <w:rFonts w:asciiTheme="minorHAnsi" w:hAnsiTheme="minorHAnsi" w:cs="Arial"/>
          <w:bCs/>
          <w:sz w:val="22"/>
          <w:szCs w:val="22"/>
        </w:rPr>
        <w:t xml:space="preserve">.  </w:t>
      </w:r>
      <w:r w:rsidRPr="00796668">
        <w:rPr>
          <w:rFonts w:asciiTheme="minorHAnsi" w:hAnsiTheme="minorHAnsi" w:cs="Arial"/>
          <w:bCs/>
          <w:sz w:val="22"/>
          <w:szCs w:val="22"/>
        </w:rPr>
        <w:t>He and his wife Mandy founded the organisation called SHARE</w:t>
      </w:r>
      <w:r w:rsidR="004537F7">
        <w:rPr>
          <w:rFonts w:asciiTheme="minorHAnsi" w:hAnsiTheme="minorHAnsi" w:cs="Arial"/>
          <w:bCs/>
          <w:sz w:val="22"/>
          <w:szCs w:val="22"/>
        </w:rPr>
        <w:t xml:space="preserve">.  </w:t>
      </w:r>
      <w:r w:rsidRPr="00796668">
        <w:rPr>
          <w:rFonts w:asciiTheme="minorHAnsi" w:hAnsiTheme="minorHAnsi" w:cs="Arial"/>
          <w:bCs/>
          <w:sz w:val="22"/>
          <w:szCs w:val="22"/>
        </w:rPr>
        <w:t xml:space="preserve">There were 195 </w:t>
      </w:r>
      <w:proofErr w:type="gramStart"/>
      <w:r w:rsidRPr="00796668">
        <w:rPr>
          <w:rFonts w:asciiTheme="minorHAnsi" w:hAnsiTheme="minorHAnsi" w:cs="Arial"/>
          <w:bCs/>
          <w:sz w:val="22"/>
          <w:szCs w:val="22"/>
        </w:rPr>
        <w:t>present</w:t>
      </w:r>
      <w:proofErr w:type="gramEnd"/>
      <w:r w:rsidRPr="00796668">
        <w:rPr>
          <w:rFonts w:asciiTheme="minorHAnsi" w:hAnsiTheme="minorHAnsi" w:cs="Arial"/>
          <w:bCs/>
          <w:sz w:val="22"/>
          <w:szCs w:val="22"/>
        </w:rPr>
        <w:t xml:space="preserve"> in church for the service, followed by a service at Burscough Crematorium</w:t>
      </w:r>
      <w:r w:rsidR="004537F7">
        <w:rPr>
          <w:rFonts w:asciiTheme="minorHAnsi" w:hAnsiTheme="minorHAnsi" w:cs="Arial"/>
          <w:bCs/>
          <w:sz w:val="22"/>
          <w:szCs w:val="22"/>
        </w:rPr>
        <w:t xml:space="preserve">.  </w:t>
      </w:r>
      <w:r w:rsidRPr="00796668">
        <w:rPr>
          <w:rFonts w:asciiTheme="minorHAnsi" w:hAnsiTheme="minorHAnsi" w:cs="Arial"/>
          <w:bCs/>
          <w:sz w:val="22"/>
          <w:szCs w:val="22"/>
        </w:rPr>
        <w:t>REST IN PEACE STEVEN.</w:t>
      </w:r>
    </w:p>
    <w:p w14:paraId="39B9560C" w14:textId="77777777" w:rsidR="00796668" w:rsidRDefault="00796668" w:rsidP="00796668">
      <w:pPr>
        <w:jc w:val="both"/>
        <w:rPr>
          <w:rFonts w:asciiTheme="minorHAnsi" w:hAnsiTheme="minorHAnsi" w:cs="Arial"/>
          <w:bCs/>
          <w:sz w:val="22"/>
          <w:szCs w:val="22"/>
        </w:rPr>
      </w:pPr>
    </w:p>
    <w:p w14:paraId="21FFE163" w14:textId="12504C90" w:rsidR="00796668" w:rsidRDefault="004537F7" w:rsidP="00796668">
      <w:pPr>
        <w:jc w:val="both"/>
        <w:rPr>
          <w:rFonts w:asciiTheme="minorHAnsi" w:hAnsiTheme="minorHAnsi" w:cs="Arial"/>
          <w:bCs/>
          <w:sz w:val="22"/>
          <w:szCs w:val="22"/>
        </w:rPr>
      </w:pPr>
      <w:r>
        <w:rPr>
          <w:rFonts w:asciiTheme="minorHAnsi" w:hAnsiTheme="minorHAnsi" w:cs="Arial"/>
          <w:bCs/>
          <w:sz w:val="22"/>
          <w:szCs w:val="22"/>
        </w:rPr>
        <w:t>Palm Sunday;</w:t>
      </w:r>
      <w:r w:rsidR="00796668" w:rsidRPr="00796668">
        <w:rPr>
          <w:rFonts w:asciiTheme="minorHAnsi" w:hAnsiTheme="minorHAnsi" w:cs="Arial"/>
          <w:bCs/>
          <w:sz w:val="22"/>
          <w:szCs w:val="22"/>
        </w:rPr>
        <w:t xml:space="preserve"> we met at the school at 10</w:t>
      </w:r>
      <w:r w:rsidR="00081EF3">
        <w:rPr>
          <w:rFonts w:asciiTheme="minorHAnsi" w:hAnsiTheme="minorHAnsi" w:cs="Arial"/>
          <w:bCs/>
          <w:sz w:val="22"/>
          <w:szCs w:val="22"/>
        </w:rPr>
        <w:t>.</w:t>
      </w:r>
      <w:r w:rsidR="00796668" w:rsidRPr="00796668">
        <w:rPr>
          <w:rFonts w:asciiTheme="minorHAnsi" w:hAnsiTheme="minorHAnsi" w:cs="Arial"/>
          <w:bCs/>
          <w:sz w:val="22"/>
          <w:szCs w:val="22"/>
        </w:rPr>
        <w:t>15, then walked to the church carrying Palm Leaves and accompanied by two donkeys</w:t>
      </w:r>
      <w:r>
        <w:rPr>
          <w:rFonts w:asciiTheme="minorHAnsi" w:hAnsiTheme="minorHAnsi" w:cs="Arial"/>
          <w:bCs/>
          <w:sz w:val="22"/>
          <w:szCs w:val="22"/>
        </w:rPr>
        <w:t xml:space="preserve">.  </w:t>
      </w:r>
      <w:r w:rsidR="00796668" w:rsidRPr="00796668">
        <w:rPr>
          <w:rFonts w:asciiTheme="minorHAnsi" w:hAnsiTheme="minorHAnsi" w:cs="Arial"/>
          <w:bCs/>
          <w:sz w:val="22"/>
          <w:szCs w:val="22"/>
        </w:rPr>
        <w:t>During and after the service the children enjoyed donkey rides in the church car park</w:t>
      </w:r>
      <w:r>
        <w:rPr>
          <w:rFonts w:asciiTheme="minorHAnsi" w:hAnsiTheme="minorHAnsi" w:cs="Arial"/>
          <w:bCs/>
          <w:sz w:val="22"/>
          <w:szCs w:val="22"/>
        </w:rPr>
        <w:t xml:space="preserve">.  </w:t>
      </w:r>
      <w:r w:rsidR="00796668" w:rsidRPr="00796668">
        <w:rPr>
          <w:rFonts w:asciiTheme="minorHAnsi" w:hAnsiTheme="minorHAnsi" w:cs="Arial"/>
          <w:bCs/>
          <w:sz w:val="22"/>
          <w:szCs w:val="22"/>
        </w:rPr>
        <w:t>Immediately after the service we hel</w:t>
      </w:r>
      <w:r w:rsidR="00796668">
        <w:rPr>
          <w:rFonts w:asciiTheme="minorHAnsi" w:hAnsiTheme="minorHAnsi" w:cs="Arial"/>
          <w:bCs/>
          <w:sz w:val="22"/>
          <w:szCs w:val="22"/>
        </w:rPr>
        <w:t>d</w:t>
      </w:r>
      <w:r w:rsidR="00796668" w:rsidRPr="00796668">
        <w:rPr>
          <w:rFonts w:asciiTheme="minorHAnsi" w:hAnsiTheme="minorHAnsi" w:cs="Arial"/>
          <w:bCs/>
          <w:sz w:val="22"/>
          <w:szCs w:val="22"/>
        </w:rPr>
        <w:t xml:space="preserve"> our Annual Church Meeting followed by a Jacobs Join Meal in the school.</w:t>
      </w:r>
    </w:p>
    <w:p w14:paraId="2A10420E" w14:textId="77777777" w:rsidR="00796668" w:rsidRPr="00796668" w:rsidRDefault="00796668" w:rsidP="00796668">
      <w:pPr>
        <w:jc w:val="both"/>
        <w:rPr>
          <w:rFonts w:asciiTheme="minorHAnsi" w:hAnsiTheme="minorHAnsi" w:cs="Arial"/>
          <w:bCs/>
          <w:sz w:val="22"/>
          <w:szCs w:val="22"/>
        </w:rPr>
      </w:pPr>
    </w:p>
    <w:p w14:paraId="70764C82" w14:textId="2E4C4518" w:rsidR="00796668" w:rsidRDefault="00796668" w:rsidP="00796668">
      <w:pPr>
        <w:jc w:val="both"/>
        <w:rPr>
          <w:rFonts w:asciiTheme="minorHAnsi" w:hAnsiTheme="minorHAnsi" w:cs="Arial"/>
          <w:bCs/>
          <w:sz w:val="22"/>
          <w:szCs w:val="22"/>
        </w:rPr>
      </w:pPr>
      <w:r w:rsidRPr="00796668">
        <w:rPr>
          <w:rFonts w:asciiTheme="minorHAnsi" w:hAnsiTheme="minorHAnsi" w:cs="Arial"/>
          <w:bCs/>
          <w:sz w:val="22"/>
          <w:szCs w:val="22"/>
        </w:rPr>
        <w:t>Maundy Thursday (18th April) was a new experience for the congregation of St Michaels</w:t>
      </w:r>
      <w:r w:rsidR="004537F7">
        <w:rPr>
          <w:rFonts w:asciiTheme="minorHAnsi" w:hAnsiTheme="minorHAnsi" w:cs="Arial"/>
          <w:bCs/>
          <w:sz w:val="22"/>
          <w:szCs w:val="22"/>
        </w:rPr>
        <w:t xml:space="preserve">.  </w:t>
      </w:r>
      <w:r w:rsidRPr="00796668">
        <w:rPr>
          <w:rFonts w:asciiTheme="minorHAnsi" w:hAnsiTheme="minorHAnsi" w:cs="Arial"/>
          <w:bCs/>
          <w:sz w:val="22"/>
          <w:szCs w:val="22"/>
        </w:rPr>
        <w:t>We had a Passover meal for everyone in the school, leading up to an informal Communion Service</w:t>
      </w:r>
      <w:r w:rsidR="004537F7">
        <w:rPr>
          <w:rFonts w:asciiTheme="minorHAnsi" w:hAnsiTheme="minorHAnsi" w:cs="Arial"/>
          <w:bCs/>
          <w:sz w:val="22"/>
          <w:szCs w:val="22"/>
        </w:rPr>
        <w:t xml:space="preserve">.  </w:t>
      </w:r>
      <w:r w:rsidRPr="00796668">
        <w:rPr>
          <w:rFonts w:asciiTheme="minorHAnsi" w:hAnsiTheme="minorHAnsi" w:cs="Arial"/>
          <w:bCs/>
          <w:sz w:val="22"/>
          <w:szCs w:val="22"/>
        </w:rPr>
        <w:t xml:space="preserve">The congregation members that I spoke to after the meal all agreed it was a most enjoyable evening and we look forward to an even better one </w:t>
      </w:r>
      <w:r>
        <w:rPr>
          <w:rFonts w:asciiTheme="minorHAnsi" w:hAnsiTheme="minorHAnsi" w:cs="Arial"/>
          <w:bCs/>
          <w:sz w:val="22"/>
          <w:szCs w:val="22"/>
        </w:rPr>
        <w:t>in 2020</w:t>
      </w:r>
      <w:r w:rsidR="004537F7">
        <w:rPr>
          <w:rFonts w:asciiTheme="minorHAnsi" w:hAnsiTheme="minorHAnsi" w:cs="Arial"/>
          <w:bCs/>
          <w:sz w:val="22"/>
          <w:szCs w:val="22"/>
        </w:rPr>
        <w:t xml:space="preserve">.  </w:t>
      </w:r>
      <w:r w:rsidRPr="00796668">
        <w:rPr>
          <w:rFonts w:asciiTheme="minorHAnsi" w:hAnsiTheme="minorHAnsi" w:cs="Arial"/>
          <w:bCs/>
          <w:sz w:val="22"/>
          <w:szCs w:val="22"/>
        </w:rPr>
        <w:t xml:space="preserve"> We had 32 in attendance, and it is recommended you book early for next year.</w:t>
      </w:r>
    </w:p>
    <w:p w14:paraId="4CC55864" w14:textId="77777777" w:rsidR="00796668" w:rsidRPr="00796668" w:rsidRDefault="00796668" w:rsidP="00796668">
      <w:pPr>
        <w:jc w:val="both"/>
        <w:rPr>
          <w:rFonts w:asciiTheme="minorHAnsi" w:hAnsiTheme="minorHAnsi" w:cs="Arial"/>
          <w:bCs/>
          <w:sz w:val="22"/>
          <w:szCs w:val="22"/>
        </w:rPr>
      </w:pPr>
    </w:p>
    <w:p w14:paraId="05620440" w14:textId="1CE1C85A" w:rsidR="00796668" w:rsidRDefault="004537F7" w:rsidP="00796668">
      <w:pPr>
        <w:jc w:val="both"/>
        <w:rPr>
          <w:rFonts w:asciiTheme="minorHAnsi" w:hAnsiTheme="minorHAnsi" w:cs="Arial"/>
          <w:bCs/>
          <w:sz w:val="22"/>
          <w:szCs w:val="22"/>
        </w:rPr>
      </w:pPr>
      <w:r>
        <w:rPr>
          <w:rFonts w:asciiTheme="minorHAnsi" w:hAnsiTheme="minorHAnsi" w:cs="Arial"/>
          <w:bCs/>
          <w:sz w:val="22"/>
          <w:szCs w:val="22"/>
        </w:rPr>
        <w:t>Walk of Witness (1</w:t>
      </w:r>
      <w:r w:rsidR="00796668" w:rsidRPr="00796668">
        <w:rPr>
          <w:rFonts w:asciiTheme="minorHAnsi" w:hAnsiTheme="minorHAnsi" w:cs="Arial"/>
          <w:bCs/>
          <w:sz w:val="22"/>
          <w:szCs w:val="22"/>
        </w:rPr>
        <w:t>9</w:t>
      </w:r>
      <w:r w:rsidRPr="004537F7">
        <w:rPr>
          <w:rFonts w:asciiTheme="minorHAnsi" w:hAnsiTheme="minorHAnsi" w:cs="Arial"/>
          <w:bCs/>
          <w:sz w:val="22"/>
          <w:szCs w:val="22"/>
          <w:vertAlign w:val="superscript"/>
        </w:rPr>
        <w:t>th</w:t>
      </w:r>
      <w:r>
        <w:rPr>
          <w:rFonts w:asciiTheme="minorHAnsi" w:hAnsiTheme="minorHAnsi" w:cs="Arial"/>
          <w:bCs/>
          <w:sz w:val="22"/>
          <w:szCs w:val="22"/>
        </w:rPr>
        <w:t xml:space="preserve"> April) which started</w:t>
      </w:r>
      <w:r w:rsidR="00796668" w:rsidRPr="00796668">
        <w:rPr>
          <w:rFonts w:asciiTheme="minorHAnsi" w:hAnsiTheme="minorHAnsi" w:cs="Arial"/>
          <w:bCs/>
          <w:sz w:val="22"/>
          <w:szCs w:val="22"/>
        </w:rPr>
        <w:t xml:space="preserve"> </w:t>
      </w:r>
      <w:r w:rsidR="00796668">
        <w:rPr>
          <w:rFonts w:asciiTheme="minorHAnsi" w:hAnsiTheme="minorHAnsi" w:cs="Arial"/>
          <w:bCs/>
          <w:sz w:val="22"/>
          <w:szCs w:val="22"/>
        </w:rPr>
        <w:t xml:space="preserve">at </w:t>
      </w:r>
      <w:r w:rsidR="00796668" w:rsidRPr="00796668">
        <w:rPr>
          <w:rFonts w:asciiTheme="minorHAnsi" w:hAnsiTheme="minorHAnsi" w:cs="Arial"/>
          <w:bCs/>
          <w:sz w:val="22"/>
          <w:szCs w:val="22"/>
        </w:rPr>
        <w:t>church and end</w:t>
      </w:r>
      <w:r>
        <w:rPr>
          <w:rFonts w:asciiTheme="minorHAnsi" w:hAnsiTheme="minorHAnsi" w:cs="Arial"/>
          <w:bCs/>
          <w:sz w:val="22"/>
          <w:szCs w:val="22"/>
        </w:rPr>
        <w:t>ed</w:t>
      </w:r>
      <w:r w:rsidR="00796668" w:rsidRPr="00796668">
        <w:rPr>
          <w:rFonts w:asciiTheme="minorHAnsi" w:hAnsiTheme="minorHAnsi" w:cs="Arial"/>
          <w:bCs/>
          <w:sz w:val="22"/>
          <w:szCs w:val="22"/>
        </w:rPr>
        <w:t xml:space="preserve"> at Hoole Village Hall</w:t>
      </w:r>
      <w:r>
        <w:rPr>
          <w:rFonts w:asciiTheme="minorHAnsi" w:hAnsiTheme="minorHAnsi" w:cs="Arial"/>
          <w:bCs/>
          <w:sz w:val="22"/>
          <w:szCs w:val="22"/>
        </w:rPr>
        <w:t xml:space="preserve">.  </w:t>
      </w:r>
      <w:r w:rsidR="00796668" w:rsidRPr="00796668">
        <w:rPr>
          <w:rFonts w:asciiTheme="minorHAnsi" w:hAnsiTheme="minorHAnsi" w:cs="Arial"/>
          <w:bCs/>
          <w:sz w:val="22"/>
          <w:szCs w:val="22"/>
        </w:rPr>
        <w:t>There was a Christian Aid Hunger Lunch laid on at the village hall</w:t>
      </w:r>
      <w:r>
        <w:rPr>
          <w:rFonts w:asciiTheme="minorHAnsi" w:hAnsiTheme="minorHAnsi" w:cs="Arial"/>
          <w:bCs/>
          <w:sz w:val="22"/>
          <w:szCs w:val="22"/>
        </w:rPr>
        <w:t xml:space="preserve">.  </w:t>
      </w:r>
      <w:r w:rsidR="00796668" w:rsidRPr="00796668">
        <w:rPr>
          <w:rFonts w:asciiTheme="minorHAnsi" w:hAnsiTheme="minorHAnsi" w:cs="Arial"/>
          <w:bCs/>
          <w:sz w:val="22"/>
          <w:szCs w:val="22"/>
        </w:rPr>
        <w:t>At 2.00pm we held our Good Friday service at St Michaels church entitled, AN HOUR AT THE CROSS.</w:t>
      </w:r>
    </w:p>
    <w:p w14:paraId="57281FAB" w14:textId="77777777" w:rsidR="00796668" w:rsidRPr="00796668" w:rsidRDefault="00796668" w:rsidP="00796668">
      <w:pPr>
        <w:jc w:val="both"/>
        <w:rPr>
          <w:rFonts w:asciiTheme="minorHAnsi" w:hAnsiTheme="minorHAnsi" w:cs="Arial"/>
          <w:bCs/>
          <w:sz w:val="22"/>
          <w:szCs w:val="22"/>
        </w:rPr>
      </w:pPr>
    </w:p>
    <w:p w14:paraId="55D0241A" w14:textId="0C55E3DE" w:rsidR="00796668" w:rsidRPr="00796668" w:rsidRDefault="00796668" w:rsidP="00796668">
      <w:pPr>
        <w:jc w:val="both"/>
        <w:rPr>
          <w:rFonts w:asciiTheme="minorHAnsi" w:hAnsiTheme="minorHAnsi" w:cs="Arial"/>
          <w:bCs/>
          <w:sz w:val="22"/>
          <w:szCs w:val="22"/>
        </w:rPr>
      </w:pPr>
      <w:r w:rsidRPr="00796668">
        <w:rPr>
          <w:rFonts w:asciiTheme="minorHAnsi" w:hAnsiTheme="minorHAnsi" w:cs="Arial"/>
          <w:bCs/>
          <w:sz w:val="22"/>
          <w:szCs w:val="22"/>
        </w:rPr>
        <w:t>The Archdeacons Visitation was held on Thursday 2nd May at St Pauls Church Adlington</w:t>
      </w:r>
      <w:r w:rsidR="004537F7">
        <w:rPr>
          <w:rFonts w:asciiTheme="minorHAnsi" w:hAnsiTheme="minorHAnsi" w:cs="Arial"/>
          <w:bCs/>
          <w:sz w:val="22"/>
          <w:szCs w:val="22"/>
        </w:rPr>
        <w:t xml:space="preserve">.  </w:t>
      </w:r>
      <w:r w:rsidRPr="00796668">
        <w:rPr>
          <w:rFonts w:asciiTheme="minorHAnsi" w:hAnsiTheme="minorHAnsi" w:cs="Arial"/>
          <w:bCs/>
          <w:sz w:val="22"/>
          <w:szCs w:val="22"/>
        </w:rPr>
        <w:t>The service was conducted by Bishop Julian</w:t>
      </w:r>
      <w:r w:rsidR="004537F7">
        <w:rPr>
          <w:rFonts w:asciiTheme="minorHAnsi" w:hAnsiTheme="minorHAnsi" w:cs="Arial"/>
          <w:bCs/>
          <w:sz w:val="22"/>
          <w:szCs w:val="22"/>
        </w:rPr>
        <w:t xml:space="preserve">.  </w:t>
      </w:r>
      <w:r w:rsidRPr="00796668">
        <w:rPr>
          <w:rFonts w:asciiTheme="minorHAnsi" w:hAnsiTheme="minorHAnsi" w:cs="Arial"/>
          <w:bCs/>
          <w:sz w:val="22"/>
          <w:szCs w:val="22"/>
        </w:rPr>
        <w:t>I was sworn in as Warden for a further 12 months</w:t>
      </w:r>
      <w:r w:rsidR="000F6378">
        <w:rPr>
          <w:rFonts w:asciiTheme="minorHAnsi" w:hAnsiTheme="minorHAnsi" w:cs="Arial"/>
          <w:bCs/>
          <w:sz w:val="22"/>
          <w:szCs w:val="22"/>
        </w:rPr>
        <w:t xml:space="preserve">, </w:t>
      </w:r>
      <w:r w:rsidRPr="00796668">
        <w:rPr>
          <w:rFonts w:asciiTheme="minorHAnsi" w:hAnsiTheme="minorHAnsi" w:cs="Arial"/>
          <w:bCs/>
          <w:sz w:val="22"/>
          <w:szCs w:val="22"/>
        </w:rPr>
        <w:t>accompanied by my wife Rita and Rev Ann Templeman, who made a special effort to attend having only arrived at Manchester Airport at around 5.00pm</w:t>
      </w:r>
      <w:r w:rsidR="004537F7">
        <w:rPr>
          <w:rFonts w:asciiTheme="minorHAnsi" w:hAnsiTheme="minorHAnsi" w:cs="Arial"/>
          <w:bCs/>
          <w:sz w:val="22"/>
          <w:szCs w:val="22"/>
        </w:rPr>
        <w:t xml:space="preserve">.  </w:t>
      </w:r>
      <w:r w:rsidRPr="00796668">
        <w:rPr>
          <w:rFonts w:asciiTheme="minorHAnsi" w:hAnsiTheme="minorHAnsi" w:cs="Arial"/>
          <w:bCs/>
          <w:sz w:val="22"/>
          <w:szCs w:val="22"/>
        </w:rPr>
        <w:t xml:space="preserve">Needless to </w:t>
      </w:r>
      <w:proofErr w:type="gramStart"/>
      <w:r w:rsidRPr="00796668">
        <w:rPr>
          <w:rFonts w:asciiTheme="minorHAnsi" w:hAnsiTheme="minorHAnsi" w:cs="Arial"/>
          <w:bCs/>
          <w:sz w:val="22"/>
          <w:szCs w:val="22"/>
        </w:rPr>
        <w:t>say</w:t>
      </w:r>
      <w:proofErr w:type="gramEnd"/>
      <w:r w:rsidRPr="00796668">
        <w:rPr>
          <w:rFonts w:asciiTheme="minorHAnsi" w:hAnsiTheme="minorHAnsi" w:cs="Arial"/>
          <w:bCs/>
          <w:sz w:val="22"/>
          <w:szCs w:val="22"/>
        </w:rPr>
        <w:t xml:space="preserve"> I was extremely pleased to see Rev Ann.</w:t>
      </w:r>
    </w:p>
    <w:p w14:paraId="5C78B6C3" w14:textId="77777777" w:rsidR="00796668" w:rsidRDefault="00796668" w:rsidP="00796668">
      <w:pPr>
        <w:jc w:val="both"/>
        <w:rPr>
          <w:rFonts w:asciiTheme="minorHAnsi" w:hAnsiTheme="minorHAnsi" w:cs="Arial"/>
          <w:bCs/>
          <w:sz w:val="22"/>
          <w:szCs w:val="22"/>
        </w:rPr>
      </w:pPr>
    </w:p>
    <w:p w14:paraId="2D05D6BC" w14:textId="1DB74449" w:rsidR="00796668" w:rsidRPr="00796668" w:rsidRDefault="000F6378" w:rsidP="00796668">
      <w:pPr>
        <w:jc w:val="both"/>
        <w:rPr>
          <w:rFonts w:asciiTheme="minorHAnsi" w:hAnsiTheme="minorHAnsi" w:cs="Arial"/>
          <w:bCs/>
          <w:sz w:val="22"/>
          <w:szCs w:val="22"/>
        </w:rPr>
      </w:pPr>
      <w:r>
        <w:rPr>
          <w:rFonts w:asciiTheme="minorHAnsi" w:hAnsiTheme="minorHAnsi" w:cs="Arial"/>
          <w:bCs/>
          <w:sz w:val="22"/>
          <w:szCs w:val="22"/>
        </w:rPr>
        <w:t xml:space="preserve">Thinking Ahead: </w:t>
      </w:r>
      <w:r w:rsidR="00796668" w:rsidRPr="00796668">
        <w:rPr>
          <w:rFonts w:asciiTheme="minorHAnsi" w:hAnsiTheme="minorHAnsi" w:cs="Arial"/>
          <w:bCs/>
          <w:sz w:val="22"/>
          <w:szCs w:val="22"/>
        </w:rPr>
        <w:t xml:space="preserve">Rev Ann and I met with the DAC </w:t>
      </w:r>
      <w:r w:rsidR="007E762C">
        <w:rPr>
          <w:rFonts w:asciiTheme="minorHAnsi" w:hAnsiTheme="minorHAnsi" w:cs="Arial"/>
          <w:bCs/>
          <w:sz w:val="22"/>
          <w:szCs w:val="22"/>
        </w:rPr>
        <w:t xml:space="preserve">(Development Advisory Council) </w:t>
      </w:r>
      <w:r w:rsidR="00796668" w:rsidRPr="00796668">
        <w:rPr>
          <w:rFonts w:asciiTheme="minorHAnsi" w:hAnsiTheme="minorHAnsi" w:cs="Arial"/>
          <w:bCs/>
          <w:sz w:val="22"/>
          <w:szCs w:val="22"/>
        </w:rPr>
        <w:t xml:space="preserve">on Friday 7th June at </w:t>
      </w:r>
      <w:r>
        <w:rPr>
          <w:rFonts w:asciiTheme="minorHAnsi" w:hAnsiTheme="minorHAnsi" w:cs="Arial"/>
          <w:bCs/>
          <w:sz w:val="22"/>
          <w:szCs w:val="22"/>
        </w:rPr>
        <w:t>the church</w:t>
      </w:r>
      <w:r w:rsidR="004537F7">
        <w:rPr>
          <w:rFonts w:asciiTheme="minorHAnsi" w:hAnsiTheme="minorHAnsi" w:cs="Arial"/>
          <w:bCs/>
          <w:sz w:val="22"/>
          <w:szCs w:val="22"/>
        </w:rPr>
        <w:t xml:space="preserve">.  </w:t>
      </w:r>
      <w:r w:rsidR="00796668" w:rsidRPr="00796668">
        <w:rPr>
          <w:rFonts w:asciiTheme="minorHAnsi" w:hAnsiTheme="minorHAnsi" w:cs="Arial"/>
          <w:bCs/>
          <w:sz w:val="22"/>
          <w:szCs w:val="22"/>
        </w:rPr>
        <w:t xml:space="preserve">They were extremely helpful and offered us advice on </w:t>
      </w:r>
      <w:r>
        <w:rPr>
          <w:rFonts w:asciiTheme="minorHAnsi" w:hAnsiTheme="minorHAnsi" w:cs="Arial"/>
          <w:bCs/>
          <w:sz w:val="22"/>
          <w:szCs w:val="22"/>
        </w:rPr>
        <w:t xml:space="preserve">what is hoped are </w:t>
      </w:r>
      <w:r w:rsidR="00796668" w:rsidRPr="00796668">
        <w:rPr>
          <w:rFonts w:asciiTheme="minorHAnsi" w:hAnsiTheme="minorHAnsi" w:cs="Arial"/>
          <w:bCs/>
          <w:sz w:val="22"/>
          <w:szCs w:val="22"/>
        </w:rPr>
        <w:t xml:space="preserve">future developments, </w:t>
      </w:r>
      <w:proofErr w:type="spellStart"/>
      <w:r w:rsidR="00796668" w:rsidRPr="00796668">
        <w:rPr>
          <w:rFonts w:asciiTheme="minorHAnsi" w:hAnsiTheme="minorHAnsi" w:cs="Arial"/>
          <w:bCs/>
          <w:sz w:val="22"/>
          <w:szCs w:val="22"/>
        </w:rPr>
        <w:t>ie</w:t>
      </w:r>
      <w:proofErr w:type="spellEnd"/>
      <w:r w:rsidR="00796668" w:rsidRPr="00796668">
        <w:rPr>
          <w:rFonts w:asciiTheme="minorHAnsi" w:hAnsiTheme="minorHAnsi" w:cs="Arial"/>
          <w:bCs/>
          <w:sz w:val="22"/>
          <w:szCs w:val="22"/>
        </w:rPr>
        <w:t>, a glass screen in the church</w:t>
      </w:r>
      <w:r>
        <w:rPr>
          <w:rFonts w:asciiTheme="minorHAnsi" w:hAnsiTheme="minorHAnsi" w:cs="Arial"/>
          <w:bCs/>
          <w:sz w:val="22"/>
          <w:szCs w:val="22"/>
        </w:rPr>
        <w:t xml:space="preserve"> for babies and toddlers and/or</w:t>
      </w:r>
      <w:r w:rsidR="00796668" w:rsidRPr="00796668">
        <w:rPr>
          <w:rFonts w:asciiTheme="minorHAnsi" w:hAnsiTheme="minorHAnsi" w:cs="Arial"/>
          <w:bCs/>
          <w:sz w:val="22"/>
          <w:szCs w:val="22"/>
        </w:rPr>
        <w:t xml:space="preserve"> a cabin for children</w:t>
      </w:r>
      <w:r w:rsidR="00796668">
        <w:rPr>
          <w:rFonts w:asciiTheme="minorHAnsi" w:hAnsiTheme="minorHAnsi" w:cs="Arial"/>
          <w:bCs/>
          <w:sz w:val="22"/>
          <w:szCs w:val="22"/>
        </w:rPr>
        <w:t>’</w:t>
      </w:r>
      <w:r w:rsidR="00796668" w:rsidRPr="00796668">
        <w:rPr>
          <w:rFonts w:asciiTheme="minorHAnsi" w:hAnsiTheme="minorHAnsi" w:cs="Arial"/>
          <w:bCs/>
          <w:sz w:val="22"/>
          <w:szCs w:val="22"/>
        </w:rPr>
        <w:t>s work and parish room</w:t>
      </w:r>
      <w:r>
        <w:rPr>
          <w:rFonts w:asciiTheme="minorHAnsi" w:hAnsiTheme="minorHAnsi" w:cs="Arial"/>
          <w:bCs/>
          <w:sz w:val="22"/>
          <w:szCs w:val="22"/>
        </w:rPr>
        <w:t>.  The initial thoughts at that time was for it to be located in the car park area.  This proposal is still being assessed and investigations are ongoing for 2020.</w:t>
      </w:r>
    </w:p>
    <w:p w14:paraId="4D2BE428" w14:textId="77777777" w:rsidR="00796668" w:rsidRDefault="00796668" w:rsidP="00796668">
      <w:pPr>
        <w:jc w:val="both"/>
        <w:rPr>
          <w:rFonts w:asciiTheme="minorHAnsi" w:hAnsiTheme="minorHAnsi" w:cs="Arial"/>
          <w:bCs/>
          <w:sz w:val="22"/>
          <w:szCs w:val="22"/>
        </w:rPr>
      </w:pPr>
    </w:p>
    <w:p w14:paraId="56A85760" w14:textId="77777777" w:rsidR="00796668" w:rsidRDefault="00796668" w:rsidP="00796668">
      <w:pPr>
        <w:jc w:val="both"/>
        <w:rPr>
          <w:rFonts w:asciiTheme="minorHAnsi" w:hAnsiTheme="minorHAnsi" w:cs="Arial"/>
          <w:bCs/>
          <w:sz w:val="22"/>
          <w:szCs w:val="22"/>
        </w:rPr>
      </w:pPr>
    </w:p>
    <w:p w14:paraId="5D825D29" w14:textId="7E352262" w:rsidR="00796668" w:rsidRDefault="000F6378" w:rsidP="00796668">
      <w:pPr>
        <w:jc w:val="both"/>
        <w:rPr>
          <w:rFonts w:asciiTheme="minorHAnsi" w:hAnsiTheme="minorHAnsi" w:cs="Arial"/>
          <w:bCs/>
          <w:sz w:val="22"/>
          <w:szCs w:val="22"/>
        </w:rPr>
      </w:pPr>
      <w:r>
        <w:rPr>
          <w:rFonts w:asciiTheme="minorHAnsi" w:hAnsiTheme="minorHAnsi" w:cs="Arial"/>
          <w:bCs/>
          <w:sz w:val="22"/>
          <w:szCs w:val="22"/>
        </w:rPr>
        <w:t xml:space="preserve">Confirmation:  </w:t>
      </w:r>
      <w:r w:rsidR="00796668" w:rsidRPr="00796668">
        <w:rPr>
          <w:rFonts w:asciiTheme="minorHAnsi" w:hAnsiTheme="minorHAnsi" w:cs="Arial"/>
          <w:bCs/>
          <w:sz w:val="22"/>
          <w:szCs w:val="22"/>
        </w:rPr>
        <w:t>Our thoughts and prayers were with Isabel, Rowan, Robert and Samuel, who were all confirmed on 3</w:t>
      </w:r>
      <w:r w:rsidR="00796668">
        <w:rPr>
          <w:rFonts w:asciiTheme="minorHAnsi" w:hAnsiTheme="minorHAnsi" w:cs="Arial"/>
          <w:bCs/>
          <w:sz w:val="22"/>
          <w:szCs w:val="22"/>
        </w:rPr>
        <w:t>0</w:t>
      </w:r>
      <w:r w:rsidR="00796668" w:rsidRPr="00796668">
        <w:rPr>
          <w:rFonts w:asciiTheme="minorHAnsi" w:hAnsiTheme="minorHAnsi" w:cs="Arial"/>
          <w:bCs/>
          <w:sz w:val="22"/>
          <w:szCs w:val="22"/>
        </w:rPr>
        <w:t>th June at St James church in Leyland.</w:t>
      </w:r>
    </w:p>
    <w:p w14:paraId="4210A47F" w14:textId="77777777" w:rsidR="00796668" w:rsidRPr="00796668" w:rsidRDefault="00796668" w:rsidP="00796668">
      <w:pPr>
        <w:jc w:val="both"/>
        <w:rPr>
          <w:rFonts w:asciiTheme="minorHAnsi" w:hAnsiTheme="minorHAnsi" w:cs="Arial"/>
          <w:bCs/>
          <w:sz w:val="22"/>
          <w:szCs w:val="22"/>
        </w:rPr>
      </w:pPr>
    </w:p>
    <w:p w14:paraId="6D3CCD5A" w14:textId="60720103" w:rsidR="00796668" w:rsidRDefault="00796668" w:rsidP="00796668">
      <w:pPr>
        <w:jc w:val="both"/>
        <w:rPr>
          <w:rFonts w:asciiTheme="minorHAnsi" w:hAnsiTheme="minorHAnsi" w:cs="Arial"/>
          <w:bCs/>
          <w:sz w:val="22"/>
          <w:szCs w:val="22"/>
        </w:rPr>
      </w:pPr>
      <w:r w:rsidRPr="00796668">
        <w:rPr>
          <w:rFonts w:asciiTheme="minorHAnsi" w:hAnsiTheme="minorHAnsi" w:cs="Arial"/>
          <w:bCs/>
          <w:sz w:val="22"/>
          <w:szCs w:val="22"/>
        </w:rPr>
        <w:t xml:space="preserve">On Thursday 1st August several members </w:t>
      </w:r>
      <w:r w:rsidR="000D72D3">
        <w:rPr>
          <w:rFonts w:asciiTheme="minorHAnsi" w:hAnsiTheme="minorHAnsi" w:cs="Arial"/>
          <w:bCs/>
          <w:sz w:val="22"/>
          <w:szCs w:val="22"/>
        </w:rPr>
        <w:t xml:space="preserve">of the PCC had an away day to </w:t>
      </w:r>
      <w:proofErr w:type="spellStart"/>
      <w:r w:rsidR="000D72D3">
        <w:rPr>
          <w:rFonts w:asciiTheme="minorHAnsi" w:hAnsiTheme="minorHAnsi" w:cs="Arial"/>
          <w:bCs/>
          <w:sz w:val="22"/>
          <w:szCs w:val="22"/>
        </w:rPr>
        <w:t>Ho</w:t>
      </w:r>
      <w:r w:rsidRPr="00796668">
        <w:rPr>
          <w:rFonts w:asciiTheme="minorHAnsi" w:hAnsiTheme="minorHAnsi" w:cs="Arial"/>
          <w:bCs/>
          <w:sz w:val="22"/>
          <w:szCs w:val="22"/>
        </w:rPr>
        <w:t>ddlesdon</w:t>
      </w:r>
      <w:proofErr w:type="spellEnd"/>
      <w:r w:rsidR="004537F7">
        <w:rPr>
          <w:rFonts w:asciiTheme="minorHAnsi" w:hAnsiTheme="minorHAnsi" w:cs="Arial"/>
          <w:bCs/>
          <w:sz w:val="22"/>
          <w:szCs w:val="22"/>
        </w:rPr>
        <w:t xml:space="preserve">.  </w:t>
      </w:r>
      <w:r w:rsidRPr="00796668">
        <w:rPr>
          <w:rFonts w:asciiTheme="minorHAnsi" w:hAnsiTheme="minorHAnsi" w:cs="Arial"/>
          <w:bCs/>
          <w:sz w:val="22"/>
          <w:szCs w:val="22"/>
        </w:rPr>
        <w:t xml:space="preserve">We visited St Pauls </w:t>
      </w:r>
      <w:r w:rsidR="000F6378">
        <w:rPr>
          <w:rFonts w:asciiTheme="minorHAnsi" w:hAnsiTheme="minorHAnsi" w:cs="Arial"/>
          <w:bCs/>
          <w:sz w:val="22"/>
          <w:szCs w:val="22"/>
        </w:rPr>
        <w:t>C</w:t>
      </w:r>
      <w:r w:rsidRPr="00796668">
        <w:rPr>
          <w:rFonts w:asciiTheme="minorHAnsi" w:hAnsiTheme="minorHAnsi" w:cs="Arial"/>
          <w:bCs/>
          <w:sz w:val="22"/>
          <w:szCs w:val="22"/>
        </w:rPr>
        <w:t>hurch to have a look at the wooden cabin they had imported from Holland with a view to us having one for the Sunday school</w:t>
      </w:r>
      <w:r w:rsidR="000F6378">
        <w:rPr>
          <w:rFonts w:asciiTheme="minorHAnsi" w:hAnsiTheme="minorHAnsi" w:cs="Arial"/>
          <w:bCs/>
          <w:sz w:val="22"/>
          <w:szCs w:val="22"/>
        </w:rPr>
        <w:t xml:space="preserve"> as previously mentioned.</w:t>
      </w:r>
      <w:r w:rsidR="004537F7">
        <w:rPr>
          <w:rFonts w:asciiTheme="minorHAnsi" w:hAnsiTheme="minorHAnsi" w:cs="Arial"/>
          <w:bCs/>
          <w:sz w:val="22"/>
          <w:szCs w:val="22"/>
        </w:rPr>
        <w:t xml:space="preserve">  </w:t>
      </w:r>
      <w:r w:rsidR="000F6378">
        <w:rPr>
          <w:rFonts w:asciiTheme="minorHAnsi" w:hAnsiTheme="minorHAnsi" w:cs="Arial"/>
          <w:bCs/>
          <w:sz w:val="22"/>
          <w:szCs w:val="22"/>
        </w:rPr>
        <w:t>This was followed by a very good lunch at the Blue</w:t>
      </w:r>
      <w:r w:rsidRPr="00796668">
        <w:rPr>
          <w:rFonts w:asciiTheme="minorHAnsi" w:hAnsiTheme="minorHAnsi" w:cs="Arial"/>
          <w:bCs/>
          <w:sz w:val="22"/>
          <w:szCs w:val="22"/>
        </w:rPr>
        <w:t xml:space="preserve"> Anchor at Bretherton</w:t>
      </w:r>
      <w:r w:rsidR="000F6378">
        <w:rPr>
          <w:rFonts w:asciiTheme="minorHAnsi" w:hAnsiTheme="minorHAnsi" w:cs="Arial"/>
          <w:bCs/>
          <w:sz w:val="22"/>
          <w:szCs w:val="22"/>
        </w:rPr>
        <w:t xml:space="preserve">. </w:t>
      </w:r>
      <w:r w:rsidR="004537F7">
        <w:rPr>
          <w:rFonts w:asciiTheme="minorHAnsi" w:hAnsiTheme="minorHAnsi" w:cs="Arial"/>
          <w:bCs/>
          <w:sz w:val="22"/>
          <w:szCs w:val="22"/>
        </w:rPr>
        <w:t xml:space="preserve"> </w:t>
      </w:r>
      <w:r w:rsidRPr="00796668">
        <w:rPr>
          <w:rFonts w:asciiTheme="minorHAnsi" w:hAnsiTheme="minorHAnsi" w:cs="Arial"/>
          <w:bCs/>
          <w:sz w:val="22"/>
          <w:szCs w:val="22"/>
        </w:rPr>
        <w:t>All were in agreement it was a very worthwhile trip.</w:t>
      </w:r>
    </w:p>
    <w:p w14:paraId="4FEA0C56" w14:textId="60E81688" w:rsidR="00606E7A" w:rsidRDefault="00606E7A" w:rsidP="00796668">
      <w:pPr>
        <w:jc w:val="both"/>
        <w:rPr>
          <w:rFonts w:asciiTheme="minorHAnsi" w:hAnsiTheme="minorHAnsi" w:cs="Arial"/>
          <w:bCs/>
          <w:sz w:val="22"/>
          <w:szCs w:val="22"/>
        </w:rPr>
      </w:pPr>
    </w:p>
    <w:p w14:paraId="40E5AF14" w14:textId="77777777" w:rsidR="00606E7A" w:rsidRDefault="00606E7A" w:rsidP="00606E7A">
      <w:pPr>
        <w:jc w:val="both"/>
        <w:rPr>
          <w:rFonts w:asciiTheme="minorHAnsi" w:hAnsiTheme="minorHAnsi" w:cs="Arial"/>
          <w:bCs/>
          <w:sz w:val="22"/>
          <w:szCs w:val="22"/>
        </w:rPr>
      </w:pPr>
      <w:r w:rsidRPr="00796668">
        <w:rPr>
          <w:rFonts w:asciiTheme="minorHAnsi" w:hAnsiTheme="minorHAnsi" w:cs="Arial"/>
          <w:bCs/>
          <w:sz w:val="22"/>
          <w:szCs w:val="22"/>
        </w:rPr>
        <w:t>During the late hours of Monday 27th August thieves stole 20 plus flagstones from the North side of the church</w:t>
      </w:r>
      <w:r>
        <w:rPr>
          <w:rFonts w:asciiTheme="minorHAnsi" w:hAnsiTheme="minorHAnsi" w:cs="Arial"/>
          <w:bCs/>
          <w:sz w:val="22"/>
          <w:szCs w:val="22"/>
        </w:rPr>
        <w:t xml:space="preserve">.  </w:t>
      </w:r>
      <w:r w:rsidRPr="00796668">
        <w:rPr>
          <w:rFonts w:asciiTheme="minorHAnsi" w:hAnsiTheme="minorHAnsi" w:cs="Arial"/>
          <w:bCs/>
          <w:sz w:val="22"/>
          <w:szCs w:val="22"/>
        </w:rPr>
        <w:t>The police were informed along with the Lancashire Evening Post</w:t>
      </w:r>
      <w:r>
        <w:rPr>
          <w:rFonts w:asciiTheme="minorHAnsi" w:hAnsiTheme="minorHAnsi" w:cs="Arial"/>
          <w:bCs/>
          <w:sz w:val="22"/>
          <w:szCs w:val="22"/>
        </w:rPr>
        <w:t xml:space="preserve">.  </w:t>
      </w:r>
      <w:r w:rsidRPr="00796668">
        <w:rPr>
          <w:rFonts w:asciiTheme="minorHAnsi" w:hAnsiTheme="minorHAnsi" w:cs="Arial"/>
          <w:bCs/>
          <w:sz w:val="22"/>
          <w:szCs w:val="22"/>
        </w:rPr>
        <w:t>The Diocese insurance were also informed</w:t>
      </w:r>
      <w:r>
        <w:rPr>
          <w:rFonts w:asciiTheme="minorHAnsi" w:hAnsiTheme="minorHAnsi" w:cs="Arial"/>
          <w:bCs/>
          <w:sz w:val="22"/>
          <w:szCs w:val="22"/>
        </w:rPr>
        <w:t xml:space="preserve">.  </w:t>
      </w:r>
      <w:r w:rsidRPr="00796668">
        <w:rPr>
          <w:rFonts w:asciiTheme="minorHAnsi" w:hAnsiTheme="minorHAnsi" w:cs="Arial"/>
          <w:bCs/>
          <w:sz w:val="22"/>
          <w:szCs w:val="22"/>
        </w:rPr>
        <w:t>Would you believe it the hard</w:t>
      </w:r>
      <w:r>
        <w:rPr>
          <w:rFonts w:asciiTheme="minorHAnsi" w:hAnsiTheme="minorHAnsi" w:cs="Arial"/>
          <w:bCs/>
          <w:sz w:val="22"/>
          <w:szCs w:val="22"/>
        </w:rPr>
        <w:t>-</w:t>
      </w:r>
      <w:r w:rsidRPr="00796668">
        <w:rPr>
          <w:rFonts w:asciiTheme="minorHAnsi" w:hAnsiTheme="minorHAnsi" w:cs="Arial"/>
          <w:bCs/>
          <w:sz w:val="22"/>
          <w:szCs w:val="22"/>
        </w:rPr>
        <w:t>faced Scallies returned during the late hours of Thursday the 29th August and removed the flagstones from inside the Porch</w:t>
      </w:r>
      <w:r>
        <w:rPr>
          <w:rFonts w:asciiTheme="minorHAnsi" w:hAnsiTheme="minorHAnsi" w:cs="Arial"/>
          <w:bCs/>
          <w:sz w:val="22"/>
          <w:szCs w:val="22"/>
        </w:rPr>
        <w:t xml:space="preserve">.  </w:t>
      </w:r>
      <w:r w:rsidRPr="00796668">
        <w:rPr>
          <w:rFonts w:asciiTheme="minorHAnsi" w:hAnsiTheme="minorHAnsi" w:cs="Arial"/>
          <w:bCs/>
          <w:sz w:val="22"/>
          <w:szCs w:val="22"/>
        </w:rPr>
        <w:t>There are no words to describe these people</w:t>
      </w:r>
      <w:r>
        <w:rPr>
          <w:rFonts w:asciiTheme="minorHAnsi" w:hAnsiTheme="minorHAnsi" w:cs="Arial"/>
          <w:bCs/>
          <w:sz w:val="22"/>
          <w:szCs w:val="22"/>
        </w:rPr>
        <w:t xml:space="preserve">.  </w:t>
      </w:r>
      <w:r w:rsidRPr="00796668">
        <w:rPr>
          <w:rFonts w:asciiTheme="minorHAnsi" w:hAnsiTheme="minorHAnsi" w:cs="Arial"/>
          <w:bCs/>
          <w:sz w:val="22"/>
          <w:szCs w:val="22"/>
        </w:rPr>
        <w:t>I will stop before I get into trouble.</w:t>
      </w:r>
      <w:r>
        <w:rPr>
          <w:rFonts w:asciiTheme="minorHAnsi" w:hAnsiTheme="minorHAnsi" w:cs="Arial"/>
          <w:bCs/>
          <w:sz w:val="22"/>
          <w:szCs w:val="22"/>
        </w:rPr>
        <w:t xml:space="preserve">  </w:t>
      </w:r>
      <w:bookmarkStart w:id="0" w:name="_Hlk33083008"/>
      <w:r>
        <w:rPr>
          <w:rFonts w:asciiTheme="minorHAnsi" w:hAnsiTheme="minorHAnsi" w:cs="Arial"/>
          <w:bCs/>
          <w:sz w:val="22"/>
          <w:szCs w:val="22"/>
        </w:rPr>
        <w:t>The PCC are considering installing CCTV.</w:t>
      </w:r>
      <w:bookmarkEnd w:id="0"/>
    </w:p>
    <w:p w14:paraId="42B550B3" w14:textId="77777777" w:rsidR="00606E7A" w:rsidRPr="00796668" w:rsidRDefault="00606E7A" w:rsidP="00796668">
      <w:pPr>
        <w:jc w:val="both"/>
        <w:rPr>
          <w:rFonts w:asciiTheme="minorHAnsi" w:hAnsiTheme="minorHAnsi" w:cs="Arial"/>
          <w:bCs/>
          <w:sz w:val="22"/>
          <w:szCs w:val="22"/>
        </w:rPr>
      </w:pPr>
    </w:p>
    <w:p w14:paraId="09F7FF7B" w14:textId="77777777" w:rsidR="006D3250" w:rsidRDefault="006D3250">
      <w:pPr>
        <w:rPr>
          <w:rFonts w:asciiTheme="minorHAnsi" w:hAnsiTheme="minorHAnsi" w:cs="Arial"/>
          <w:bCs/>
          <w:sz w:val="22"/>
          <w:szCs w:val="22"/>
        </w:rPr>
      </w:pPr>
      <w:r>
        <w:rPr>
          <w:rFonts w:asciiTheme="minorHAnsi" w:hAnsiTheme="minorHAnsi" w:cs="Arial"/>
          <w:bCs/>
          <w:sz w:val="22"/>
          <w:szCs w:val="22"/>
        </w:rPr>
        <w:br w:type="page"/>
      </w:r>
    </w:p>
    <w:p w14:paraId="4043293F" w14:textId="77777777" w:rsidR="006D3250" w:rsidRPr="001A79E3" w:rsidRDefault="006D3250" w:rsidP="006D3250">
      <w:pPr>
        <w:ind w:left="540" w:hanging="540"/>
        <w:jc w:val="both"/>
        <w:rPr>
          <w:rFonts w:asciiTheme="minorHAnsi" w:hAnsiTheme="minorHAnsi" w:cs="Arial"/>
          <w:b/>
        </w:rPr>
      </w:pPr>
      <w:r w:rsidRPr="001A79E3">
        <w:rPr>
          <w:rFonts w:asciiTheme="minorHAnsi" w:hAnsiTheme="minorHAnsi" w:cs="Arial"/>
          <w:b/>
        </w:rPr>
        <w:lastRenderedPageBreak/>
        <w:t>THE CHURCHWARDEN</w:t>
      </w:r>
      <w:r>
        <w:rPr>
          <w:rFonts w:asciiTheme="minorHAnsi" w:hAnsiTheme="minorHAnsi" w:cs="Arial"/>
          <w:b/>
        </w:rPr>
        <w:t>’</w:t>
      </w:r>
      <w:r w:rsidRPr="001A79E3">
        <w:rPr>
          <w:rFonts w:asciiTheme="minorHAnsi" w:hAnsiTheme="minorHAnsi" w:cs="Arial"/>
          <w:b/>
        </w:rPr>
        <w:t>S REPORT</w:t>
      </w:r>
      <w:r>
        <w:rPr>
          <w:rFonts w:asciiTheme="minorHAnsi" w:hAnsiTheme="minorHAnsi" w:cs="Arial"/>
          <w:b/>
        </w:rPr>
        <w:t xml:space="preserve"> (cont.)</w:t>
      </w:r>
    </w:p>
    <w:p w14:paraId="785E8C69" w14:textId="77777777" w:rsidR="004537F7" w:rsidRPr="00796668" w:rsidRDefault="004537F7" w:rsidP="004537F7">
      <w:pPr>
        <w:jc w:val="both"/>
        <w:rPr>
          <w:rFonts w:asciiTheme="minorHAnsi" w:hAnsiTheme="minorHAnsi" w:cs="Arial"/>
          <w:bCs/>
          <w:sz w:val="22"/>
          <w:szCs w:val="22"/>
        </w:rPr>
      </w:pPr>
    </w:p>
    <w:p w14:paraId="5E3D9C51" w14:textId="17BD8BC5" w:rsidR="004537F7"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We held our Harvest Supper and Quiz night on Friday 27th September in Hoole village Hall</w:t>
      </w:r>
      <w:r w:rsidR="000F6378">
        <w:rPr>
          <w:rFonts w:asciiTheme="minorHAnsi" w:hAnsiTheme="minorHAnsi" w:cs="Arial"/>
          <w:bCs/>
          <w:sz w:val="22"/>
          <w:szCs w:val="22"/>
        </w:rPr>
        <w:t>;</w:t>
      </w:r>
      <w:r w:rsidRPr="00796668">
        <w:rPr>
          <w:rFonts w:asciiTheme="minorHAnsi" w:hAnsiTheme="minorHAnsi" w:cs="Arial"/>
          <w:bCs/>
          <w:sz w:val="22"/>
          <w:szCs w:val="22"/>
        </w:rPr>
        <w:t xml:space="preserve"> it was a very enjoyable evening, and extremely well attended (72</w:t>
      </w:r>
      <w:r>
        <w:rPr>
          <w:rFonts w:asciiTheme="minorHAnsi" w:hAnsiTheme="minorHAnsi" w:cs="Arial"/>
          <w:bCs/>
          <w:sz w:val="22"/>
          <w:szCs w:val="22"/>
        </w:rPr>
        <w:t xml:space="preserve"> </w:t>
      </w:r>
      <w:r w:rsidRPr="00796668">
        <w:rPr>
          <w:rFonts w:asciiTheme="minorHAnsi" w:hAnsiTheme="minorHAnsi" w:cs="Arial"/>
          <w:bCs/>
          <w:sz w:val="22"/>
          <w:szCs w:val="22"/>
        </w:rPr>
        <w:t>diners)</w:t>
      </w:r>
      <w:r>
        <w:rPr>
          <w:rFonts w:asciiTheme="minorHAnsi" w:hAnsiTheme="minorHAnsi" w:cs="Arial"/>
          <w:bCs/>
          <w:sz w:val="22"/>
          <w:szCs w:val="22"/>
        </w:rPr>
        <w:t xml:space="preserve">.  </w:t>
      </w:r>
      <w:r w:rsidRPr="00796668">
        <w:rPr>
          <w:rFonts w:asciiTheme="minorHAnsi" w:hAnsiTheme="minorHAnsi" w:cs="Arial"/>
          <w:bCs/>
          <w:sz w:val="22"/>
          <w:szCs w:val="22"/>
        </w:rPr>
        <w:t xml:space="preserve">Everyone enjoyed an excellent meal of Hot Pot and mushy peas </w:t>
      </w:r>
      <w:r>
        <w:rPr>
          <w:rFonts w:asciiTheme="minorHAnsi" w:hAnsiTheme="minorHAnsi" w:cs="Arial"/>
          <w:bCs/>
          <w:sz w:val="22"/>
          <w:szCs w:val="22"/>
        </w:rPr>
        <w:t xml:space="preserve">provided by Stan &amp; Irene Pickles, </w:t>
      </w:r>
      <w:r w:rsidRPr="00796668">
        <w:rPr>
          <w:rFonts w:asciiTheme="minorHAnsi" w:hAnsiTheme="minorHAnsi" w:cs="Arial"/>
          <w:bCs/>
          <w:sz w:val="22"/>
          <w:szCs w:val="22"/>
        </w:rPr>
        <w:t>followed by fruit pie and cream</w:t>
      </w:r>
      <w:r>
        <w:rPr>
          <w:rFonts w:asciiTheme="minorHAnsi" w:hAnsiTheme="minorHAnsi" w:cs="Arial"/>
          <w:bCs/>
          <w:sz w:val="22"/>
          <w:szCs w:val="22"/>
        </w:rPr>
        <w:t xml:space="preserve">.  </w:t>
      </w:r>
      <w:r w:rsidRPr="00796668">
        <w:rPr>
          <w:rFonts w:asciiTheme="minorHAnsi" w:hAnsiTheme="minorHAnsi" w:cs="Arial"/>
          <w:bCs/>
          <w:sz w:val="22"/>
          <w:szCs w:val="22"/>
        </w:rPr>
        <w:t>The Quiz Questions were wide ranging and included as many different subjects as possible</w:t>
      </w:r>
      <w:r>
        <w:rPr>
          <w:rFonts w:asciiTheme="minorHAnsi" w:hAnsiTheme="minorHAnsi" w:cs="Arial"/>
          <w:bCs/>
          <w:sz w:val="22"/>
          <w:szCs w:val="22"/>
        </w:rPr>
        <w:t xml:space="preserve">.  </w:t>
      </w:r>
      <w:r w:rsidRPr="00796668">
        <w:rPr>
          <w:rFonts w:asciiTheme="minorHAnsi" w:hAnsiTheme="minorHAnsi" w:cs="Arial"/>
          <w:bCs/>
          <w:sz w:val="22"/>
          <w:szCs w:val="22"/>
        </w:rPr>
        <w:t>I will not mention who won the quiz, but on Sunday morning there were two vicars in church with Cheshire cat smiles on their faces.</w:t>
      </w:r>
    </w:p>
    <w:p w14:paraId="7CA2B925" w14:textId="77777777" w:rsidR="004537F7" w:rsidRPr="00796668" w:rsidRDefault="004537F7" w:rsidP="004537F7">
      <w:pPr>
        <w:jc w:val="both"/>
        <w:rPr>
          <w:rFonts w:asciiTheme="minorHAnsi" w:hAnsiTheme="minorHAnsi" w:cs="Arial"/>
          <w:bCs/>
          <w:sz w:val="22"/>
          <w:szCs w:val="22"/>
        </w:rPr>
      </w:pPr>
    </w:p>
    <w:p w14:paraId="47DBD4A8" w14:textId="73E98443"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Sunday 6th October was our Harvest Festival Service in church, there being 107 adults and</w:t>
      </w:r>
      <w:r>
        <w:rPr>
          <w:rFonts w:asciiTheme="minorHAnsi" w:hAnsiTheme="minorHAnsi" w:cs="Arial"/>
          <w:bCs/>
          <w:sz w:val="22"/>
          <w:szCs w:val="22"/>
        </w:rPr>
        <w:t xml:space="preserve"> </w:t>
      </w:r>
      <w:r w:rsidRPr="00796668">
        <w:rPr>
          <w:rFonts w:asciiTheme="minorHAnsi" w:hAnsiTheme="minorHAnsi" w:cs="Arial"/>
          <w:bCs/>
          <w:sz w:val="22"/>
          <w:szCs w:val="22"/>
        </w:rPr>
        <w:t>20 children in attendance</w:t>
      </w:r>
      <w:r>
        <w:rPr>
          <w:rFonts w:asciiTheme="minorHAnsi" w:hAnsiTheme="minorHAnsi" w:cs="Arial"/>
          <w:bCs/>
          <w:sz w:val="22"/>
          <w:szCs w:val="22"/>
        </w:rPr>
        <w:t xml:space="preserve">.  </w:t>
      </w:r>
      <w:r w:rsidRPr="00796668">
        <w:rPr>
          <w:rFonts w:asciiTheme="minorHAnsi" w:hAnsiTheme="minorHAnsi" w:cs="Arial"/>
          <w:bCs/>
          <w:sz w:val="22"/>
          <w:szCs w:val="22"/>
        </w:rPr>
        <w:t>We seem to have had more gifts this year which we are really grateful.</w:t>
      </w:r>
      <w:r w:rsidR="000F6378">
        <w:rPr>
          <w:rFonts w:asciiTheme="minorHAnsi" w:hAnsiTheme="minorHAnsi" w:cs="Arial"/>
          <w:bCs/>
          <w:sz w:val="22"/>
          <w:szCs w:val="22"/>
        </w:rPr>
        <w:t xml:space="preserve">  </w:t>
      </w:r>
      <w:r w:rsidRPr="00796668">
        <w:rPr>
          <w:rFonts w:asciiTheme="minorHAnsi" w:hAnsiTheme="minorHAnsi" w:cs="Arial"/>
          <w:bCs/>
          <w:sz w:val="22"/>
          <w:szCs w:val="22"/>
        </w:rPr>
        <w:t>A big than</w:t>
      </w:r>
      <w:r>
        <w:rPr>
          <w:rFonts w:asciiTheme="minorHAnsi" w:hAnsiTheme="minorHAnsi" w:cs="Arial"/>
          <w:bCs/>
          <w:sz w:val="22"/>
          <w:szCs w:val="22"/>
        </w:rPr>
        <w:t>k</w:t>
      </w:r>
      <w:r w:rsidRPr="00796668">
        <w:rPr>
          <w:rFonts w:asciiTheme="minorHAnsi" w:hAnsiTheme="minorHAnsi" w:cs="Arial"/>
          <w:bCs/>
          <w:sz w:val="22"/>
          <w:szCs w:val="22"/>
        </w:rPr>
        <w:t xml:space="preserve"> you has to go to the flower ladies who packed the fruit and vegetables ready to be delivered to members of the local community</w:t>
      </w:r>
      <w:r>
        <w:rPr>
          <w:rFonts w:asciiTheme="minorHAnsi" w:hAnsiTheme="minorHAnsi" w:cs="Arial"/>
          <w:bCs/>
          <w:sz w:val="22"/>
          <w:szCs w:val="22"/>
        </w:rPr>
        <w:t xml:space="preserve">.  </w:t>
      </w:r>
      <w:r w:rsidRPr="00796668">
        <w:rPr>
          <w:rFonts w:asciiTheme="minorHAnsi" w:hAnsiTheme="minorHAnsi" w:cs="Arial"/>
          <w:bCs/>
          <w:sz w:val="22"/>
          <w:szCs w:val="22"/>
        </w:rPr>
        <w:t xml:space="preserve">D </w:t>
      </w:r>
      <w:proofErr w:type="spellStart"/>
      <w:r w:rsidRPr="00796668">
        <w:rPr>
          <w:rFonts w:asciiTheme="minorHAnsi" w:hAnsiTheme="minorHAnsi" w:cs="Arial"/>
          <w:bCs/>
          <w:sz w:val="22"/>
          <w:szCs w:val="22"/>
        </w:rPr>
        <w:t>Bayldon</w:t>
      </w:r>
      <w:proofErr w:type="spellEnd"/>
      <w:r w:rsidRPr="00796668">
        <w:rPr>
          <w:rFonts w:asciiTheme="minorHAnsi" w:hAnsiTheme="minorHAnsi" w:cs="Arial"/>
          <w:bCs/>
          <w:sz w:val="22"/>
          <w:szCs w:val="22"/>
        </w:rPr>
        <w:t xml:space="preserve"> and J Davidson, took the fresh food to St Catherine</w:t>
      </w:r>
      <w:r w:rsidR="006A20F6">
        <w:rPr>
          <w:rFonts w:asciiTheme="minorHAnsi" w:hAnsiTheme="minorHAnsi" w:cs="Arial"/>
          <w:bCs/>
          <w:sz w:val="22"/>
          <w:szCs w:val="22"/>
        </w:rPr>
        <w:t>’</w:t>
      </w:r>
      <w:r w:rsidRPr="00796668">
        <w:rPr>
          <w:rFonts w:asciiTheme="minorHAnsi" w:hAnsiTheme="minorHAnsi" w:cs="Arial"/>
          <w:bCs/>
          <w:sz w:val="22"/>
          <w:szCs w:val="22"/>
        </w:rPr>
        <w:t>s Hospice</w:t>
      </w:r>
      <w:r>
        <w:rPr>
          <w:rFonts w:asciiTheme="minorHAnsi" w:hAnsiTheme="minorHAnsi" w:cs="Arial"/>
          <w:bCs/>
          <w:sz w:val="22"/>
          <w:szCs w:val="22"/>
        </w:rPr>
        <w:t xml:space="preserve">.  </w:t>
      </w:r>
      <w:r w:rsidRPr="00796668">
        <w:rPr>
          <w:rFonts w:asciiTheme="minorHAnsi" w:hAnsiTheme="minorHAnsi" w:cs="Arial"/>
          <w:bCs/>
          <w:sz w:val="22"/>
          <w:szCs w:val="22"/>
        </w:rPr>
        <w:t xml:space="preserve">Thanks also have </w:t>
      </w:r>
      <w:r>
        <w:rPr>
          <w:rFonts w:asciiTheme="minorHAnsi" w:hAnsiTheme="minorHAnsi" w:cs="Arial"/>
          <w:bCs/>
          <w:sz w:val="22"/>
          <w:szCs w:val="22"/>
        </w:rPr>
        <w:t>to go to</w:t>
      </w:r>
      <w:r w:rsidRPr="00796668">
        <w:rPr>
          <w:rFonts w:asciiTheme="minorHAnsi" w:hAnsiTheme="minorHAnsi" w:cs="Arial"/>
          <w:bCs/>
          <w:sz w:val="22"/>
          <w:szCs w:val="22"/>
        </w:rPr>
        <w:t xml:space="preserve"> Irene and Stan Pickles who delivered the tinned goods to the food bank in Penwortham.</w:t>
      </w:r>
    </w:p>
    <w:p w14:paraId="577A0939" w14:textId="77777777" w:rsidR="004537F7" w:rsidRDefault="004537F7" w:rsidP="004537F7">
      <w:pPr>
        <w:jc w:val="both"/>
        <w:rPr>
          <w:rFonts w:asciiTheme="minorHAnsi" w:hAnsiTheme="minorHAnsi" w:cs="Arial"/>
          <w:bCs/>
          <w:sz w:val="22"/>
          <w:szCs w:val="22"/>
        </w:rPr>
      </w:pPr>
    </w:p>
    <w:p w14:paraId="054BC593" w14:textId="5FC30029" w:rsidR="004537F7"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This year we had another well attended Remembrance Service on Sunday 10th November</w:t>
      </w:r>
      <w:r>
        <w:rPr>
          <w:rFonts w:asciiTheme="minorHAnsi" w:hAnsiTheme="minorHAnsi" w:cs="Arial"/>
          <w:bCs/>
          <w:sz w:val="22"/>
          <w:szCs w:val="22"/>
        </w:rPr>
        <w:t xml:space="preserve">.  </w:t>
      </w:r>
      <w:r w:rsidRPr="00796668">
        <w:rPr>
          <w:rFonts w:asciiTheme="minorHAnsi" w:hAnsiTheme="minorHAnsi" w:cs="Arial"/>
          <w:bCs/>
          <w:sz w:val="22"/>
          <w:szCs w:val="22"/>
        </w:rPr>
        <w:t>There were 125 adults and 25 children in attendance</w:t>
      </w:r>
      <w:r>
        <w:rPr>
          <w:rFonts w:asciiTheme="minorHAnsi" w:hAnsiTheme="minorHAnsi" w:cs="Arial"/>
          <w:bCs/>
          <w:sz w:val="22"/>
          <w:szCs w:val="22"/>
        </w:rPr>
        <w:t xml:space="preserve">.  </w:t>
      </w:r>
      <w:r w:rsidRPr="00796668">
        <w:rPr>
          <w:rFonts w:asciiTheme="minorHAnsi" w:hAnsiTheme="minorHAnsi" w:cs="Arial"/>
          <w:bCs/>
          <w:sz w:val="22"/>
          <w:szCs w:val="22"/>
        </w:rPr>
        <w:t>There was a slight change to the format of the service in that we were at the War Memorial for the two minutes silence, which I thought was the proper procedure, and many of the congregation commented it was better that way</w:t>
      </w:r>
      <w:r>
        <w:rPr>
          <w:rFonts w:asciiTheme="minorHAnsi" w:hAnsiTheme="minorHAnsi" w:cs="Arial"/>
          <w:bCs/>
          <w:sz w:val="22"/>
          <w:szCs w:val="22"/>
        </w:rPr>
        <w:t xml:space="preserve">.  </w:t>
      </w:r>
      <w:r w:rsidRPr="00796668">
        <w:rPr>
          <w:rFonts w:asciiTheme="minorHAnsi" w:hAnsiTheme="minorHAnsi" w:cs="Arial"/>
          <w:bCs/>
          <w:sz w:val="22"/>
          <w:szCs w:val="22"/>
        </w:rPr>
        <w:t>It was also good that there were children from both schools there to lay a wreath on behalf of both schools.</w:t>
      </w:r>
    </w:p>
    <w:p w14:paraId="46E74582" w14:textId="77777777" w:rsidR="004537F7" w:rsidRPr="00796668" w:rsidRDefault="004537F7" w:rsidP="004537F7">
      <w:pPr>
        <w:jc w:val="both"/>
        <w:rPr>
          <w:rFonts w:asciiTheme="minorHAnsi" w:hAnsiTheme="minorHAnsi" w:cs="Arial"/>
          <w:bCs/>
          <w:sz w:val="22"/>
          <w:szCs w:val="22"/>
        </w:rPr>
      </w:pPr>
    </w:p>
    <w:p w14:paraId="31627367" w14:textId="6E92ADC7"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On 16th November 24 members of the PCC and congregation had a trip to Whalley Abbey for a Quiet Day in Prayer led by Archdeacon Mark Ireland</w:t>
      </w:r>
      <w:r>
        <w:rPr>
          <w:rFonts w:asciiTheme="minorHAnsi" w:hAnsiTheme="minorHAnsi" w:cs="Arial"/>
          <w:bCs/>
          <w:sz w:val="22"/>
          <w:szCs w:val="22"/>
        </w:rPr>
        <w:t xml:space="preserve">.  </w:t>
      </w:r>
      <w:r w:rsidRPr="00796668">
        <w:rPr>
          <w:rFonts w:asciiTheme="minorHAnsi" w:hAnsiTheme="minorHAnsi" w:cs="Arial"/>
          <w:bCs/>
          <w:sz w:val="22"/>
          <w:szCs w:val="22"/>
        </w:rPr>
        <w:t>We had an absolutely lovely day, everyone thought it was well worth the journey and look forward to doing it again next year.</w:t>
      </w:r>
    </w:p>
    <w:p w14:paraId="28F214D4" w14:textId="77777777" w:rsidR="004537F7" w:rsidRDefault="004537F7" w:rsidP="004537F7">
      <w:pPr>
        <w:jc w:val="both"/>
        <w:rPr>
          <w:rFonts w:asciiTheme="minorHAnsi" w:hAnsiTheme="minorHAnsi" w:cs="Arial"/>
          <w:bCs/>
          <w:sz w:val="22"/>
          <w:szCs w:val="22"/>
        </w:rPr>
      </w:pPr>
    </w:p>
    <w:p w14:paraId="6A15DDC2" w14:textId="0A365ADB"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 xml:space="preserve">Well doesn’t time </w:t>
      </w:r>
      <w:proofErr w:type="gramStart"/>
      <w:r w:rsidRPr="00796668">
        <w:rPr>
          <w:rFonts w:asciiTheme="minorHAnsi" w:hAnsiTheme="minorHAnsi" w:cs="Arial"/>
          <w:bCs/>
          <w:sz w:val="22"/>
          <w:szCs w:val="22"/>
        </w:rPr>
        <w:t>fly?</w:t>
      </w:r>
      <w:r>
        <w:rPr>
          <w:rFonts w:asciiTheme="minorHAnsi" w:hAnsiTheme="minorHAnsi" w:cs="Arial"/>
          <w:bCs/>
          <w:sz w:val="22"/>
          <w:szCs w:val="22"/>
        </w:rPr>
        <w:t>.</w:t>
      </w:r>
      <w:proofErr w:type="gramEnd"/>
      <w:r>
        <w:rPr>
          <w:rFonts w:asciiTheme="minorHAnsi" w:hAnsiTheme="minorHAnsi" w:cs="Arial"/>
          <w:bCs/>
          <w:sz w:val="22"/>
          <w:szCs w:val="22"/>
        </w:rPr>
        <w:t xml:space="preserve">  </w:t>
      </w:r>
      <w:r w:rsidRPr="00796668">
        <w:rPr>
          <w:rFonts w:asciiTheme="minorHAnsi" w:hAnsiTheme="minorHAnsi" w:cs="Arial"/>
          <w:bCs/>
          <w:sz w:val="22"/>
          <w:szCs w:val="22"/>
        </w:rPr>
        <w:t>Sunday 8th December marked the first anniversary of Rev Ann and Rev Peter being with us</w:t>
      </w:r>
      <w:r>
        <w:rPr>
          <w:rFonts w:asciiTheme="minorHAnsi" w:hAnsiTheme="minorHAnsi" w:cs="Arial"/>
          <w:bCs/>
          <w:sz w:val="22"/>
          <w:szCs w:val="22"/>
        </w:rPr>
        <w:t xml:space="preserve">.  </w:t>
      </w:r>
      <w:r w:rsidRPr="00796668">
        <w:rPr>
          <w:rFonts w:asciiTheme="minorHAnsi" w:hAnsiTheme="minorHAnsi" w:cs="Arial"/>
          <w:bCs/>
          <w:sz w:val="22"/>
          <w:szCs w:val="22"/>
        </w:rPr>
        <w:t xml:space="preserve">We look forward </w:t>
      </w:r>
      <w:proofErr w:type="gramStart"/>
      <w:r w:rsidRPr="00796668">
        <w:rPr>
          <w:rFonts w:asciiTheme="minorHAnsi" w:hAnsiTheme="minorHAnsi" w:cs="Arial"/>
          <w:bCs/>
          <w:sz w:val="22"/>
          <w:szCs w:val="22"/>
        </w:rPr>
        <w:t>to</w:t>
      </w:r>
      <w:proofErr w:type="gramEnd"/>
      <w:r w:rsidRPr="00796668">
        <w:rPr>
          <w:rFonts w:asciiTheme="minorHAnsi" w:hAnsiTheme="minorHAnsi" w:cs="Arial"/>
          <w:bCs/>
          <w:sz w:val="22"/>
          <w:szCs w:val="22"/>
        </w:rPr>
        <w:t xml:space="preserve"> many more years of working together.</w:t>
      </w:r>
    </w:p>
    <w:p w14:paraId="63E94606" w14:textId="77777777" w:rsidR="004537F7" w:rsidRDefault="004537F7" w:rsidP="004537F7">
      <w:pPr>
        <w:jc w:val="both"/>
        <w:rPr>
          <w:rFonts w:asciiTheme="minorHAnsi" w:hAnsiTheme="minorHAnsi" w:cs="Arial"/>
          <w:bCs/>
          <w:sz w:val="22"/>
          <w:szCs w:val="22"/>
        </w:rPr>
      </w:pPr>
    </w:p>
    <w:p w14:paraId="07303943" w14:textId="08D895E9"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The Carols by Candlelight service which was held on Sunday 15th December at 1800hrs was well attended again this year</w:t>
      </w:r>
      <w:r>
        <w:rPr>
          <w:rFonts w:asciiTheme="minorHAnsi" w:hAnsiTheme="minorHAnsi" w:cs="Arial"/>
          <w:bCs/>
          <w:sz w:val="22"/>
          <w:szCs w:val="22"/>
        </w:rPr>
        <w:t xml:space="preserve">.  </w:t>
      </w:r>
      <w:r w:rsidRPr="00796668">
        <w:rPr>
          <w:rFonts w:asciiTheme="minorHAnsi" w:hAnsiTheme="minorHAnsi" w:cs="Arial"/>
          <w:bCs/>
          <w:sz w:val="22"/>
          <w:szCs w:val="22"/>
        </w:rPr>
        <w:t>We had a congregation of 143 adults and 15children.</w:t>
      </w:r>
    </w:p>
    <w:p w14:paraId="60117416" w14:textId="77777777" w:rsidR="004537F7" w:rsidRDefault="004537F7" w:rsidP="004537F7">
      <w:pPr>
        <w:jc w:val="both"/>
        <w:rPr>
          <w:rFonts w:asciiTheme="minorHAnsi" w:hAnsiTheme="minorHAnsi" w:cs="Arial"/>
          <w:bCs/>
          <w:sz w:val="22"/>
          <w:szCs w:val="22"/>
        </w:rPr>
      </w:pPr>
    </w:p>
    <w:p w14:paraId="189F6B67" w14:textId="0DF72FEC"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Rita and I were away for Christmas this year sunning ourselves in Glasgow my home city, so did not attend any of the Christmas Services</w:t>
      </w:r>
      <w:r>
        <w:rPr>
          <w:rFonts w:asciiTheme="minorHAnsi" w:hAnsiTheme="minorHAnsi" w:cs="Arial"/>
          <w:bCs/>
          <w:sz w:val="22"/>
          <w:szCs w:val="22"/>
        </w:rPr>
        <w:t xml:space="preserve">.  </w:t>
      </w:r>
      <w:proofErr w:type="gramStart"/>
      <w:r w:rsidRPr="00796668">
        <w:rPr>
          <w:rFonts w:asciiTheme="minorHAnsi" w:hAnsiTheme="minorHAnsi" w:cs="Arial"/>
          <w:bCs/>
          <w:sz w:val="22"/>
          <w:szCs w:val="22"/>
        </w:rPr>
        <w:t>However</w:t>
      </w:r>
      <w:proofErr w:type="gramEnd"/>
      <w:r w:rsidRPr="00796668">
        <w:rPr>
          <w:rFonts w:asciiTheme="minorHAnsi" w:hAnsiTheme="minorHAnsi" w:cs="Arial"/>
          <w:bCs/>
          <w:sz w:val="22"/>
          <w:szCs w:val="22"/>
        </w:rPr>
        <w:t xml:space="preserve"> we recorded the attendance at each service as follows.</w:t>
      </w:r>
    </w:p>
    <w:p w14:paraId="36E8081D" w14:textId="21463C68"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Chri</w:t>
      </w:r>
      <w:r w:rsidR="003661F7">
        <w:rPr>
          <w:rFonts w:asciiTheme="minorHAnsi" w:hAnsiTheme="minorHAnsi" w:cs="Arial"/>
          <w:bCs/>
          <w:sz w:val="22"/>
          <w:szCs w:val="22"/>
        </w:rPr>
        <w:t>stmas Eve Crib Service there were</w:t>
      </w:r>
      <w:r w:rsidRPr="00796668">
        <w:rPr>
          <w:rFonts w:asciiTheme="minorHAnsi" w:hAnsiTheme="minorHAnsi" w:cs="Arial"/>
          <w:bCs/>
          <w:sz w:val="22"/>
          <w:szCs w:val="22"/>
        </w:rPr>
        <w:t>, 74 adults and 26 children.</w:t>
      </w:r>
    </w:p>
    <w:p w14:paraId="7E8C1520" w14:textId="01439152"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Midn</w:t>
      </w:r>
      <w:r w:rsidR="003661F7">
        <w:rPr>
          <w:rFonts w:asciiTheme="minorHAnsi" w:hAnsiTheme="minorHAnsi" w:cs="Arial"/>
          <w:bCs/>
          <w:sz w:val="22"/>
          <w:szCs w:val="22"/>
        </w:rPr>
        <w:t>ight Communion Service there were</w:t>
      </w:r>
      <w:r w:rsidRPr="00796668">
        <w:rPr>
          <w:rFonts w:asciiTheme="minorHAnsi" w:hAnsiTheme="minorHAnsi" w:cs="Arial"/>
          <w:bCs/>
          <w:sz w:val="22"/>
          <w:szCs w:val="22"/>
        </w:rPr>
        <w:t>, 67 adults.</w:t>
      </w:r>
    </w:p>
    <w:p w14:paraId="5F136F99" w14:textId="2235EC60" w:rsidR="004537F7" w:rsidRPr="00796668" w:rsidRDefault="004537F7" w:rsidP="004537F7">
      <w:pPr>
        <w:jc w:val="both"/>
        <w:rPr>
          <w:rFonts w:asciiTheme="minorHAnsi" w:hAnsiTheme="minorHAnsi" w:cs="Arial"/>
          <w:bCs/>
          <w:sz w:val="22"/>
          <w:szCs w:val="22"/>
        </w:rPr>
      </w:pPr>
      <w:r w:rsidRPr="00796668">
        <w:rPr>
          <w:rFonts w:asciiTheme="minorHAnsi" w:hAnsiTheme="minorHAnsi" w:cs="Arial"/>
          <w:bCs/>
          <w:sz w:val="22"/>
          <w:szCs w:val="22"/>
        </w:rPr>
        <w:t>Christ</w:t>
      </w:r>
      <w:r w:rsidR="003661F7">
        <w:rPr>
          <w:rFonts w:asciiTheme="minorHAnsi" w:hAnsiTheme="minorHAnsi" w:cs="Arial"/>
          <w:bCs/>
          <w:sz w:val="22"/>
          <w:szCs w:val="22"/>
        </w:rPr>
        <w:t>mas Day Family Service there were</w:t>
      </w:r>
      <w:r w:rsidRPr="00796668">
        <w:rPr>
          <w:rFonts w:asciiTheme="minorHAnsi" w:hAnsiTheme="minorHAnsi" w:cs="Arial"/>
          <w:bCs/>
          <w:sz w:val="22"/>
          <w:szCs w:val="22"/>
        </w:rPr>
        <w:t>, 22 adults and 1 child.</w:t>
      </w:r>
    </w:p>
    <w:p w14:paraId="07AD2DE8" w14:textId="38A1562A" w:rsidR="004537F7" w:rsidRDefault="004537F7" w:rsidP="004537F7">
      <w:pPr>
        <w:jc w:val="both"/>
        <w:rPr>
          <w:rFonts w:asciiTheme="minorHAnsi" w:hAnsiTheme="minorHAnsi" w:cs="Arial"/>
          <w:bCs/>
          <w:sz w:val="22"/>
          <w:szCs w:val="22"/>
        </w:rPr>
      </w:pPr>
    </w:p>
    <w:p w14:paraId="2622987F" w14:textId="01B010F9" w:rsidR="00361CB6" w:rsidRDefault="00361CB6" w:rsidP="00361CB6">
      <w:pPr>
        <w:jc w:val="both"/>
        <w:rPr>
          <w:rFonts w:asciiTheme="minorHAnsi" w:hAnsiTheme="minorHAnsi" w:cs="Arial"/>
          <w:b/>
        </w:rPr>
      </w:pPr>
      <w:r w:rsidRPr="00796668">
        <w:rPr>
          <w:rFonts w:asciiTheme="minorHAnsi" w:hAnsiTheme="minorHAnsi" w:cs="Arial"/>
          <w:bCs/>
          <w:sz w:val="22"/>
          <w:szCs w:val="22"/>
        </w:rPr>
        <w:t xml:space="preserve">We are very grateful to </w:t>
      </w:r>
      <w:r>
        <w:rPr>
          <w:rFonts w:asciiTheme="minorHAnsi" w:hAnsiTheme="minorHAnsi" w:cs="Arial"/>
          <w:bCs/>
          <w:sz w:val="22"/>
          <w:szCs w:val="22"/>
        </w:rPr>
        <w:t xml:space="preserve">the Rev Richard Plant and the Rev Pat </w:t>
      </w:r>
      <w:proofErr w:type="spellStart"/>
      <w:r>
        <w:rPr>
          <w:rFonts w:asciiTheme="minorHAnsi" w:hAnsiTheme="minorHAnsi" w:cs="Arial"/>
          <w:bCs/>
          <w:sz w:val="22"/>
          <w:szCs w:val="22"/>
        </w:rPr>
        <w:t>Belshaw</w:t>
      </w:r>
      <w:proofErr w:type="spellEnd"/>
      <w:r>
        <w:rPr>
          <w:rFonts w:asciiTheme="minorHAnsi" w:hAnsiTheme="minorHAnsi" w:cs="Arial"/>
          <w:bCs/>
          <w:sz w:val="22"/>
          <w:szCs w:val="22"/>
        </w:rPr>
        <w:t xml:space="preserve"> </w:t>
      </w:r>
      <w:r w:rsidRPr="00796668">
        <w:rPr>
          <w:rFonts w:asciiTheme="minorHAnsi" w:hAnsiTheme="minorHAnsi" w:cs="Arial"/>
          <w:bCs/>
          <w:sz w:val="22"/>
          <w:szCs w:val="22"/>
        </w:rPr>
        <w:t>fo</w:t>
      </w:r>
      <w:r>
        <w:rPr>
          <w:rFonts w:asciiTheme="minorHAnsi" w:hAnsiTheme="minorHAnsi" w:cs="Arial"/>
          <w:bCs/>
          <w:sz w:val="22"/>
          <w:szCs w:val="22"/>
        </w:rPr>
        <w:t>r</w:t>
      </w:r>
      <w:r w:rsidRPr="00796668">
        <w:rPr>
          <w:rFonts w:asciiTheme="minorHAnsi" w:hAnsiTheme="minorHAnsi" w:cs="Arial"/>
          <w:bCs/>
          <w:sz w:val="22"/>
          <w:szCs w:val="22"/>
        </w:rPr>
        <w:t xml:space="preserve"> their support</w:t>
      </w:r>
      <w:r>
        <w:rPr>
          <w:rFonts w:asciiTheme="minorHAnsi" w:hAnsiTheme="minorHAnsi" w:cs="Arial"/>
          <w:bCs/>
          <w:sz w:val="22"/>
          <w:szCs w:val="22"/>
        </w:rPr>
        <w:t xml:space="preserve"> in leading us in worship throughout the year whilst</w:t>
      </w:r>
      <w:r w:rsidRPr="00361CB6">
        <w:rPr>
          <w:rFonts w:asciiTheme="minorHAnsi" w:hAnsiTheme="minorHAnsi" w:cs="Arial"/>
          <w:bCs/>
          <w:sz w:val="22"/>
          <w:szCs w:val="22"/>
        </w:rPr>
        <w:t xml:space="preserve"> </w:t>
      </w:r>
      <w:r>
        <w:rPr>
          <w:rFonts w:asciiTheme="minorHAnsi" w:hAnsiTheme="minorHAnsi" w:cs="Arial"/>
          <w:bCs/>
          <w:sz w:val="22"/>
          <w:szCs w:val="22"/>
        </w:rPr>
        <w:t xml:space="preserve">Rev Ann and Peter were on holiday visiting family and on a retreat in Italy.  </w:t>
      </w:r>
      <w:r w:rsidRPr="00796668">
        <w:rPr>
          <w:rFonts w:asciiTheme="minorHAnsi" w:hAnsiTheme="minorHAnsi" w:cs="Arial"/>
          <w:bCs/>
          <w:sz w:val="22"/>
          <w:szCs w:val="22"/>
        </w:rPr>
        <w:t>It is always a pleasure to see them and look forward to seeing them in the future.</w:t>
      </w:r>
      <w:r>
        <w:rPr>
          <w:rFonts w:asciiTheme="minorHAnsi" w:hAnsiTheme="minorHAnsi" w:cs="Arial"/>
          <w:bCs/>
          <w:sz w:val="22"/>
          <w:szCs w:val="22"/>
        </w:rPr>
        <w:t xml:space="preserve">  We also give thanks to our reader in training, Alan Johnson who also led us in worship.</w:t>
      </w:r>
      <w:r>
        <w:rPr>
          <w:rFonts w:asciiTheme="minorHAnsi" w:hAnsiTheme="minorHAnsi" w:cs="Arial"/>
          <w:b/>
        </w:rPr>
        <w:t xml:space="preserve"> </w:t>
      </w:r>
    </w:p>
    <w:p w14:paraId="3D5C120D" w14:textId="2CCA5B63" w:rsidR="004266EB" w:rsidRPr="004266EB" w:rsidRDefault="004266EB" w:rsidP="008521AD">
      <w:pPr>
        <w:jc w:val="both"/>
        <w:rPr>
          <w:rFonts w:asciiTheme="minorHAnsi" w:hAnsiTheme="minorHAnsi" w:cs="Arial"/>
          <w:bCs/>
          <w:sz w:val="22"/>
          <w:szCs w:val="22"/>
        </w:rPr>
      </w:pPr>
    </w:p>
    <w:p w14:paraId="102D4123" w14:textId="77777777" w:rsidR="00F42AEF" w:rsidRPr="00424BC8" w:rsidRDefault="008521AD" w:rsidP="008521AD">
      <w:pPr>
        <w:jc w:val="both"/>
        <w:rPr>
          <w:rFonts w:asciiTheme="minorHAnsi" w:hAnsiTheme="minorHAnsi" w:cs="Arial"/>
          <w:b/>
        </w:rPr>
      </w:pPr>
      <w:r w:rsidRPr="00424BC8">
        <w:rPr>
          <w:rFonts w:asciiTheme="minorHAnsi" w:hAnsiTheme="minorHAnsi" w:cs="Arial"/>
          <w:b/>
        </w:rPr>
        <w:t>W Davidson JP</w:t>
      </w:r>
    </w:p>
    <w:p w14:paraId="332888F9" w14:textId="67E5D630" w:rsidR="00033DAB" w:rsidRDefault="00F42AEF" w:rsidP="00372826">
      <w:pPr>
        <w:jc w:val="both"/>
        <w:rPr>
          <w:rFonts w:asciiTheme="minorHAnsi" w:hAnsiTheme="minorHAnsi" w:cs="Arial"/>
          <w:b/>
        </w:rPr>
      </w:pPr>
      <w:r w:rsidRPr="00424BC8">
        <w:rPr>
          <w:rFonts w:asciiTheme="minorHAnsi" w:hAnsiTheme="minorHAnsi" w:cs="Arial"/>
          <w:b/>
        </w:rPr>
        <w:t>Churchwarden</w:t>
      </w:r>
    </w:p>
    <w:p w14:paraId="7756EB4A" w14:textId="33444068" w:rsidR="000F5E3E" w:rsidRPr="00424BC8" w:rsidRDefault="000F5E3E" w:rsidP="00372826">
      <w:pPr>
        <w:jc w:val="both"/>
        <w:rPr>
          <w:rFonts w:asciiTheme="minorHAnsi" w:hAnsiTheme="minorHAnsi" w:cs="Arial"/>
          <w:b/>
        </w:rPr>
      </w:pPr>
      <w:r>
        <w:rPr>
          <w:rFonts w:asciiTheme="minorHAnsi" w:hAnsiTheme="minorHAnsi" w:cs="Arial"/>
          <w:b/>
        </w:rPr>
        <w:t>January 2020</w:t>
      </w:r>
    </w:p>
    <w:p w14:paraId="351B8735" w14:textId="77777777" w:rsidR="00372826" w:rsidRDefault="00372826">
      <w:pPr>
        <w:rPr>
          <w:rFonts w:asciiTheme="minorHAnsi" w:hAnsiTheme="minorHAnsi" w:cs="Arial"/>
          <w:b/>
          <w:sz w:val="22"/>
          <w:szCs w:val="22"/>
        </w:rPr>
      </w:pPr>
      <w:r>
        <w:rPr>
          <w:rFonts w:asciiTheme="minorHAnsi" w:hAnsiTheme="minorHAnsi" w:cs="Arial"/>
          <w:b/>
          <w:sz w:val="22"/>
          <w:szCs w:val="22"/>
        </w:rPr>
        <w:br w:type="page"/>
      </w:r>
    </w:p>
    <w:p w14:paraId="2350A806" w14:textId="77777777" w:rsidR="00995CDB" w:rsidRPr="00465D76" w:rsidRDefault="000C2F15" w:rsidP="009B3CA8">
      <w:pPr>
        <w:jc w:val="both"/>
        <w:rPr>
          <w:rFonts w:asciiTheme="minorHAnsi" w:hAnsiTheme="minorHAnsi" w:cs="Arial"/>
          <w:b/>
          <w:bCs/>
        </w:rPr>
      </w:pPr>
      <w:r w:rsidRPr="00465D76">
        <w:rPr>
          <w:rFonts w:asciiTheme="minorHAnsi" w:hAnsiTheme="minorHAnsi" w:cs="Arial"/>
          <w:b/>
          <w:bCs/>
        </w:rPr>
        <w:lastRenderedPageBreak/>
        <w:t>LEGAL AND ADMINISTRATIVE INFORMATION</w:t>
      </w:r>
    </w:p>
    <w:p w14:paraId="684ABF2D" w14:textId="77777777" w:rsidR="000C2F15" w:rsidRPr="00465D76" w:rsidRDefault="000C2F15" w:rsidP="009B3CA8">
      <w:pPr>
        <w:jc w:val="both"/>
        <w:rPr>
          <w:rFonts w:asciiTheme="minorHAnsi" w:hAnsiTheme="minorHAnsi" w:cs="Arial"/>
          <w:sz w:val="22"/>
          <w:szCs w:val="22"/>
        </w:rPr>
      </w:pPr>
    </w:p>
    <w:p w14:paraId="169508C0" w14:textId="77777777" w:rsidR="00BF567F" w:rsidRPr="001B40E5" w:rsidRDefault="00995CDB" w:rsidP="009B3CA8">
      <w:pPr>
        <w:jc w:val="both"/>
        <w:rPr>
          <w:rFonts w:asciiTheme="minorHAnsi" w:hAnsiTheme="minorHAnsi" w:cs="Arial"/>
          <w:sz w:val="22"/>
          <w:szCs w:val="22"/>
        </w:rPr>
      </w:pPr>
      <w:r w:rsidRPr="001B40E5">
        <w:rPr>
          <w:rFonts w:asciiTheme="minorHAnsi" w:hAnsiTheme="minorHAnsi" w:cs="Arial"/>
          <w:sz w:val="22"/>
          <w:szCs w:val="22"/>
        </w:rPr>
        <w:t xml:space="preserve">The Parish Church of Hoole St Michael is located on Liverpool Old </w:t>
      </w:r>
      <w:r w:rsidR="00BF567F" w:rsidRPr="001B40E5">
        <w:rPr>
          <w:rFonts w:asciiTheme="minorHAnsi" w:hAnsiTheme="minorHAnsi" w:cs="Arial"/>
          <w:sz w:val="22"/>
          <w:szCs w:val="22"/>
        </w:rPr>
        <w:t>Road, Much Hoole, near Preston.</w:t>
      </w:r>
    </w:p>
    <w:p w14:paraId="6E7D7AB3" w14:textId="77777777" w:rsidR="00995CDB" w:rsidRPr="001B40E5" w:rsidRDefault="00995CDB" w:rsidP="009B3CA8">
      <w:pPr>
        <w:jc w:val="both"/>
        <w:rPr>
          <w:rFonts w:asciiTheme="minorHAnsi" w:hAnsiTheme="minorHAnsi" w:cs="Arial"/>
          <w:sz w:val="22"/>
          <w:szCs w:val="22"/>
        </w:rPr>
      </w:pPr>
      <w:r w:rsidRPr="001B40E5">
        <w:rPr>
          <w:rFonts w:asciiTheme="minorHAnsi" w:hAnsiTheme="minorHAnsi" w:cs="Arial"/>
          <w:sz w:val="22"/>
          <w:szCs w:val="22"/>
        </w:rPr>
        <w:t xml:space="preserve">The address for correspondence during </w:t>
      </w:r>
      <w:r w:rsidR="00EF100E" w:rsidRPr="001B40E5">
        <w:rPr>
          <w:rFonts w:asciiTheme="minorHAnsi" w:hAnsiTheme="minorHAnsi" w:cs="Arial"/>
          <w:sz w:val="22"/>
          <w:szCs w:val="22"/>
        </w:rPr>
        <w:t>201</w:t>
      </w:r>
      <w:r w:rsidR="001B40E5" w:rsidRPr="001B40E5">
        <w:rPr>
          <w:rFonts w:asciiTheme="minorHAnsi" w:hAnsiTheme="minorHAnsi" w:cs="Arial"/>
          <w:sz w:val="22"/>
          <w:szCs w:val="22"/>
        </w:rPr>
        <w:t>9 was The Rectory, 69 Liverpool Old Road, Much Hoole, Preston, PR4 4RB</w:t>
      </w:r>
    </w:p>
    <w:p w14:paraId="5ED913C5" w14:textId="77777777" w:rsidR="001B40E5" w:rsidRPr="001B40E5" w:rsidRDefault="001B40E5" w:rsidP="009B3CA8">
      <w:pPr>
        <w:jc w:val="both"/>
        <w:rPr>
          <w:rFonts w:asciiTheme="minorHAnsi" w:hAnsiTheme="minorHAnsi" w:cs="Arial"/>
          <w:sz w:val="22"/>
          <w:szCs w:val="22"/>
        </w:rPr>
      </w:pPr>
    </w:p>
    <w:p w14:paraId="48D85863" w14:textId="77777777" w:rsidR="00995CDB" w:rsidRPr="001B40E5" w:rsidRDefault="000C2F15" w:rsidP="009B3CA8">
      <w:pPr>
        <w:tabs>
          <w:tab w:val="left" w:pos="2127"/>
        </w:tabs>
        <w:jc w:val="both"/>
        <w:rPr>
          <w:rFonts w:asciiTheme="minorHAnsi" w:hAnsiTheme="minorHAnsi" w:cs="Arial"/>
          <w:b/>
        </w:rPr>
      </w:pPr>
      <w:r w:rsidRPr="001B40E5">
        <w:rPr>
          <w:rFonts w:asciiTheme="minorHAnsi" w:hAnsiTheme="minorHAnsi" w:cs="Arial"/>
          <w:b/>
        </w:rPr>
        <w:t>THE MEMBERS OF THE PAROCHIAL CHURCH COUNCIL</w:t>
      </w:r>
      <w:r w:rsidR="001B40E5" w:rsidRPr="001B40E5">
        <w:rPr>
          <w:rFonts w:asciiTheme="minorHAnsi" w:hAnsiTheme="minorHAnsi" w:cs="Arial"/>
          <w:b/>
        </w:rPr>
        <w:t xml:space="preserve"> &amp; THEIR ROLES</w:t>
      </w:r>
    </w:p>
    <w:p w14:paraId="2EC3B66B" w14:textId="77777777" w:rsidR="00774299" w:rsidRPr="001B40E5" w:rsidRDefault="00774299" w:rsidP="009B3CA8">
      <w:pPr>
        <w:tabs>
          <w:tab w:val="left" w:pos="2127"/>
        </w:tabs>
        <w:jc w:val="both"/>
        <w:rPr>
          <w:rFonts w:asciiTheme="minorHAnsi" w:hAnsiTheme="minorHAnsi" w:cs="Arial"/>
          <w:b/>
          <w:sz w:val="22"/>
          <w:szCs w:val="22"/>
        </w:rPr>
      </w:pPr>
    </w:p>
    <w:p w14:paraId="2539E24B" w14:textId="77777777" w:rsidR="00FD0E2E" w:rsidRPr="001B40E5" w:rsidRDefault="002F6B0B"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Chair</w:t>
      </w:r>
      <w:r w:rsidR="00FD0E2E" w:rsidRPr="001B40E5">
        <w:rPr>
          <w:rFonts w:asciiTheme="minorHAnsi" w:hAnsiTheme="minorHAnsi" w:cs="Arial"/>
          <w:sz w:val="22"/>
          <w:szCs w:val="22"/>
        </w:rPr>
        <w:t xml:space="preserve"> &amp; Rector</w:t>
      </w:r>
      <w:r w:rsidRPr="001B40E5">
        <w:rPr>
          <w:rFonts w:asciiTheme="minorHAnsi" w:hAnsiTheme="minorHAnsi" w:cs="Arial"/>
          <w:sz w:val="22"/>
          <w:szCs w:val="22"/>
        </w:rPr>
        <w:t>:</w:t>
      </w:r>
      <w:r w:rsidRPr="001B40E5">
        <w:rPr>
          <w:rFonts w:asciiTheme="minorHAnsi" w:hAnsiTheme="minorHAnsi" w:cs="Arial"/>
          <w:sz w:val="22"/>
          <w:szCs w:val="22"/>
        </w:rPr>
        <w:tab/>
      </w:r>
      <w:r w:rsidR="00FD0E2E" w:rsidRPr="001B40E5">
        <w:rPr>
          <w:rFonts w:asciiTheme="minorHAnsi" w:hAnsiTheme="minorHAnsi" w:cs="Arial"/>
          <w:sz w:val="22"/>
          <w:szCs w:val="22"/>
        </w:rPr>
        <w:t>Rev Ann Templeman</w:t>
      </w:r>
    </w:p>
    <w:p w14:paraId="38AB0C4C" w14:textId="77777777" w:rsidR="00FD0E2E" w:rsidRPr="001B40E5" w:rsidRDefault="00FD0E2E"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Associate Minister:</w:t>
      </w:r>
      <w:r w:rsidRPr="001B40E5">
        <w:rPr>
          <w:rFonts w:asciiTheme="minorHAnsi" w:hAnsiTheme="minorHAnsi" w:cs="Arial"/>
          <w:sz w:val="22"/>
          <w:szCs w:val="22"/>
        </w:rPr>
        <w:tab/>
        <w:t>Rev Peter Templeman</w:t>
      </w:r>
    </w:p>
    <w:p w14:paraId="15038A2A" w14:textId="77777777" w:rsidR="005F51F2" w:rsidRPr="001B40E5" w:rsidRDefault="002F6B0B"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Churchwarden:</w:t>
      </w:r>
      <w:r w:rsidRPr="001B40E5">
        <w:rPr>
          <w:rFonts w:asciiTheme="minorHAnsi" w:hAnsiTheme="minorHAnsi" w:cs="Arial"/>
          <w:sz w:val="22"/>
          <w:szCs w:val="22"/>
        </w:rPr>
        <w:tab/>
      </w:r>
      <w:r w:rsidR="005F51F2" w:rsidRPr="001B40E5">
        <w:rPr>
          <w:rFonts w:asciiTheme="minorHAnsi" w:hAnsiTheme="minorHAnsi" w:cs="Arial"/>
          <w:sz w:val="22"/>
          <w:szCs w:val="22"/>
        </w:rPr>
        <w:t>J</w:t>
      </w:r>
      <w:r w:rsidR="00410F74" w:rsidRPr="001B40E5">
        <w:rPr>
          <w:rFonts w:asciiTheme="minorHAnsi" w:hAnsiTheme="minorHAnsi" w:cs="Arial"/>
          <w:sz w:val="22"/>
          <w:szCs w:val="22"/>
        </w:rPr>
        <w:t>ock</w:t>
      </w:r>
      <w:r w:rsidR="005F51F2" w:rsidRPr="001B40E5">
        <w:rPr>
          <w:rFonts w:asciiTheme="minorHAnsi" w:hAnsiTheme="minorHAnsi" w:cs="Arial"/>
          <w:sz w:val="22"/>
          <w:szCs w:val="22"/>
        </w:rPr>
        <w:t xml:space="preserve"> </w:t>
      </w:r>
      <w:r w:rsidR="00410F74" w:rsidRPr="001B40E5">
        <w:rPr>
          <w:rFonts w:asciiTheme="minorHAnsi" w:hAnsiTheme="minorHAnsi" w:cs="Arial"/>
          <w:sz w:val="22"/>
          <w:szCs w:val="22"/>
        </w:rPr>
        <w:t>Davidson</w:t>
      </w:r>
    </w:p>
    <w:p w14:paraId="43D83CD5" w14:textId="77777777" w:rsidR="00EF100E" w:rsidRPr="001B40E5" w:rsidRDefault="00EF100E"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Churchwarden:</w:t>
      </w:r>
      <w:r w:rsidRPr="001B40E5">
        <w:rPr>
          <w:rFonts w:asciiTheme="minorHAnsi" w:hAnsiTheme="minorHAnsi" w:cs="Arial"/>
          <w:sz w:val="22"/>
          <w:szCs w:val="22"/>
        </w:rPr>
        <w:tab/>
      </w:r>
      <w:r w:rsidR="00F92919">
        <w:rPr>
          <w:rFonts w:asciiTheme="minorHAnsi" w:hAnsiTheme="minorHAnsi" w:cs="Arial"/>
          <w:sz w:val="22"/>
          <w:szCs w:val="22"/>
        </w:rPr>
        <w:t>Marie Johnson (Resigned February 2019)</w:t>
      </w:r>
    </w:p>
    <w:p w14:paraId="59A28D78" w14:textId="77777777" w:rsidR="002F6B0B" w:rsidRPr="001B40E5" w:rsidRDefault="002F6B0B"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Secretary:</w:t>
      </w:r>
      <w:r w:rsidRPr="001B40E5">
        <w:rPr>
          <w:rFonts w:asciiTheme="minorHAnsi" w:hAnsiTheme="minorHAnsi" w:cs="Arial"/>
          <w:sz w:val="22"/>
          <w:szCs w:val="22"/>
        </w:rPr>
        <w:tab/>
      </w:r>
      <w:r w:rsidR="00410F74" w:rsidRPr="001B40E5">
        <w:rPr>
          <w:rFonts w:asciiTheme="minorHAnsi" w:hAnsiTheme="minorHAnsi" w:cs="Arial"/>
          <w:sz w:val="22"/>
          <w:szCs w:val="22"/>
        </w:rPr>
        <w:t>Andrea Susnik</w:t>
      </w:r>
    </w:p>
    <w:p w14:paraId="4C1A297B" w14:textId="77777777" w:rsidR="002F6B0B" w:rsidRPr="001B40E5" w:rsidRDefault="002F6B0B"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Treasurer:</w:t>
      </w:r>
      <w:r w:rsidRPr="001B40E5">
        <w:rPr>
          <w:rFonts w:asciiTheme="minorHAnsi" w:hAnsiTheme="minorHAnsi" w:cs="Arial"/>
          <w:sz w:val="22"/>
          <w:szCs w:val="22"/>
        </w:rPr>
        <w:tab/>
      </w:r>
      <w:r w:rsidR="00446E05" w:rsidRPr="001B40E5">
        <w:rPr>
          <w:rFonts w:asciiTheme="minorHAnsi" w:hAnsiTheme="minorHAnsi" w:cs="Arial"/>
          <w:sz w:val="22"/>
          <w:szCs w:val="22"/>
        </w:rPr>
        <w:t>Barbara Wood</w:t>
      </w:r>
    </w:p>
    <w:p w14:paraId="22B63B50" w14:textId="77777777" w:rsidR="001B40E5" w:rsidRPr="001B40E5" w:rsidRDefault="001B40E5"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Reader in Training</w:t>
      </w:r>
      <w:r w:rsidRPr="001B40E5">
        <w:rPr>
          <w:rFonts w:asciiTheme="minorHAnsi" w:hAnsiTheme="minorHAnsi" w:cs="Arial"/>
          <w:sz w:val="22"/>
          <w:szCs w:val="22"/>
        </w:rPr>
        <w:tab/>
        <w:t>Alan Johnson (</w:t>
      </w:r>
      <w:r w:rsidRPr="007D2500">
        <w:rPr>
          <w:rFonts w:asciiTheme="minorHAnsi" w:hAnsiTheme="minorHAnsi" w:cs="Arial"/>
          <w:sz w:val="22"/>
          <w:szCs w:val="22"/>
        </w:rPr>
        <w:t>resigned September 2019</w:t>
      </w:r>
      <w:r w:rsidRPr="001B40E5">
        <w:rPr>
          <w:rFonts w:asciiTheme="minorHAnsi" w:hAnsiTheme="minorHAnsi" w:cs="Arial"/>
          <w:sz w:val="22"/>
          <w:szCs w:val="22"/>
        </w:rPr>
        <w:t>)</w:t>
      </w:r>
    </w:p>
    <w:p w14:paraId="440E278E" w14:textId="77777777" w:rsidR="001B40E5" w:rsidRPr="001B40E5" w:rsidRDefault="001B40E5"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GDPR Reps</w:t>
      </w:r>
      <w:r w:rsidRPr="001B40E5">
        <w:rPr>
          <w:rFonts w:asciiTheme="minorHAnsi" w:hAnsiTheme="minorHAnsi" w:cs="Arial"/>
          <w:sz w:val="22"/>
          <w:szCs w:val="22"/>
        </w:rPr>
        <w:tab/>
        <w:t>Barbara Wood &amp; Jane Elphick</w:t>
      </w:r>
    </w:p>
    <w:p w14:paraId="6E1054F7" w14:textId="77777777" w:rsidR="002F6B0B" w:rsidRPr="001B40E5" w:rsidRDefault="002F6B0B"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Pastoral Assistant:</w:t>
      </w:r>
      <w:r w:rsidRPr="001B40E5">
        <w:rPr>
          <w:rFonts w:asciiTheme="minorHAnsi" w:hAnsiTheme="minorHAnsi" w:cs="Arial"/>
          <w:sz w:val="22"/>
          <w:szCs w:val="22"/>
        </w:rPr>
        <w:tab/>
      </w:r>
      <w:r w:rsidR="00871F4C" w:rsidRPr="001B40E5">
        <w:rPr>
          <w:rFonts w:asciiTheme="minorHAnsi" w:hAnsiTheme="minorHAnsi" w:cs="Arial"/>
          <w:sz w:val="22"/>
          <w:szCs w:val="22"/>
        </w:rPr>
        <w:t>Vacant</w:t>
      </w:r>
    </w:p>
    <w:p w14:paraId="03987488" w14:textId="77777777" w:rsidR="002F6B0B" w:rsidRDefault="002F6B0B"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Synod Reps</w:t>
      </w:r>
      <w:r w:rsidR="001B40E5" w:rsidRPr="001B40E5">
        <w:rPr>
          <w:rFonts w:asciiTheme="minorHAnsi" w:hAnsiTheme="minorHAnsi" w:cs="Arial"/>
          <w:sz w:val="22"/>
          <w:szCs w:val="22"/>
        </w:rPr>
        <w:t xml:space="preserve"> &amp; Electoral Roll Officers</w:t>
      </w:r>
      <w:r w:rsidRPr="001B40E5">
        <w:rPr>
          <w:rFonts w:asciiTheme="minorHAnsi" w:hAnsiTheme="minorHAnsi" w:cs="Arial"/>
          <w:sz w:val="22"/>
          <w:szCs w:val="22"/>
        </w:rPr>
        <w:t>:</w:t>
      </w:r>
      <w:r w:rsidRPr="001B40E5">
        <w:rPr>
          <w:rFonts w:asciiTheme="minorHAnsi" w:hAnsiTheme="minorHAnsi" w:cs="Arial"/>
          <w:sz w:val="22"/>
          <w:szCs w:val="22"/>
        </w:rPr>
        <w:tab/>
      </w:r>
      <w:r w:rsidR="00446E05" w:rsidRPr="001B40E5">
        <w:rPr>
          <w:rFonts w:asciiTheme="minorHAnsi" w:hAnsiTheme="minorHAnsi" w:cs="Arial"/>
          <w:sz w:val="22"/>
          <w:szCs w:val="22"/>
        </w:rPr>
        <w:t>J</w:t>
      </w:r>
      <w:r w:rsidR="00410F74" w:rsidRPr="001B40E5">
        <w:rPr>
          <w:rFonts w:asciiTheme="minorHAnsi" w:hAnsiTheme="minorHAnsi" w:cs="Arial"/>
          <w:sz w:val="22"/>
          <w:szCs w:val="22"/>
        </w:rPr>
        <w:t xml:space="preserve">ane Elphick, </w:t>
      </w:r>
      <w:r w:rsidR="00871F4C" w:rsidRPr="001B40E5">
        <w:rPr>
          <w:rFonts w:asciiTheme="minorHAnsi" w:hAnsiTheme="minorHAnsi" w:cs="Arial"/>
          <w:sz w:val="22"/>
          <w:szCs w:val="22"/>
        </w:rPr>
        <w:t>Jean Dewhurst, Alan Johnson</w:t>
      </w:r>
    </w:p>
    <w:p w14:paraId="0ABB2EFF" w14:textId="77777777" w:rsidR="001B40E5" w:rsidRPr="001B40E5" w:rsidRDefault="001B40E5" w:rsidP="001B40E5">
      <w:pPr>
        <w:tabs>
          <w:tab w:val="left" w:pos="4395"/>
        </w:tabs>
        <w:ind w:left="720"/>
        <w:jc w:val="both"/>
        <w:rPr>
          <w:rFonts w:asciiTheme="minorHAnsi" w:hAnsiTheme="minorHAnsi" w:cs="Arial"/>
          <w:sz w:val="22"/>
          <w:szCs w:val="22"/>
        </w:rPr>
      </w:pPr>
      <w:r>
        <w:rPr>
          <w:rFonts w:asciiTheme="minorHAnsi" w:hAnsiTheme="minorHAnsi" w:cs="Arial"/>
          <w:sz w:val="22"/>
          <w:szCs w:val="22"/>
        </w:rPr>
        <w:t>Synod Rep</w:t>
      </w:r>
      <w:r>
        <w:rPr>
          <w:rFonts w:asciiTheme="minorHAnsi" w:hAnsiTheme="minorHAnsi" w:cs="Arial"/>
          <w:sz w:val="22"/>
          <w:szCs w:val="22"/>
        </w:rPr>
        <w:tab/>
        <w:t>Kathleen Leigh</w:t>
      </w:r>
    </w:p>
    <w:p w14:paraId="4A0698D8" w14:textId="77777777" w:rsidR="001B40E5" w:rsidRPr="001B40E5" w:rsidRDefault="002F6B0B"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Members:</w:t>
      </w:r>
      <w:r w:rsidRPr="001B40E5">
        <w:rPr>
          <w:rFonts w:asciiTheme="minorHAnsi" w:hAnsiTheme="minorHAnsi" w:cs="Arial"/>
          <w:sz w:val="22"/>
          <w:szCs w:val="22"/>
        </w:rPr>
        <w:tab/>
      </w:r>
      <w:r w:rsidR="001B40E5" w:rsidRPr="001B40E5">
        <w:rPr>
          <w:rFonts w:asciiTheme="minorHAnsi" w:hAnsiTheme="minorHAnsi" w:cs="Arial"/>
          <w:sz w:val="22"/>
          <w:szCs w:val="22"/>
        </w:rPr>
        <w:t>Bill Carr, Mike Redshaw, Gillian Slinger, Eunice Houghton</w:t>
      </w:r>
      <w:r w:rsidR="00042C89">
        <w:rPr>
          <w:rFonts w:asciiTheme="minorHAnsi" w:hAnsiTheme="minorHAnsi" w:cs="Arial"/>
          <w:sz w:val="22"/>
          <w:szCs w:val="22"/>
        </w:rPr>
        <w:t>,</w:t>
      </w:r>
    </w:p>
    <w:p w14:paraId="7A2276C0" w14:textId="77777777" w:rsidR="00A319B3" w:rsidRDefault="001B40E5" w:rsidP="001B40E5">
      <w:pPr>
        <w:tabs>
          <w:tab w:val="left" w:pos="4395"/>
        </w:tabs>
        <w:ind w:left="720"/>
        <w:jc w:val="both"/>
        <w:rPr>
          <w:rFonts w:asciiTheme="minorHAnsi" w:hAnsiTheme="minorHAnsi" w:cs="Arial"/>
          <w:sz w:val="22"/>
          <w:szCs w:val="22"/>
        </w:rPr>
      </w:pPr>
      <w:r w:rsidRPr="001B40E5">
        <w:rPr>
          <w:rFonts w:asciiTheme="minorHAnsi" w:hAnsiTheme="minorHAnsi" w:cs="Arial"/>
          <w:sz w:val="22"/>
          <w:szCs w:val="22"/>
        </w:rPr>
        <w:tab/>
        <w:t>Margaret Kirkman, Carole Bamber</w:t>
      </w:r>
      <w:r w:rsidR="00A319B3">
        <w:rPr>
          <w:rFonts w:asciiTheme="minorHAnsi" w:hAnsiTheme="minorHAnsi" w:cs="Arial"/>
          <w:sz w:val="22"/>
          <w:szCs w:val="22"/>
        </w:rPr>
        <w:t xml:space="preserve">, Emily </w:t>
      </w:r>
      <w:proofErr w:type="spellStart"/>
      <w:r w:rsidR="00A319B3">
        <w:rPr>
          <w:rFonts w:asciiTheme="minorHAnsi" w:hAnsiTheme="minorHAnsi" w:cs="Arial"/>
          <w:sz w:val="22"/>
          <w:szCs w:val="22"/>
        </w:rPr>
        <w:t>Wignall</w:t>
      </w:r>
      <w:proofErr w:type="spellEnd"/>
    </w:p>
    <w:p w14:paraId="17328D40" w14:textId="77777777" w:rsidR="002F6B0B" w:rsidRPr="001B40E5" w:rsidRDefault="00A319B3" w:rsidP="001B40E5">
      <w:pPr>
        <w:tabs>
          <w:tab w:val="left" w:pos="4395"/>
        </w:tabs>
        <w:ind w:left="720"/>
        <w:jc w:val="both"/>
        <w:rPr>
          <w:rFonts w:asciiTheme="minorHAnsi" w:hAnsiTheme="minorHAnsi" w:cs="Arial"/>
          <w:sz w:val="22"/>
          <w:szCs w:val="22"/>
        </w:rPr>
      </w:pPr>
      <w:r>
        <w:rPr>
          <w:rFonts w:asciiTheme="minorHAnsi" w:hAnsiTheme="minorHAnsi" w:cs="Arial"/>
          <w:sz w:val="22"/>
          <w:szCs w:val="22"/>
        </w:rPr>
        <w:t>Co-Opted:</w:t>
      </w:r>
      <w:r>
        <w:rPr>
          <w:rFonts w:asciiTheme="minorHAnsi" w:hAnsiTheme="minorHAnsi" w:cs="Arial"/>
          <w:sz w:val="22"/>
          <w:szCs w:val="22"/>
        </w:rPr>
        <w:tab/>
      </w:r>
      <w:r w:rsidR="00042C89">
        <w:rPr>
          <w:rFonts w:asciiTheme="minorHAnsi" w:hAnsiTheme="minorHAnsi" w:cs="Arial"/>
          <w:sz w:val="22"/>
          <w:szCs w:val="22"/>
        </w:rPr>
        <w:t xml:space="preserve">Lindsey </w:t>
      </w:r>
      <w:proofErr w:type="spellStart"/>
      <w:r w:rsidR="00042C89">
        <w:rPr>
          <w:rFonts w:asciiTheme="minorHAnsi" w:hAnsiTheme="minorHAnsi" w:cs="Arial"/>
          <w:sz w:val="22"/>
          <w:szCs w:val="22"/>
        </w:rPr>
        <w:t>Crossen</w:t>
      </w:r>
      <w:proofErr w:type="spellEnd"/>
      <w:r w:rsidR="00042C89">
        <w:rPr>
          <w:rFonts w:asciiTheme="minorHAnsi" w:hAnsiTheme="minorHAnsi" w:cs="Arial"/>
          <w:sz w:val="22"/>
          <w:szCs w:val="22"/>
        </w:rPr>
        <w:t>, Joan Wilson</w:t>
      </w:r>
    </w:p>
    <w:p w14:paraId="0961A080" w14:textId="77777777" w:rsidR="001B40E5" w:rsidRPr="001B40E5" w:rsidRDefault="001B40E5" w:rsidP="001B40E5">
      <w:pPr>
        <w:tabs>
          <w:tab w:val="left" w:pos="4395"/>
        </w:tabs>
        <w:ind w:left="720"/>
        <w:jc w:val="both"/>
        <w:rPr>
          <w:rFonts w:asciiTheme="minorHAnsi" w:hAnsiTheme="minorHAnsi" w:cs="Arial"/>
          <w:sz w:val="22"/>
          <w:szCs w:val="22"/>
        </w:rPr>
      </w:pPr>
    </w:p>
    <w:p w14:paraId="01571696" w14:textId="77777777" w:rsidR="00995CDB" w:rsidRPr="001B40E5" w:rsidRDefault="002F6B0B" w:rsidP="009B3CA8">
      <w:pPr>
        <w:jc w:val="both"/>
        <w:rPr>
          <w:rFonts w:asciiTheme="minorHAnsi" w:hAnsiTheme="minorHAnsi" w:cs="Arial"/>
          <w:sz w:val="22"/>
          <w:szCs w:val="22"/>
        </w:rPr>
      </w:pPr>
      <w:r w:rsidRPr="001B40E5">
        <w:rPr>
          <w:rFonts w:asciiTheme="minorHAnsi" w:hAnsiTheme="minorHAnsi" w:cs="Arial"/>
          <w:sz w:val="22"/>
          <w:szCs w:val="22"/>
        </w:rPr>
        <w:t>N</w:t>
      </w:r>
      <w:r w:rsidR="00995CDB" w:rsidRPr="001B40E5">
        <w:rPr>
          <w:rFonts w:asciiTheme="minorHAnsi" w:hAnsiTheme="minorHAnsi" w:cs="Arial"/>
          <w:sz w:val="22"/>
          <w:szCs w:val="22"/>
        </w:rPr>
        <w:t>one of whom received any payment</w:t>
      </w:r>
      <w:r w:rsidR="00851E60" w:rsidRPr="001B40E5">
        <w:rPr>
          <w:rFonts w:asciiTheme="minorHAnsi" w:hAnsiTheme="minorHAnsi" w:cs="Arial"/>
          <w:sz w:val="22"/>
          <w:szCs w:val="22"/>
        </w:rPr>
        <w:t xml:space="preserve"> for their PCC services</w:t>
      </w:r>
      <w:r w:rsidR="00995CDB" w:rsidRPr="001B40E5">
        <w:rPr>
          <w:rFonts w:asciiTheme="minorHAnsi" w:hAnsiTheme="minorHAnsi" w:cs="Arial"/>
          <w:sz w:val="22"/>
          <w:szCs w:val="22"/>
        </w:rPr>
        <w:t xml:space="preserve"> and were elected at the Annual Parochial Church Meeting</w:t>
      </w:r>
      <w:r w:rsidR="005F1EA9" w:rsidRPr="001B40E5">
        <w:rPr>
          <w:rFonts w:asciiTheme="minorHAnsi" w:hAnsiTheme="minorHAnsi" w:cs="Arial"/>
          <w:sz w:val="22"/>
          <w:szCs w:val="22"/>
        </w:rPr>
        <w:t xml:space="preserve"> or co-opted at a PCC meeting at a later date</w:t>
      </w:r>
      <w:r w:rsidR="00995CDB" w:rsidRPr="001B40E5">
        <w:rPr>
          <w:rFonts w:asciiTheme="minorHAnsi" w:hAnsiTheme="minorHAnsi" w:cs="Arial"/>
          <w:sz w:val="22"/>
          <w:szCs w:val="22"/>
        </w:rPr>
        <w:t>.</w:t>
      </w:r>
    </w:p>
    <w:p w14:paraId="050A21EE" w14:textId="77777777" w:rsidR="00995CDB" w:rsidRPr="001B40E5" w:rsidRDefault="00995CDB" w:rsidP="009B3CA8">
      <w:pPr>
        <w:jc w:val="both"/>
        <w:rPr>
          <w:rFonts w:asciiTheme="minorHAnsi" w:hAnsiTheme="minorHAnsi" w:cs="Arial"/>
          <w:sz w:val="22"/>
          <w:szCs w:val="22"/>
        </w:rPr>
      </w:pPr>
    </w:p>
    <w:p w14:paraId="70C46C18" w14:textId="77777777" w:rsidR="00995CDB" w:rsidRPr="001B40E5" w:rsidRDefault="00995CDB" w:rsidP="009B3CA8">
      <w:pPr>
        <w:jc w:val="both"/>
        <w:rPr>
          <w:rFonts w:asciiTheme="minorHAnsi" w:hAnsiTheme="minorHAnsi" w:cs="Arial"/>
          <w:sz w:val="22"/>
          <w:szCs w:val="22"/>
        </w:rPr>
      </w:pPr>
      <w:r w:rsidRPr="001B40E5">
        <w:rPr>
          <w:rFonts w:asciiTheme="minorHAnsi" w:hAnsiTheme="minorHAnsi" w:cs="Arial"/>
          <w:sz w:val="22"/>
          <w:szCs w:val="22"/>
        </w:rPr>
        <w:t>The PCC is a charity with Excepted Status given by the Charity Commission.</w:t>
      </w:r>
    </w:p>
    <w:p w14:paraId="3A73C8BE" w14:textId="77777777" w:rsidR="00465D76" w:rsidRPr="001B40E5" w:rsidRDefault="00465D76" w:rsidP="009B3CA8">
      <w:pPr>
        <w:jc w:val="both"/>
        <w:rPr>
          <w:rFonts w:asciiTheme="minorHAnsi" w:hAnsiTheme="minorHAnsi" w:cs="Arial"/>
          <w:sz w:val="22"/>
          <w:szCs w:val="22"/>
        </w:rPr>
      </w:pPr>
    </w:p>
    <w:p w14:paraId="06E8EA88" w14:textId="77777777" w:rsidR="00995CDB" w:rsidRPr="001B40E5" w:rsidRDefault="00995CDB" w:rsidP="009B3CA8">
      <w:pPr>
        <w:jc w:val="both"/>
        <w:rPr>
          <w:rFonts w:asciiTheme="minorHAnsi" w:hAnsiTheme="minorHAnsi" w:cs="Arial"/>
          <w:sz w:val="22"/>
          <w:szCs w:val="22"/>
        </w:rPr>
      </w:pPr>
      <w:r w:rsidRPr="001B40E5">
        <w:rPr>
          <w:rFonts w:asciiTheme="minorHAnsi" w:hAnsiTheme="minorHAnsi" w:cs="Arial"/>
          <w:sz w:val="22"/>
          <w:szCs w:val="22"/>
        </w:rPr>
        <w:t xml:space="preserve">The names of the bankers </w:t>
      </w:r>
      <w:r w:rsidR="001B40E5" w:rsidRPr="001B40E5">
        <w:rPr>
          <w:rFonts w:asciiTheme="minorHAnsi" w:hAnsiTheme="minorHAnsi" w:cs="Arial"/>
          <w:sz w:val="22"/>
          <w:szCs w:val="22"/>
        </w:rPr>
        <w:t>were</w:t>
      </w:r>
      <w:r w:rsidRPr="001B40E5">
        <w:rPr>
          <w:rFonts w:asciiTheme="minorHAnsi" w:hAnsiTheme="minorHAnsi" w:cs="Arial"/>
          <w:sz w:val="22"/>
          <w:szCs w:val="22"/>
        </w:rPr>
        <w:t xml:space="preserve"> Royal Bank of Scotland, </w:t>
      </w:r>
      <w:r w:rsidR="001B40E5" w:rsidRPr="001B40E5">
        <w:rPr>
          <w:rFonts w:asciiTheme="minorHAnsi" w:hAnsiTheme="minorHAnsi" w:cs="Arial"/>
          <w:sz w:val="22"/>
          <w:szCs w:val="22"/>
        </w:rPr>
        <w:t xml:space="preserve">Edinburgh </w:t>
      </w:r>
      <w:r w:rsidR="006D3250">
        <w:rPr>
          <w:rFonts w:asciiTheme="minorHAnsi" w:hAnsiTheme="minorHAnsi" w:cs="Arial"/>
          <w:sz w:val="22"/>
          <w:szCs w:val="22"/>
        </w:rPr>
        <w:t>(</w:t>
      </w:r>
      <w:r w:rsidR="001B40E5" w:rsidRPr="001B40E5">
        <w:rPr>
          <w:rFonts w:asciiTheme="minorHAnsi" w:hAnsiTheme="minorHAnsi" w:cs="Arial"/>
          <w:sz w:val="22"/>
          <w:szCs w:val="22"/>
        </w:rPr>
        <w:t>until Oct 2019) and replaced by HSBC, Preston for day to day financial operations - United Trust Bank, London for savings accounts.</w:t>
      </w:r>
    </w:p>
    <w:p w14:paraId="307A1E27" w14:textId="77777777" w:rsidR="00300B75" w:rsidRPr="0040439E" w:rsidRDefault="00300B75">
      <w:pPr>
        <w:rPr>
          <w:rFonts w:asciiTheme="minorHAnsi" w:hAnsiTheme="minorHAnsi" w:cs="Arial"/>
          <w:sz w:val="22"/>
          <w:szCs w:val="22"/>
        </w:rPr>
      </w:pPr>
      <w:bookmarkStart w:id="1" w:name="_Hlk30755784"/>
    </w:p>
    <w:p w14:paraId="57E3813A" w14:textId="77777777" w:rsidR="00995CDB" w:rsidRPr="00081EF3" w:rsidRDefault="000C2F15" w:rsidP="009B3CA8">
      <w:pPr>
        <w:jc w:val="both"/>
        <w:rPr>
          <w:rFonts w:asciiTheme="minorHAnsi" w:hAnsiTheme="minorHAnsi" w:cs="Arial"/>
          <w:b/>
          <w:bCs/>
        </w:rPr>
      </w:pPr>
      <w:r w:rsidRPr="00081EF3">
        <w:rPr>
          <w:rFonts w:asciiTheme="minorHAnsi" w:hAnsiTheme="minorHAnsi" w:cs="Arial"/>
          <w:b/>
          <w:bCs/>
        </w:rPr>
        <w:t>AIMS AND ORGANISATION OF THE PCC</w:t>
      </w:r>
    </w:p>
    <w:p w14:paraId="4DE17DB7" w14:textId="77777777" w:rsidR="00995CDB" w:rsidRPr="00081EF3" w:rsidRDefault="00995CDB" w:rsidP="009B3CA8">
      <w:pPr>
        <w:jc w:val="both"/>
        <w:rPr>
          <w:rFonts w:asciiTheme="minorHAnsi" w:hAnsiTheme="minorHAnsi" w:cs="Arial"/>
          <w:sz w:val="22"/>
          <w:szCs w:val="22"/>
        </w:rPr>
      </w:pPr>
    </w:p>
    <w:p w14:paraId="5EA0A1AE" w14:textId="0235A344" w:rsidR="00995CDB" w:rsidRPr="00081EF3" w:rsidRDefault="00995CDB" w:rsidP="009B3CA8">
      <w:pPr>
        <w:jc w:val="both"/>
        <w:rPr>
          <w:rFonts w:asciiTheme="minorHAnsi" w:hAnsiTheme="minorHAnsi" w:cs="Arial"/>
          <w:sz w:val="22"/>
          <w:szCs w:val="22"/>
        </w:rPr>
      </w:pPr>
      <w:r w:rsidRPr="00081EF3">
        <w:rPr>
          <w:rFonts w:asciiTheme="minorHAnsi" w:hAnsiTheme="minorHAnsi" w:cs="Arial"/>
          <w:sz w:val="22"/>
          <w:szCs w:val="22"/>
        </w:rPr>
        <w:t xml:space="preserve">The aim of the PCC is to co-operate with the </w:t>
      </w:r>
      <w:r w:rsidR="00760CA7" w:rsidRPr="00081EF3">
        <w:rPr>
          <w:rFonts w:asciiTheme="minorHAnsi" w:hAnsiTheme="minorHAnsi" w:cs="Arial"/>
          <w:sz w:val="22"/>
          <w:szCs w:val="22"/>
        </w:rPr>
        <w:t>Rector</w:t>
      </w:r>
      <w:r w:rsidRPr="00081EF3">
        <w:rPr>
          <w:rFonts w:asciiTheme="minorHAnsi" w:hAnsiTheme="minorHAnsi" w:cs="Arial"/>
          <w:sz w:val="22"/>
          <w:szCs w:val="22"/>
        </w:rPr>
        <w:t xml:space="preserve"> in promoting in the Parish the whole mission of the Church; pastoral, evangelistic, social and ecumenical</w:t>
      </w:r>
      <w:r w:rsidR="0040439E">
        <w:rPr>
          <w:rFonts w:asciiTheme="minorHAnsi" w:hAnsiTheme="minorHAnsi" w:cs="Arial"/>
          <w:sz w:val="22"/>
          <w:szCs w:val="22"/>
        </w:rPr>
        <w:t>.</w:t>
      </w:r>
    </w:p>
    <w:p w14:paraId="536785FF" w14:textId="77777777" w:rsidR="00995CDB" w:rsidRPr="00081EF3" w:rsidRDefault="00995CDB" w:rsidP="009B3CA8">
      <w:pPr>
        <w:jc w:val="both"/>
        <w:rPr>
          <w:rFonts w:asciiTheme="minorHAnsi" w:hAnsiTheme="minorHAnsi" w:cs="Arial"/>
          <w:sz w:val="22"/>
          <w:szCs w:val="22"/>
        </w:rPr>
      </w:pPr>
    </w:p>
    <w:p w14:paraId="389DB34D" w14:textId="6149A844" w:rsidR="00995CDB" w:rsidRPr="00081EF3" w:rsidRDefault="00995CDB" w:rsidP="004224A2">
      <w:pPr>
        <w:jc w:val="both"/>
        <w:rPr>
          <w:rFonts w:asciiTheme="minorHAnsi" w:hAnsiTheme="minorHAnsi" w:cs="Arial"/>
          <w:sz w:val="22"/>
          <w:szCs w:val="22"/>
        </w:rPr>
      </w:pPr>
      <w:r w:rsidRPr="00081EF3">
        <w:rPr>
          <w:rFonts w:asciiTheme="minorHAnsi" w:hAnsiTheme="minorHAnsi" w:cs="Arial"/>
          <w:sz w:val="22"/>
          <w:szCs w:val="22"/>
        </w:rPr>
        <w:t xml:space="preserve">The PCC </w:t>
      </w:r>
      <w:r w:rsidR="00081EF3">
        <w:rPr>
          <w:rFonts w:asciiTheme="minorHAnsi" w:hAnsiTheme="minorHAnsi" w:cs="Arial"/>
          <w:sz w:val="22"/>
          <w:szCs w:val="22"/>
        </w:rPr>
        <w:t xml:space="preserve">meets every 2 months and </w:t>
      </w:r>
      <w:r w:rsidRPr="00081EF3">
        <w:rPr>
          <w:rFonts w:asciiTheme="minorHAnsi" w:hAnsiTheme="minorHAnsi" w:cs="Arial"/>
          <w:sz w:val="22"/>
          <w:szCs w:val="22"/>
        </w:rPr>
        <w:t>is structured with officers of Chair, Vice-Chair, Secretary and Treasurer</w:t>
      </w:r>
      <w:r w:rsidR="00851E60" w:rsidRPr="00081EF3">
        <w:rPr>
          <w:rFonts w:asciiTheme="minorHAnsi" w:hAnsiTheme="minorHAnsi" w:cs="Arial"/>
          <w:sz w:val="22"/>
          <w:szCs w:val="22"/>
        </w:rPr>
        <w:t>;</w:t>
      </w:r>
      <w:r w:rsidRPr="00081EF3">
        <w:rPr>
          <w:rFonts w:asciiTheme="minorHAnsi" w:hAnsiTheme="minorHAnsi" w:cs="Arial"/>
          <w:sz w:val="22"/>
          <w:szCs w:val="22"/>
        </w:rPr>
        <w:t xml:space="preserve"> policy decisions being taken by the whole of the members after discussion</w:t>
      </w:r>
      <w:r w:rsidR="004537F7" w:rsidRPr="00081EF3">
        <w:rPr>
          <w:rFonts w:asciiTheme="minorHAnsi" w:hAnsiTheme="minorHAnsi" w:cs="Arial"/>
          <w:sz w:val="22"/>
          <w:szCs w:val="22"/>
        </w:rPr>
        <w:t xml:space="preserve">. </w:t>
      </w:r>
      <w:r w:rsidRPr="00081EF3">
        <w:rPr>
          <w:rFonts w:asciiTheme="minorHAnsi" w:hAnsiTheme="minorHAnsi" w:cs="Arial"/>
          <w:sz w:val="22"/>
          <w:szCs w:val="22"/>
        </w:rPr>
        <w:t xml:space="preserve"> </w:t>
      </w:r>
    </w:p>
    <w:p w14:paraId="18492BD4" w14:textId="77777777" w:rsidR="004224A2" w:rsidRPr="0040439E" w:rsidRDefault="004224A2" w:rsidP="004224A2">
      <w:pPr>
        <w:jc w:val="both"/>
        <w:rPr>
          <w:rFonts w:asciiTheme="minorHAnsi" w:hAnsiTheme="minorHAnsi" w:cs="Arial"/>
          <w:sz w:val="22"/>
          <w:szCs w:val="22"/>
        </w:rPr>
      </w:pPr>
    </w:p>
    <w:p w14:paraId="14F4517D" w14:textId="718CB87D" w:rsidR="00021E23" w:rsidRPr="00530E68" w:rsidRDefault="000C2F15" w:rsidP="009B3CA8">
      <w:pPr>
        <w:jc w:val="both"/>
        <w:rPr>
          <w:rFonts w:asciiTheme="minorHAnsi" w:hAnsiTheme="minorHAnsi" w:cs="Arial"/>
          <w:b/>
        </w:rPr>
      </w:pPr>
      <w:r w:rsidRPr="00530E68">
        <w:rPr>
          <w:rFonts w:asciiTheme="minorHAnsi" w:hAnsiTheme="minorHAnsi" w:cs="Arial"/>
          <w:b/>
        </w:rPr>
        <w:t>ELECTORAL ROL</w:t>
      </w:r>
      <w:r w:rsidR="00295BDE">
        <w:rPr>
          <w:rFonts w:asciiTheme="minorHAnsi" w:hAnsiTheme="minorHAnsi" w:cs="Arial"/>
          <w:b/>
        </w:rPr>
        <w:t>L</w:t>
      </w:r>
      <w:r w:rsidRPr="00530E68">
        <w:rPr>
          <w:rFonts w:asciiTheme="minorHAnsi" w:hAnsiTheme="minorHAnsi" w:cs="Arial"/>
          <w:b/>
        </w:rPr>
        <w:t xml:space="preserve"> AND AVERAGE ATTENDANCE</w:t>
      </w:r>
    </w:p>
    <w:p w14:paraId="7BE6EAF1" w14:textId="77777777" w:rsidR="00021E23" w:rsidRPr="00530E68" w:rsidRDefault="00021E23" w:rsidP="009B3CA8">
      <w:pPr>
        <w:jc w:val="both"/>
        <w:rPr>
          <w:rFonts w:asciiTheme="minorHAnsi" w:hAnsiTheme="minorHAnsi" w:cs="Arial"/>
          <w:sz w:val="22"/>
          <w:szCs w:val="22"/>
        </w:rPr>
      </w:pPr>
    </w:p>
    <w:p w14:paraId="64D02B24" w14:textId="77777777" w:rsidR="00995CDB" w:rsidRDefault="00995CDB" w:rsidP="009B3CA8">
      <w:pPr>
        <w:jc w:val="both"/>
        <w:rPr>
          <w:rFonts w:asciiTheme="minorHAnsi" w:hAnsiTheme="minorHAnsi" w:cs="Arial"/>
          <w:sz w:val="22"/>
          <w:szCs w:val="22"/>
        </w:rPr>
      </w:pPr>
      <w:r w:rsidRPr="00530E68">
        <w:rPr>
          <w:rFonts w:asciiTheme="minorHAnsi" w:hAnsiTheme="minorHAnsi" w:cs="Arial"/>
          <w:sz w:val="22"/>
          <w:szCs w:val="22"/>
        </w:rPr>
        <w:t>The number on the Electoral Roll</w:t>
      </w:r>
      <w:r w:rsidR="009D6698" w:rsidRPr="00530E68">
        <w:rPr>
          <w:rFonts w:asciiTheme="minorHAnsi" w:hAnsiTheme="minorHAnsi" w:cs="Arial"/>
          <w:sz w:val="22"/>
          <w:szCs w:val="22"/>
        </w:rPr>
        <w:t xml:space="preserve"> </w:t>
      </w:r>
      <w:r w:rsidR="00530E68">
        <w:rPr>
          <w:rFonts w:asciiTheme="minorHAnsi" w:hAnsiTheme="minorHAnsi" w:cs="Arial"/>
          <w:sz w:val="22"/>
          <w:szCs w:val="22"/>
        </w:rPr>
        <w:t>as at 31 December 2019 was</w:t>
      </w:r>
      <w:r w:rsidR="009D6698" w:rsidRPr="00530E68">
        <w:rPr>
          <w:rFonts w:asciiTheme="minorHAnsi" w:hAnsiTheme="minorHAnsi" w:cs="Arial"/>
          <w:sz w:val="22"/>
          <w:szCs w:val="22"/>
        </w:rPr>
        <w:t xml:space="preserve"> </w:t>
      </w:r>
      <w:r w:rsidR="00F1654F" w:rsidRPr="00530E68">
        <w:rPr>
          <w:rFonts w:asciiTheme="minorHAnsi" w:hAnsiTheme="minorHAnsi" w:cs="Arial"/>
          <w:sz w:val="22"/>
          <w:szCs w:val="22"/>
        </w:rPr>
        <w:t>1</w:t>
      </w:r>
      <w:r w:rsidR="00530E68" w:rsidRPr="00530E68">
        <w:rPr>
          <w:rFonts w:asciiTheme="minorHAnsi" w:hAnsiTheme="minorHAnsi" w:cs="Arial"/>
          <w:sz w:val="22"/>
          <w:szCs w:val="22"/>
        </w:rPr>
        <w:t>41</w:t>
      </w:r>
      <w:r w:rsidR="00F1654F" w:rsidRPr="00530E68">
        <w:rPr>
          <w:rFonts w:asciiTheme="minorHAnsi" w:hAnsiTheme="minorHAnsi" w:cs="Arial"/>
          <w:sz w:val="22"/>
          <w:szCs w:val="22"/>
        </w:rPr>
        <w:t xml:space="preserve"> (11</w:t>
      </w:r>
      <w:r w:rsidR="00530E68" w:rsidRPr="00530E68">
        <w:rPr>
          <w:rFonts w:asciiTheme="minorHAnsi" w:hAnsiTheme="minorHAnsi" w:cs="Arial"/>
          <w:sz w:val="22"/>
          <w:szCs w:val="22"/>
        </w:rPr>
        <w:t>2</w:t>
      </w:r>
      <w:r w:rsidR="00F1654F" w:rsidRPr="00530E68">
        <w:rPr>
          <w:rFonts w:asciiTheme="minorHAnsi" w:hAnsiTheme="minorHAnsi" w:cs="Arial"/>
          <w:sz w:val="22"/>
          <w:szCs w:val="22"/>
        </w:rPr>
        <w:t xml:space="preserve"> in 201</w:t>
      </w:r>
      <w:r w:rsidR="00530E68" w:rsidRPr="00530E68">
        <w:rPr>
          <w:rFonts w:asciiTheme="minorHAnsi" w:hAnsiTheme="minorHAnsi" w:cs="Arial"/>
          <w:sz w:val="22"/>
          <w:szCs w:val="22"/>
        </w:rPr>
        <w:t>8</w:t>
      </w:r>
      <w:r w:rsidR="00F1654F" w:rsidRPr="00530E68">
        <w:rPr>
          <w:rFonts w:asciiTheme="minorHAnsi" w:hAnsiTheme="minorHAnsi" w:cs="Arial"/>
          <w:sz w:val="22"/>
          <w:szCs w:val="22"/>
        </w:rPr>
        <w:t>).</w:t>
      </w:r>
    </w:p>
    <w:p w14:paraId="2113ED34" w14:textId="77777777" w:rsidR="00530E68" w:rsidRPr="00530E68" w:rsidRDefault="00530E68" w:rsidP="009B3CA8">
      <w:pPr>
        <w:jc w:val="both"/>
        <w:rPr>
          <w:rFonts w:asciiTheme="minorHAnsi" w:hAnsiTheme="minorHAnsi" w:cs="Arial"/>
          <w:sz w:val="22"/>
          <w:szCs w:val="22"/>
        </w:rPr>
      </w:pPr>
    </w:p>
    <w:p w14:paraId="147FB7AA" w14:textId="77777777" w:rsidR="00AD13F5" w:rsidRPr="00530E68" w:rsidRDefault="00D90BB8" w:rsidP="009B3CA8">
      <w:pPr>
        <w:jc w:val="both"/>
        <w:rPr>
          <w:rFonts w:asciiTheme="minorHAnsi" w:hAnsiTheme="minorHAnsi"/>
          <w:sz w:val="22"/>
          <w:szCs w:val="22"/>
        </w:rPr>
      </w:pPr>
      <w:r w:rsidRPr="00530E68">
        <w:rPr>
          <w:rFonts w:asciiTheme="minorHAnsi" w:hAnsiTheme="minorHAnsi"/>
          <w:sz w:val="22"/>
          <w:szCs w:val="22"/>
        </w:rPr>
        <w:t xml:space="preserve">Our average weekly </w:t>
      </w:r>
      <w:r w:rsidR="00AD13F5" w:rsidRPr="00530E68">
        <w:rPr>
          <w:rFonts w:asciiTheme="minorHAnsi" w:hAnsiTheme="minorHAnsi"/>
          <w:sz w:val="22"/>
          <w:szCs w:val="22"/>
        </w:rPr>
        <w:t xml:space="preserve">Sunday </w:t>
      </w:r>
      <w:r w:rsidRPr="00530E68">
        <w:rPr>
          <w:rFonts w:asciiTheme="minorHAnsi" w:hAnsiTheme="minorHAnsi"/>
          <w:sz w:val="22"/>
          <w:szCs w:val="22"/>
        </w:rPr>
        <w:t>attendance</w:t>
      </w:r>
      <w:r w:rsidR="006D3250">
        <w:rPr>
          <w:rFonts w:asciiTheme="minorHAnsi" w:hAnsiTheme="minorHAnsi"/>
          <w:sz w:val="22"/>
          <w:szCs w:val="22"/>
        </w:rPr>
        <w:t xml:space="preserve"> taken from the register for the month of October was</w:t>
      </w:r>
      <w:r w:rsidR="00AD13F5" w:rsidRPr="00530E68">
        <w:rPr>
          <w:rFonts w:asciiTheme="minorHAnsi" w:hAnsiTheme="minorHAnsi"/>
          <w:sz w:val="22"/>
          <w:szCs w:val="22"/>
        </w:rPr>
        <w:t>:</w:t>
      </w:r>
    </w:p>
    <w:p w14:paraId="5E63E840" w14:textId="7AADF01E" w:rsidR="00295BDE" w:rsidRDefault="00AD13F5" w:rsidP="009B3CA8">
      <w:pPr>
        <w:jc w:val="both"/>
        <w:rPr>
          <w:rFonts w:asciiTheme="minorHAnsi" w:hAnsiTheme="minorHAnsi"/>
          <w:sz w:val="22"/>
          <w:szCs w:val="22"/>
        </w:rPr>
      </w:pPr>
      <w:r w:rsidRPr="001B721B">
        <w:rPr>
          <w:rFonts w:asciiTheme="minorHAnsi" w:hAnsiTheme="minorHAnsi"/>
          <w:sz w:val="22"/>
          <w:szCs w:val="22"/>
        </w:rPr>
        <w:t xml:space="preserve">Adults </w:t>
      </w:r>
      <w:r w:rsidR="003661F7">
        <w:rPr>
          <w:rFonts w:asciiTheme="minorHAnsi" w:hAnsiTheme="minorHAnsi"/>
          <w:sz w:val="22"/>
          <w:szCs w:val="22"/>
        </w:rPr>
        <w:t>8</w:t>
      </w:r>
      <w:r w:rsidR="001B721B" w:rsidRPr="001B721B">
        <w:rPr>
          <w:rFonts w:asciiTheme="minorHAnsi" w:hAnsiTheme="minorHAnsi"/>
          <w:sz w:val="22"/>
          <w:szCs w:val="22"/>
        </w:rPr>
        <w:t>3</w:t>
      </w:r>
      <w:r w:rsidR="004224A2">
        <w:rPr>
          <w:rFonts w:asciiTheme="minorHAnsi" w:hAnsiTheme="minorHAnsi"/>
          <w:sz w:val="22"/>
          <w:szCs w:val="22"/>
        </w:rPr>
        <w:t xml:space="preserve"> </w:t>
      </w:r>
      <w:r w:rsidRPr="001B721B">
        <w:rPr>
          <w:rFonts w:asciiTheme="minorHAnsi" w:hAnsiTheme="minorHAnsi"/>
          <w:sz w:val="22"/>
          <w:szCs w:val="22"/>
        </w:rPr>
        <w:t>(16 years and over)</w:t>
      </w:r>
    </w:p>
    <w:p w14:paraId="02B5AB16" w14:textId="71426329" w:rsidR="00BC7C01" w:rsidRPr="001B721B" w:rsidRDefault="00295BDE" w:rsidP="009B3CA8">
      <w:pPr>
        <w:jc w:val="both"/>
        <w:rPr>
          <w:rFonts w:asciiTheme="minorHAnsi" w:hAnsiTheme="minorHAnsi"/>
          <w:sz w:val="22"/>
          <w:szCs w:val="22"/>
        </w:rPr>
      </w:pPr>
      <w:r>
        <w:rPr>
          <w:rFonts w:asciiTheme="minorHAnsi" w:hAnsiTheme="minorHAnsi"/>
          <w:sz w:val="22"/>
          <w:szCs w:val="22"/>
        </w:rPr>
        <w:t>C</w:t>
      </w:r>
      <w:r w:rsidR="00AD13F5" w:rsidRPr="001B721B">
        <w:rPr>
          <w:rFonts w:asciiTheme="minorHAnsi" w:hAnsiTheme="minorHAnsi"/>
          <w:sz w:val="22"/>
          <w:szCs w:val="22"/>
        </w:rPr>
        <w:t xml:space="preserve">hildren </w:t>
      </w:r>
      <w:r w:rsidR="003661F7">
        <w:rPr>
          <w:rFonts w:asciiTheme="minorHAnsi" w:hAnsiTheme="minorHAnsi"/>
          <w:sz w:val="22"/>
          <w:szCs w:val="22"/>
        </w:rPr>
        <w:t>21</w:t>
      </w:r>
      <w:r w:rsidR="00530E68" w:rsidRPr="001B721B">
        <w:rPr>
          <w:rFonts w:asciiTheme="minorHAnsi" w:hAnsiTheme="minorHAnsi"/>
          <w:sz w:val="22"/>
          <w:szCs w:val="22"/>
        </w:rPr>
        <w:t xml:space="preserve"> </w:t>
      </w:r>
      <w:r w:rsidR="00AD13F5" w:rsidRPr="001B721B">
        <w:rPr>
          <w:rFonts w:asciiTheme="minorHAnsi" w:hAnsiTheme="minorHAnsi"/>
          <w:sz w:val="22"/>
          <w:szCs w:val="22"/>
        </w:rPr>
        <w:t>(under 16 years old)</w:t>
      </w:r>
    </w:p>
    <w:p w14:paraId="0E71128F" w14:textId="77777777" w:rsidR="00AD13F5" w:rsidRPr="00530E68" w:rsidRDefault="00AD13F5" w:rsidP="009B3CA8">
      <w:pPr>
        <w:jc w:val="both"/>
        <w:rPr>
          <w:rFonts w:asciiTheme="minorHAnsi" w:hAnsiTheme="minorHAnsi"/>
          <w:sz w:val="22"/>
          <w:szCs w:val="22"/>
        </w:rPr>
      </w:pPr>
      <w:r w:rsidRPr="00530E68">
        <w:rPr>
          <w:rFonts w:asciiTheme="minorHAnsi" w:hAnsiTheme="minorHAnsi"/>
          <w:sz w:val="22"/>
          <w:szCs w:val="22"/>
        </w:rPr>
        <w:t>In 201</w:t>
      </w:r>
      <w:r w:rsidR="00530E68" w:rsidRPr="00530E68">
        <w:rPr>
          <w:rFonts w:asciiTheme="minorHAnsi" w:hAnsiTheme="minorHAnsi"/>
          <w:sz w:val="22"/>
          <w:szCs w:val="22"/>
        </w:rPr>
        <w:t>8</w:t>
      </w:r>
      <w:r w:rsidRPr="00530E68">
        <w:rPr>
          <w:rFonts w:asciiTheme="minorHAnsi" w:hAnsiTheme="minorHAnsi"/>
          <w:sz w:val="22"/>
          <w:szCs w:val="22"/>
        </w:rPr>
        <w:t xml:space="preserve"> the attendance was </w:t>
      </w:r>
      <w:r w:rsidR="00421BC9" w:rsidRPr="00530E68">
        <w:rPr>
          <w:rFonts w:asciiTheme="minorHAnsi" w:hAnsiTheme="minorHAnsi"/>
          <w:sz w:val="22"/>
          <w:szCs w:val="22"/>
        </w:rPr>
        <w:t>6</w:t>
      </w:r>
      <w:r w:rsidR="00530E68" w:rsidRPr="00530E68">
        <w:rPr>
          <w:rFonts w:asciiTheme="minorHAnsi" w:hAnsiTheme="minorHAnsi"/>
          <w:sz w:val="22"/>
          <w:szCs w:val="22"/>
        </w:rPr>
        <w:t>2 and 3</w:t>
      </w:r>
      <w:r w:rsidR="006D3250">
        <w:rPr>
          <w:rFonts w:asciiTheme="minorHAnsi" w:hAnsiTheme="minorHAnsi"/>
          <w:sz w:val="22"/>
          <w:szCs w:val="22"/>
        </w:rPr>
        <w:t xml:space="preserve"> respectively.</w:t>
      </w:r>
    </w:p>
    <w:p w14:paraId="22E1A7D5" w14:textId="77777777" w:rsidR="00D76F7A" w:rsidRPr="001B721B" w:rsidRDefault="00D76F7A">
      <w:pPr>
        <w:rPr>
          <w:rFonts w:asciiTheme="minorHAnsi" w:hAnsiTheme="minorHAnsi" w:cs="Arial"/>
          <w:b/>
          <w:bCs/>
        </w:rPr>
      </w:pPr>
    </w:p>
    <w:p w14:paraId="45F0637B" w14:textId="77777777" w:rsidR="006D3250" w:rsidRPr="001B721B" w:rsidRDefault="006D3250">
      <w:pPr>
        <w:rPr>
          <w:rFonts w:asciiTheme="minorHAnsi" w:hAnsiTheme="minorHAnsi" w:cs="Arial"/>
          <w:b/>
          <w:bCs/>
        </w:rPr>
      </w:pPr>
      <w:r w:rsidRPr="001B721B">
        <w:rPr>
          <w:rFonts w:asciiTheme="minorHAnsi" w:hAnsiTheme="minorHAnsi" w:cs="Arial"/>
          <w:b/>
          <w:bCs/>
        </w:rPr>
        <w:br w:type="page"/>
      </w:r>
    </w:p>
    <w:p w14:paraId="32253C01" w14:textId="608C4E7E" w:rsidR="00995CDB" w:rsidRDefault="000C2F15" w:rsidP="009B3CA8">
      <w:pPr>
        <w:jc w:val="both"/>
        <w:rPr>
          <w:rFonts w:asciiTheme="minorHAnsi" w:hAnsiTheme="minorHAnsi" w:cs="Arial"/>
          <w:b/>
          <w:bCs/>
        </w:rPr>
      </w:pPr>
      <w:r w:rsidRPr="00F63477">
        <w:rPr>
          <w:rFonts w:asciiTheme="minorHAnsi" w:hAnsiTheme="minorHAnsi" w:cs="Arial"/>
          <w:b/>
          <w:bCs/>
        </w:rPr>
        <w:lastRenderedPageBreak/>
        <w:t>OBJECTIVES AND ACTIVITIES</w:t>
      </w:r>
    </w:p>
    <w:p w14:paraId="03ADD312" w14:textId="77777777" w:rsidR="00E348A7" w:rsidRPr="00F63477" w:rsidRDefault="00E348A7" w:rsidP="009B3CA8">
      <w:pPr>
        <w:jc w:val="both"/>
        <w:rPr>
          <w:rFonts w:asciiTheme="minorHAnsi" w:hAnsiTheme="minorHAnsi" w:cs="Arial"/>
          <w:b/>
          <w:bCs/>
        </w:rPr>
      </w:pPr>
    </w:p>
    <w:p w14:paraId="4063CAA3" w14:textId="0EA0DCF1" w:rsidR="00F63477" w:rsidRPr="000F5E3E" w:rsidRDefault="003661F7" w:rsidP="006D2F86">
      <w:pPr>
        <w:jc w:val="both"/>
        <w:rPr>
          <w:rFonts w:asciiTheme="minorHAnsi" w:hAnsiTheme="minorHAnsi" w:cs="Arial"/>
          <w:sz w:val="22"/>
          <w:szCs w:val="22"/>
        </w:rPr>
      </w:pPr>
      <w:r w:rsidRPr="000F5E3E">
        <w:rPr>
          <w:rFonts w:asciiTheme="minorHAnsi" w:hAnsiTheme="minorHAnsi" w:cs="Arial"/>
          <w:sz w:val="22"/>
          <w:szCs w:val="22"/>
        </w:rPr>
        <w:t>The PCC</w:t>
      </w:r>
      <w:r w:rsidR="00F63477" w:rsidRPr="000F5E3E">
        <w:rPr>
          <w:rFonts w:asciiTheme="minorHAnsi" w:hAnsiTheme="minorHAnsi" w:cs="Arial"/>
          <w:sz w:val="22"/>
          <w:szCs w:val="22"/>
        </w:rPr>
        <w:t xml:space="preserve"> have summarised their objectives with the strapline:</w:t>
      </w:r>
    </w:p>
    <w:p w14:paraId="523773C2" w14:textId="5FC4E849" w:rsidR="006D2F86" w:rsidRPr="000F5E3E" w:rsidRDefault="006D2F86" w:rsidP="000F5E3E">
      <w:pPr>
        <w:ind w:left="720"/>
        <w:jc w:val="both"/>
        <w:rPr>
          <w:rFonts w:asciiTheme="minorHAnsi" w:hAnsiTheme="minorHAnsi" w:cs="Arial"/>
          <w:b/>
          <w:bCs/>
          <w:sz w:val="22"/>
          <w:szCs w:val="22"/>
          <w:lang w:val="en"/>
        </w:rPr>
      </w:pPr>
      <w:r w:rsidRPr="000F5E3E">
        <w:rPr>
          <w:rFonts w:asciiTheme="minorHAnsi" w:hAnsiTheme="minorHAnsi" w:cs="Arial"/>
          <w:b/>
          <w:bCs/>
          <w:sz w:val="22"/>
          <w:szCs w:val="22"/>
          <w:lang w:val="en"/>
        </w:rPr>
        <w:t>‘To know Christ and Make Him known'</w:t>
      </w:r>
    </w:p>
    <w:p w14:paraId="2D45E8E9" w14:textId="77777777" w:rsidR="000F5E3E" w:rsidRDefault="000F5E3E" w:rsidP="006D2F86">
      <w:pPr>
        <w:jc w:val="both"/>
        <w:rPr>
          <w:rFonts w:asciiTheme="minorHAnsi" w:hAnsiTheme="minorHAnsi" w:cs="Arial"/>
          <w:sz w:val="22"/>
          <w:szCs w:val="22"/>
          <w:lang w:val="en"/>
        </w:rPr>
      </w:pPr>
    </w:p>
    <w:p w14:paraId="6D6F78F0" w14:textId="2474BB65" w:rsidR="00F63477" w:rsidRPr="000F5E3E" w:rsidRDefault="00F63477" w:rsidP="006D2F86">
      <w:pPr>
        <w:jc w:val="both"/>
        <w:rPr>
          <w:rFonts w:asciiTheme="minorHAnsi" w:hAnsiTheme="minorHAnsi" w:cs="Arial"/>
          <w:sz w:val="22"/>
          <w:szCs w:val="22"/>
          <w:lang w:val="en"/>
        </w:rPr>
      </w:pPr>
      <w:r w:rsidRPr="000F5E3E">
        <w:rPr>
          <w:rFonts w:asciiTheme="minorHAnsi" w:hAnsiTheme="minorHAnsi" w:cs="Arial"/>
          <w:sz w:val="22"/>
          <w:szCs w:val="22"/>
          <w:lang w:val="en"/>
        </w:rPr>
        <w:t xml:space="preserve">The PCC </w:t>
      </w:r>
      <w:r w:rsidR="006D2F86" w:rsidRPr="000F5E3E">
        <w:rPr>
          <w:rFonts w:asciiTheme="minorHAnsi" w:hAnsiTheme="minorHAnsi" w:cs="Arial"/>
          <w:sz w:val="22"/>
          <w:szCs w:val="22"/>
          <w:lang w:val="en"/>
        </w:rPr>
        <w:t xml:space="preserve">unanimously agreed to adopt the objectives of the </w:t>
      </w:r>
      <w:r w:rsidRPr="000F5E3E">
        <w:rPr>
          <w:rFonts w:asciiTheme="minorHAnsi" w:hAnsiTheme="minorHAnsi" w:cs="Arial"/>
          <w:sz w:val="22"/>
          <w:szCs w:val="22"/>
          <w:lang w:val="en"/>
        </w:rPr>
        <w:t>2026 Vision Statement of the D</w:t>
      </w:r>
      <w:r w:rsidR="006D2F86" w:rsidRPr="000F5E3E">
        <w:rPr>
          <w:rFonts w:asciiTheme="minorHAnsi" w:hAnsiTheme="minorHAnsi" w:cs="Arial"/>
          <w:sz w:val="22"/>
          <w:szCs w:val="22"/>
          <w:lang w:val="en"/>
        </w:rPr>
        <w:t xml:space="preserve">iocese of </w:t>
      </w:r>
      <w:r w:rsidRPr="000F5E3E">
        <w:rPr>
          <w:rFonts w:asciiTheme="minorHAnsi" w:hAnsiTheme="minorHAnsi" w:cs="Arial"/>
          <w:sz w:val="22"/>
          <w:szCs w:val="22"/>
          <w:lang w:val="en"/>
        </w:rPr>
        <w:t>Blackburn:</w:t>
      </w:r>
      <w:r w:rsidR="006D2F86" w:rsidRPr="000F5E3E">
        <w:rPr>
          <w:rFonts w:asciiTheme="minorHAnsi" w:hAnsiTheme="minorHAnsi" w:cs="Arial"/>
          <w:sz w:val="22"/>
          <w:szCs w:val="22"/>
          <w:lang w:val="en"/>
        </w:rPr>
        <w:t xml:space="preserve"> </w:t>
      </w:r>
    </w:p>
    <w:p w14:paraId="31A720F8" w14:textId="635154CB" w:rsidR="00F63477" w:rsidRPr="000F5E3E" w:rsidRDefault="006D2F86" w:rsidP="00F63477">
      <w:pPr>
        <w:pStyle w:val="ListParagraph"/>
        <w:numPr>
          <w:ilvl w:val="0"/>
          <w:numId w:val="38"/>
        </w:numPr>
        <w:jc w:val="both"/>
        <w:rPr>
          <w:rFonts w:asciiTheme="minorHAnsi" w:hAnsiTheme="minorHAnsi" w:cs="Arial"/>
          <w:sz w:val="22"/>
          <w:szCs w:val="22"/>
          <w:lang w:val="en"/>
        </w:rPr>
      </w:pPr>
      <w:r w:rsidRPr="000F5E3E">
        <w:rPr>
          <w:rFonts w:asciiTheme="minorHAnsi" w:hAnsiTheme="minorHAnsi" w:cs="Arial"/>
          <w:sz w:val="22"/>
          <w:szCs w:val="22"/>
          <w:lang w:val="en"/>
        </w:rPr>
        <w:t xml:space="preserve">to make disciples of Jesus Christ, </w:t>
      </w:r>
    </w:p>
    <w:p w14:paraId="27E236C8" w14:textId="77777777" w:rsidR="00F63477" w:rsidRPr="000F5E3E" w:rsidRDefault="006D2F86" w:rsidP="00F63477">
      <w:pPr>
        <w:pStyle w:val="ListParagraph"/>
        <w:numPr>
          <w:ilvl w:val="0"/>
          <w:numId w:val="38"/>
        </w:numPr>
        <w:jc w:val="both"/>
        <w:rPr>
          <w:rFonts w:asciiTheme="minorHAnsi" w:hAnsiTheme="minorHAnsi" w:cs="Arial"/>
          <w:sz w:val="22"/>
          <w:szCs w:val="22"/>
          <w:lang w:val="en"/>
        </w:rPr>
      </w:pPr>
      <w:r w:rsidRPr="000F5E3E">
        <w:rPr>
          <w:rFonts w:asciiTheme="minorHAnsi" w:hAnsiTheme="minorHAnsi" w:cs="Arial"/>
          <w:sz w:val="22"/>
          <w:szCs w:val="22"/>
          <w:lang w:val="en"/>
        </w:rPr>
        <w:t xml:space="preserve">be witnesses of Jesus Christ, </w:t>
      </w:r>
    </w:p>
    <w:p w14:paraId="6FCD9B65" w14:textId="77777777" w:rsidR="00F63477" w:rsidRPr="000F5E3E" w:rsidRDefault="006D2F86" w:rsidP="00F63477">
      <w:pPr>
        <w:pStyle w:val="ListParagraph"/>
        <w:numPr>
          <w:ilvl w:val="0"/>
          <w:numId w:val="38"/>
        </w:numPr>
        <w:jc w:val="both"/>
        <w:rPr>
          <w:rFonts w:asciiTheme="minorHAnsi" w:hAnsiTheme="minorHAnsi" w:cs="Arial"/>
          <w:sz w:val="22"/>
          <w:szCs w:val="22"/>
          <w:lang w:val="en"/>
        </w:rPr>
      </w:pPr>
      <w:r w:rsidRPr="000F5E3E">
        <w:rPr>
          <w:rFonts w:asciiTheme="minorHAnsi" w:hAnsiTheme="minorHAnsi" w:cs="Arial"/>
          <w:sz w:val="22"/>
          <w:szCs w:val="22"/>
          <w:lang w:val="en"/>
        </w:rPr>
        <w:t xml:space="preserve">to grow leaders for Jesus Christ </w:t>
      </w:r>
    </w:p>
    <w:p w14:paraId="7BCBA54E" w14:textId="6F292E53" w:rsidR="00081EF3" w:rsidRPr="000F5E3E" w:rsidRDefault="00F63477" w:rsidP="00081EF3">
      <w:pPr>
        <w:pStyle w:val="ListParagraph"/>
        <w:numPr>
          <w:ilvl w:val="0"/>
          <w:numId w:val="38"/>
        </w:numPr>
        <w:jc w:val="both"/>
        <w:rPr>
          <w:rFonts w:asciiTheme="minorHAnsi" w:hAnsiTheme="minorHAnsi" w:cs="Arial"/>
          <w:sz w:val="22"/>
          <w:szCs w:val="22"/>
          <w:lang w:val="en"/>
        </w:rPr>
      </w:pPr>
      <w:r w:rsidRPr="000F5E3E">
        <w:rPr>
          <w:rFonts w:asciiTheme="minorHAnsi" w:hAnsiTheme="minorHAnsi" w:cs="Arial"/>
          <w:sz w:val="22"/>
          <w:szCs w:val="22"/>
          <w:lang w:val="en"/>
        </w:rPr>
        <w:t>to</w:t>
      </w:r>
      <w:r w:rsidR="006D2F86" w:rsidRPr="000F5E3E">
        <w:rPr>
          <w:rFonts w:asciiTheme="minorHAnsi" w:hAnsiTheme="minorHAnsi" w:cs="Arial"/>
          <w:sz w:val="22"/>
          <w:szCs w:val="22"/>
          <w:lang w:val="en"/>
        </w:rPr>
        <w:t xml:space="preserve"> make children, young p</w:t>
      </w:r>
      <w:r w:rsidRPr="000F5E3E">
        <w:rPr>
          <w:rFonts w:asciiTheme="minorHAnsi" w:hAnsiTheme="minorHAnsi" w:cs="Arial"/>
          <w:sz w:val="22"/>
          <w:szCs w:val="22"/>
          <w:lang w:val="en"/>
        </w:rPr>
        <w:t xml:space="preserve">eople, schools and families their </w:t>
      </w:r>
      <w:r w:rsidR="006D2F86" w:rsidRPr="000F5E3E">
        <w:rPr>
          <w:rFonts w:asciiTheme="minorHAnsi" w:hAnsiTheme="minorHAnsi" w:cs="Arial"/>
          <w:sz w:val="22"/>
          <w:szCs w:val="22"/>
          <w:lang w:val="en"/>
        </w:rPr>
        <w:t xml:space="preserve">priority. </w:t>
      </w:r>
    </w:p>
    <w:p w14:paraId="1E8B62D1" w14:textId="54A58E9A" w:rsidR="00F63477" w:rsidRPr="000F5E3E" w:rsidRDefault="00F63477" w:rsidP="006D2F86">
      <w:pPr>
        <w:jc w:val="both"/>
        <w:rPr>
          <w:rFonts w:asciiTheme="minorHAnsi" w:hAnsiTheme="minorHAnsi" w:cs="Arial"/>
          <w:sz w:val="22"/>
          <w:szCs w:val="22"/>
          <w:lang w:val="en"/>
        </w:rPr>
      </w:pPr>
    </w:p>
    <w:p w14:paraId="7E334BEE" w14:textId="6E04F69A" w:rsidR="006D2F86" w:rsidRPr="000F5E3E" w:rsidRDefault="006D2F86" w:rsidP="006D2F86">
      <w:pPr>
        <w:jc w:val="both"/>
        <w:rPr>
          <w:rFonts w:asciiTheme="minorHAnsi" w:hAnsiTheme="minorHAnsi" w:cs="Arial"/>
          <w:sz w:val="22"/>
          <w:szCs w:val="22"/>
          <w:lang w:val="en"/>
        </w:rPr>
      </w:pPr>
      <w:r w:rsidRPr="000F5E3E">
        <w:rPr>
          <w:rFonts w:asciiTheme="minorHAnsi" w:hAnsiTheme="minorHAnsi" w:cs="Arial"/>
          <w:sz w:val="22"/>
          <w:szCs w:val="22"/>
          <w:lang w:val="en"/>
        </w:rPr>
        <w:t>All the</w:t>
      </w:r>
      <w:r w:rsidR="00081EF3" w:rsidRPr="000F5E3E">
        <w:rPr>
          <w:rFonts w:asciiTheme="minorHAnsi" w:hAnsiTheme="minorHAnsi" w:cs="Arial"/>
          <w:sz w:val="22"/>
          <w:szCs w:val="22"/>
          <w:lang w:val="en"/>
        </w:rPr>
        <w:t xml:space="preserve"> deliberations of the PCC and subsequent decisions, activities and </w:t>
      </w:r>
      <w:r w:rsidRPr="000F5E3E">
        <w:rPr>
          <w:rFonts w:asciiTheme="minorHAnsi" w:hAnsiTheme="minorHAnsi" w:cs="Arial"/>
          <w:sz w:val="22"/>
          <w:szCs w:val="22"/>
          <w:lang w:val="en"/>
        </w:rPr>
        <w:t>developments in church life in 2019 were made with these aims in mind.</w:t>
      </w:r>
      <w:r w:rsidR="00081EF3" w:rsidRPr="000F5E3E">
        <w:rPr>
          <w:rFonts w:asciiTheme="minorHAnsi" w:hAnsiTheme="minorHAnsi" w:cs="Arial"/>
          <w:sz w:val="22"/>
          <w:szCs w:val="22"/>
          <w:lang w:val="en"/>
        </w:rPr>
        <w:t xml:space="preserve"> Please see the Rector’s and </w:t>
      </w:r>
      <w:r w:rsidR="00E348A7" w:rsidRPr="000F5E3E">
        <w:rPr>
          <w:rFonts w:asciiTheme="minorHAnsi" w:hAnsiTheme="minorHAnsi" w:cs="Arial"/>
          <w:sz w:val="22"/>
          <w:szCs w:val="22"/>
          <w:lang w:val="en"/>
        </w:rPr>
        <w:t>C</w:t>
      </w:r>
      <w:r w:rsidR="00081EF3" w:rsidRPr="000F5E3E">
        <w:rPr>
          <w:rFonts w:asciiTheme="minorHAnsi" w:hAnsiTheme="minorHAnsi" w:cs="Arial"/>
          <w:sz w:val="22"/>
          <w:szCs w:val="22"/>
          <w:lang w:val="en"/>
        </w:rPr>
        <w:t>hurchwarden’s report for details of these.</w:t>
      </w:r>
    </w:p>
    <w:p w14:paraId="123A081C" w14:textId="77777777" w:rsidR="002A1EE3" w:rsidRPr="000F5E3E" w:rsidRDefault="002A1EE3" w:rsidP="006D2F86">
      <w:pPr>
        <w:jc w:val="both"/>
        <w:rPr>
          <w:rFonts w:asciiTheme="minorHAnsi" w:hAnsiTheme="minorHAnsi" w:cs="Arial"/>
          <w:sz w:val="22"/>
          <w:szCs w:val="22"/>
          <w:lang w:val="en"/>
        </w:rPr>
      </w:pPr>
    </w:p>
    <w:p w14:paraId="786489C2" w14:textId="5EC50BD1" w:rsidR="002A1EE3" w:rsidRDefault="002A1EE3" w:rsidP="006D2F86">
      <w:pPr>
        <w:jc w:val="both"/>
        <w:rPr>
          <w:rFonts w:asciiTheme="minorHAnsi" w:hAnsiTheme="minorHAnsi" w:cs="Arial"/>
          <w:sz w:val="22"/>
          <w:szCs w:val="22"/>
          <w:lang w:val="en"/>
        </w:rPr>
      </w:pPr>
      <w:r w:rsidRPr="000F5E3E">
        <w:rPr>
          <w:rFonts w:asciiTheme="minorHAnsi" w:hAnsiTheme="minorHAnsi" w:cs="Arial"/>
          <w:sz w:val="22"/>
          <w:szCs w:val="22"/>
          <w:lang w:val="en"/>
        </w:rPr>
        <w:t>The PCC has begun</w:t>
      </w:r>
      <w:r w:rsidR="000F5E3E">
        <w:rPr>
          <w:rFonts w:asciiTheme="minorHAnsi" w:hAnsiTheme="minorHAnsi" w:cs="Arial"/>
          <w:sz w:val="22"/>
          <w:szCs w:val="22"/>
          <w:lang w:val="en"/>
        </w:rPr>
        <w:t>,</w:t>
      </w:r>
      <w:r w:rsidRPr="000F5E3E">
        <w:rPr>
          <w:rFonts w:asciiTheme="minorHAnsi" w:hAnsiTheme="minorHAnsi" w:cs="Arial"/>
          <w:sz w:val="22"/>
          <w:szCs w:val="22"/>
          <w:lang w:val="en"/>
        </w:rPr>
        <w:t xml:space="preserve"> at the </w:t>
      </w:r>
      <w:r w:rsidR="00E348A7" w:rsidRPr="000F5E3E">
        <w:rPr>
          <w:rFonts w:asciiTheme="minorHAnsi" w:hAnsiTheme="minorHAnsi" w:cs="Arial"/>
          <w:sz w:val="22"/>
          <w:szCs w:val="22"/>
          <w:lang w:val="en"/>
        </w:rPr>
        <w:t>B</w:t>
      </w:r>
      <w:r w:rsidRPr="000F5E3E">
        <w:rPr>
          <w:rFonts w:asciiTheme="minorHAnsi" w:hAnsiTheme="minorHAnsi" w:cs="Arial"/>
          <w:sz w:val="22"/>
          <w:szCs w:val="22"/>
          <w:lang w:val="en"/>
        </w:rPr>
        <w:t>ishop’s suggestion</w:t>
      </w:r>
      <w:r w:rsidR="000F5E3E">
        <w:rPr>
          <w:rFonts w:asciiTheme="minorHAnsi" w:hAnsiTheme="minorHAnsi" w:cs="Arial"/>
          <w:sz w:val="22"/>
          <w:szCs w:val="22"/>
          <w:lang w:val="en"/>
        </w:rPr>
        <w:t>,</w:t>
      </w:r>
      <w:r w:rsidRPr="000F5E3E">
        <w:rPr>
          <w:rFonts w:asciiTheme="minorHAnsi" w:hAnsiTheme="minorHAnsi" w:cs="Arial"/>
          <w:sz w:val="22"/>
          <w:szCs w:val="22"/>
          <w:lang w:val="en"/>
        </w:rPr>
        <w:t xml:space="preserve"> a review of its committee </w:t>
      </w:r>
      <w:r w:rsidR="00E348A7" w:rsidRPr="000F5E3E">
        <w:rPr>
          <w:rFonts w:asciiTheme="minorHAnsi" w:hAnsiTheme="minorHAnsi" w:cs="Arial"/>
          <w:sz w:val="22"/>
          <w:szCs w:val="22"/>
          <w:lang w:val="en"/>
        </w:rPr>
        <w:t>structure</w:t>
      </w:r>
      <w:r w:rsidRPr="000F5E3E">
        <w:rPr>
          <w:rFonts w:asciiTheme="minorHAnsi" w:hAnsiTheme="minorHAnsi" w:cs="Arial"/>
          <w:sz w:val="22"/>
          <w:szCs w:val="22"/>
          <w:lang w:val="en"/>
        </w:rPr>
        <w:t xml:space="preserve"> to ensure that every committee shares the</w:t>
      </w:r>
      <w:r w:rsidR="00E348A7" w:rsidRPr="000F5E3E">
        <w:rPr>
          <w:rFonts w:asciiTheme="minorHAnsi" w:hAnsiTheme="minorHAnsi" w:cs="Arial"/>
          <w:sz w:val="22"/>
          <w:szCs w:val="22"/>
          <w:lang w:val="en"/>
        </w:rPr>
        <w:t xml:space="preserve">ir and the </w:t>
      </w:r>
      <w:r w:rsidRPr="000F5E3E">
        <w:rPr>
          <w:rFonts w:asciiTheme="minorHAnsi" w:hAnsiTheme="minorHAnsi" w:cs="Arial"/>
          <w:sz w:val="22"/>
          <w:szCs w:val="22"/>
          <w:lang w:val="en"/>
        </w:rPr>
        <w:t>Diocese’s vision</w:t>
      </w:r>
      <w:r w:rsidR="000F5E3E">
        <w:rPr>
          <w:rFonts w:asciiTheme="minorHAnsi" w:hAnsiTheme="minorHAnsi" w:cs="Arial"/>
          <w:sz w:val="22"/>
          <w:szCs w:val="22"/>
          <w:lang w:val="en"/>
        </w:rPr>
        <w:t>,</w:t>
      </w:r>
      <w:r w:rsidRPr="000F5E3E">
        <w:rPr>
          <w:rFonts w:asciiTheme="minorHAnsi" w:hAnsiTheme="minorHAnsi" w:cs="Arial"/>
          <w:sz w:val="22"/>
          <w:szCs w:val="22"/>
          <w:lang w:val="en"/>
        </w:rPr>
        <w:t xml:space="preserve"> </w:t>
      </w:r>
      <w:r w:rsidR="00E348A7" w:rsidRPr="000F5E3E">
        <w:rPr>
          <w:rFonts w:asciiTheme="minorHAnsi" w:hAnsiTheme="minorHAnsi" w:cs="Arial"/>
          <w:sz w:val="22"/>
          <w:szCs w:val="22"/>
          <w:lang w:val="en"/>
        </w:rPr>
        <w:t>‘</w:t>
      </w:r>
      <w:r w:rsidRPr="000F5E3E">
        <w:rPr>
          <w:rFonts w:asciiTheme="minorHAnsi" w:hAnsiTheme="minorHAnsi" w:cs="Arial"/>
          <w:sz w:val="22"/>
          <w:szCs w:val="22"/>
          <w:lang w:val="en"/>
        </w:rPr>
        <w:t xml:space="preserve">to make </w:t>
      </w:r>
      <w:r w:rsidR="00E348A7" w:rsidRPr="000F5E3E">
        <w:rPr>
          <w:rFonts w:asciiTheme="minorHAnsi" w:hAnsiTheme="minorHAnsi" w:cs="Arial"/>
          <w:sz w:val="22"/>
          <w:szCs w:val="22"/>
          <w:lang w:val="en"/>
        </w:rPr>
        <w:t>disciples</w:t>
      </w:r>
      <w:r w:rsidRPr="000F5E3E">
        <w:rPr>
          <w:rFonts w:asciiTheme="minorHAnsi" w:hAnsiTheme="minorHAnsi" w:cs="Arial"/>
          <w:sz w:val="22"/>
          <w:szCs w:val="22"/>
          <w:lang w:val="en"/>
        </w:rPr>
        <w:t xml:space="preserve"> of Jesus Christ, be witnesses and grow leaders and where appropriate </w:t>
      </w:r>
      <w:r w:rsidR="00E348A7" w:rsidRPr="000F5E3E">
        <w:rPr>
          <w:rFonts w:asciiTheme="minorHAnsi" w:hAnsiTheme="minorHAnsi" w:cs="Arial"/>
          <w:sz w:val="22"/>
          <w:szCs w:val="22"/>
          <w:lang w:val="en"/>
        </w:rPr>
        <w:t xml:space="preserve">puts </w:t>
      </w:r>
      <w:r w:rsidRPr="000F5E3E">
        <w:rPr>
          <w:rFonts w:asciiTheme="minorHAnsi" w:hAnsiTheme="minorHAnsi" w:cs="Arial"/>
          <w:sz w:val="22"/>
          <w:szCs w:val="22"/>
          <w:lang w:val="en"/>
        </w:rPr>
        <w:t xml:space="preserve">children and </w:t>
      </w:r>
      <w:r w:rsidR="00E348A7" w:rsidRPr="000F5E3E">
        <w:rPr>
          <w:rFonts w:asciiTheme="minorHAnsi" w:hAnsiTheme="minorHAnsi" w:cs="Arial"/>
          <w:sz w:val="22"/>
          <w:szCs w:val="22"/>
          <w:lang w:val="en"/>
        </w:rPr>
        <w:t>families high on their agenda.</w:t>
      </w:r>
    </w:p>
    <w:p w14:paraId="690FA1E6" w14:textId="77777777" w:rsidR="000F5E3E" w:rsidRPr="000F5E3E" w:rsidRDefault="000F5E3E" w:rsidP="000F5E3E">
      <w:pPr>
        <w:pBdr>
          <w:bottom w:val="single" w:sz="4" w:space="1" w:color="auto"/>
        </w:pBdr>
        <w:jc w:val="both"/>
        <w:rPr>
          <w:rFonts w:asciiTheme="minorHAnsi" w:hAnsiTheme="minorHAnsi" w:cs="Arial"/>
          <w:sz w:val="22"/>
          <w:szCs w:val="22"/>
          <w:lang w:val="en"/>
        </w:rPr>
      </w:pPr>
    </w:p>
    <w:bookmarkEnd w:id="1"/>
    <w:p w14:paraId="00C08D41" w14:textId="65CB1704" w:rsidR="00995CDB" w:rsidRDefault="00995CDB" w:rsidP="009B3CA8">
      <w:pPr>
        <w:tabs>
          <w:tab w:val="right" w:pos="9900"/>
        </w:tabs>
        <w:jc w:val="both"/>
        <w:rPr>
          <w:rFonts w:asciiTheme="minorHAnsi" w:hAnsiTheme="minorHAnsi" w:cs="Arial"/>
        </w:rPr>
      </w:pPr>
    </w:p>
    <w:p w14:paraId="3B3ED530" w14:textId="22972569" w:rsidR="000F5E3E" w:rsidRDefault="000F5E3E" w:rsidP="009B3CA8">
      <w:pPr>
        <w:tabs>
          <w:tab w:val="right" w:pos="9900"/>
        </w:tabs>
        <w:jc w:val="both"/>
        <w:rPr>
          <w:rFonts w:asciiTheme="minorHAnsi" w:hAnsiTheme="minorHAnsi" w:cs="Arial"/>
        </w:rPr>
      </w:pPr>
      <w:r w:rsidRPr="000F5E3E">
        <w:rPr>
          <w:rFonts w:asciiTheme="minorHAnsi" w:hAnsiTheme="minorHAnsi" w:cs="Arial"/>
          <w:b/>
          <w:bCs/>
          <w:u w:val="single"/>
        </w:rPr>
        <w:t xml:space="preserve">Appendix </w:t>
      </w:r>
      <w:r w:rsidR="0040439E">
        <w:rPr>
          <w:rFonts w:asciiTheme="minorHAnsi" w:hAnsiTheme="minorHAnsi" w:cs="Arial"/>
          <w:b/>
          <w:bCs/>
          <w:u w:val="single"/>
        </w:rPr>
        <w:t>A</w:t>
      </w:r>
      <w:r>
        <w:rPr>
          <w:rFonts w:asciiTheme="minorHAnsi" w:hAnsiTheme="minorHAnsi" w:cs="Arial"/>
        </w:rPr>
        <w:tab/>
      </w:r>
      <w:r w:rsidRPr="000F5E3E">
        <w:rPr>
          <w:rFonts w:asciiTheme="minorHAnsi" w:hAnsiTheme="minorHAnsi" w:cs="Arial"/>
          <w:b/>
          <w:bCs/>
          <w:u w:val="single"/>
        </w:rPr>
        <w:t>Treasurer’s Report</w:t>
      </w:r>
    </w:p>
    <w:p w14:paraId="3AB4F2B4" w14:textId="77777777" w:rsidR="000F5E3E" w:rsidRDefault="000F5E3E" w:rsidP="009B3CA8">
      <w:pPr>
        <w:tabs>
          <w:tab w:val="right" w:pos="9900"/>
        </w:tabs>
        <w:jc w:val="both"/>
        <w:rPr>
          <w:rFonts w:asciiTheme="minorHAnsi" w:hAnsiTheme="minorHAnsi" w:cs="Arial"/>
        </w:rPr>
      </w:pPr>
    </w:p>
    <w:p w14:paraId="75F7ADAF" w14:textId="77777777" w:rsidR="00F1654F" w:rsidRPr="00953ACD" w:rsidRDefault="00F1654F" w:rsidP="009B3CA8">
      <w:pPr>
        <w:tabs>
          <w:tab w:val="right" w:pos="9900"/>
        </w:tabs>
        <w:jc w:val="both"/>
        <w:rPr>
          <w:rFonts w:asciiTheme="minorHAnsi" w:hAnsiTheme="minorHAnsi" w:cs="Arial"/>
          <w:b/>
        </w:rPr>
      </w:pPr>
      <w:r w:rsidRPr="00953ACD">
        <w:rPr>
          <w:rFonts w:asciiTheme="minorHAnsi" w:hAnsiTheme="minorHAnsi" w:cs="Arial"/>
          <w:b/>
        </w:rPr>
        <w:t>PCC Investments</w:t>
      </w:r>
    </w:p>
    <w:p w14:paraId="39CEFFD2" w14:textId="576891B6" w:rsidR="00F1654F" w:rsidRPr="00953ACD" w:rsidRDefault="0074646C" w:rsidP="00953ACD">
      <w:pPr>
        <w:tabs>
          <w:tab w:val="right" w:pos="9900"/>
        </w:tabs>
        <w:jc w:val="both"/>
        <w:rPr>
          <w:rFonts w:asciiTheme="minorHAnsi" w:hAnsiTheme="minorHAnsi" w:cs="Arial"/>
          <w:sz w:val="22"/>
          <w:szCs w:val="22"/>
        </w:rPr>
      </w:pPr>
      <w:r w:rsidRPr="00953ACD">
        <w:rPr>
          <w:rFonts w:asciiTheme="minorHAnsi" w:hAnsiTheme="minorHAnsi" w:cs="Arial"/>
          <w:sz w:val="22"/>
          <w:szCs w:val="22"/>
        </w:rPr>
        <w:t xml:space="preserve">In </w:t>
      </w:r>
      <w:r w:rsidR="003E1628" w:rsidRPr="00953ACD">
        <w:rPr>
          <w:rFonts w:asciiTheme="minorHAnsi" w:hAnsiTheme="minorHAnsi" w:cs="Arial"/>
          <w:sz w:val="22"/>
          <w:szCs w:val="22"/>
        </w:rPr>
        <w:t>February</w:t>
      </w:r>
      <w:r w:rsidRPr="00953ACD">
        <w:rPr>
          <w:rFonts w:asciiTheme="minorHAnsi" w:hAnsiTheme="minorHAnsi" w:cs="Arial"/>
          <w:sz w:val="22"/>
          <w:szCs w:val="22"/>
        </w:rPr>
        <w:t xml:space="preserve"> 201</w:t>
      </w:r>
      <w:r w:rsidR="00953ACD" w:rsidRPr="00953ACD">
        <w:rPr>
          <w:rFonts w:asciiTheme="minorHAnsi" w:hAnsiTheme="minorHAnsi" w:cs="Arial"/>
          <w:sz w:val="22"/>
          <w:szCs w:val="22"/>
        </w:rPr>
        <w:t>9 we re-invested the sum of £25k plus interest into</w:t>
      </w:r>
      <w:r w:rsidR="00953ACD">
        <w:rPr>
          <w:rFonts w:asciiTheme="minorHAnsi" w:hAnsiTheme="minorHAnsi" w:cs="Arial"/>
          <w:sz w:val="22"/>
          <w:szCs w:val="22"/>
        </w:rPr>
        <w:t xml:space="preserve"> </w:t>
      </w:r>
      <w:r w:rsidR="00530E68">
        <w:rPr>
          <w:rFonts w:asciiTheme="minorHAnsi" w:hAnsiTheme="minorHAnsi" w:cs="Arial"/>
          <w:sz w:val="22"/>
          <w:szCs w:val="22"/>
        </w:rPr>
        <w:t>a new</w:t>
      </w:r>
      <w:r w:rsidR="00953ACD" w:rsidRPr="00953ACD">
        <w:rPr>
          <w:rFonts w:asciiTheme="minorHAnsi" w:hAnsiTheme="minorHAnsi" w:cs="Arial"/>
          <w:sz w:val="22"/>
          <w:szCs w:val="22"/>
        </w:rPr>
        <w:t xml:space="preserve"> 1</w:t>
      </w:r>
      <w:r w:rsidR="00530E68">
        <w:rPr>
          <w:rFonts w:asciiTheme="minorHAnsi" w:hAnsiTheme="minorHAnsi" w:cs="Arial"/>
          <w:sz w:val="22"/>
          <w:szCs w:val="22"/>
        </w:rPr>
        <w:t>-</w:t>
      </w:r>
      <w:r w:rsidR="00953ACD" w:rsidRPr="00953ACD">
        <w:rPr>
          <w:rFonts w:asciiTheme="minorHAnsi" w:hAnsiTheme="minorHAnsi" w:cs="Arial"/>
          <w:sz w:val="22"/>
          <w:szCs w:val="22"/>
        </w:rPr>
        <w:t>year Bond with United Trust Bank</w:t>
      </w:r>
      <w:r w:rsidR="00953ACD">
        <w:rPr>
          <w:rFonts w:asciiTheme="minorHAnsi" w:hAnsiTheme="minorHAnsi" w:cs="Arial"/>
          <w:sz w:val="22"/>
          <w:szCs w:val="22"/>
        </w:rPr>
        <w:t xml:space="preserve"> (UTB) </w:t>
      </w:r>
      <w:r w:rsidR="00264377">
        <w:rPr>
          <w:rFonts w:asciiTheme="minorHAnsi" w:hAnsiTheme="minorHAnsi" w:cs="Arial"/>
          <w:sz w:val="22"/>
          <w:szCs w:val="22"/>
        </w:rPr>
        <w:t>- originally</w:t>
      </w:r>
      <w:r w:rsidR="00953ACD">
        <w:rPr>
          <w:rFonts w:asciiTheme="minorHAnsi" w:hAnsiTheme="minorHAnsi" w:cs="Arial"/>
          <w:sz w:val="22"/>
          <w:szCs w:val="22"/>
        </w:rPr>
        <w:t xml:space="preserve"> opened in 2018</w:t>
      </w:r>
      <w:r w:rsidR="004537F7">
        <w:rPr>
          <w:rFonts w:asciiTheme="minorHAnsi" w:hAnsiTheme="minorHAnsi" w:cs="Arial"/>
          <w:sz w:val="22"/>
          <w:szCs w:val="22"/>
        </w:rPr>
        <w:t xml:space="preserve">.  </w:t>
      </w:r>
      <w:r w:rsidR="00953ACD" w:rsidRPr="00953ACD">
        <w:rPr>
          <w:rFonts w:asciiTheme="minorHAnsi" w:hAnsiTheme="minorHAnsi" w:cs="Arial"/>
          <w:sz w:val="22"/>
          <w:szCs w:val="22"/>
        </w:rPr>
        <w:t xml:space="preserve"> This is a fixed term investment </w:t>
      </w:r>
      <w:r w:rsidR="00264377">
        <w:rPr>
          <w:rFonts w:asciiTheme="minorHAnsi" w:hAnsiTheme="minorHAnsi" w:cs="Arial"/>
          <w:sz w:val="22"/>
          <w:szCs w:val="22"/>
        </w:rPr>
        <w:t>which offered 1.80</w:t>
      </w:r>
      <w:r w:rsidR="00A970C8">
        <w:rPr>
          <w:rFonts w:asciiTheme="minorHAnsi" w:hAnsiTheme="minorHAnsi" w:cs="Arial"/>
          <w:sz w:val="22"/>
          <w:szCs w:val="22"/>
        </w:rPr>
        <w:t>%</w:t>
      </w:r>
      <w:r w:rsidR="00264377">
        <w:rPr>
          <w:rFonts w:asciiTheme="minorHAnsi" w:hAnsiTheme="minorHAnsi" w:cs="Arial"/>
          <w:sz w:val="22"/>
          <w:szCs w:val="22"/>
        </w:rPr>
        <w:t xml:space="preserve"> interest which may change in 2020.</w:t>
      </w:r>
      <w:r w:rsidR="004537F7">
        <w:rPr>
          <w:rFonts w:asciiTheme="minorHAnsi" w:hAnsiTheme="minorHAnsi" w:cs="Arial"/>
          <w:sz w:val="22"/>
          <w:szCs w:val="22"/>
        </w:rPr>
        <w:t xml:space="preserve"> </w:t>
      </w:r>
      <w:r w:rsidR="00953ACD" w:rsidRPr="00953ACD">
        <w:rPr>
          <w:rFonts w:asciiTheme="minorHAnsi" w:hAnsiTheme="minorHAnsi" w:cs="Arial"/>
          <w:sz w:val="22"/>
          <w:szCs w:val="22"/>
        </w:rPr>
        <w:t xml:space="preserve"> </w:t>
      </w:r>
      <w:r w:rsidR="00264377">
        <w:rPr>
          <w:rFonts w:asciiTheme="minorHAnsi" w:hAnsiTheme="minorHAnsi" w:cs="Arial"/>
          <w:sz w:val="22"/>
          <w:szCs w:val="22"/>
        </w:rPr>
        <w:t xml:space="preserve">The PCC </w:t>
      </w:r>
      <w:r w:rsidR="00953ACD" w:rsidRPr="00953ACD">
        <w:rPr>
          <w:rFonts w:asciiTheme="minorHAnsi" w:hAnsiTheme="minorHAnsi" w:cs="Arial"/>
          <w:sz w:val="22"/>
          <w:szCs w:val="22"/>
        </w:rPr>
        <w:t>decided to re-invest that sum again in Feb 2020 when the current bond expires to include the original investment plus accrued intere</w:t>
      </w:r>
      <w:r w:rsidR="00530E68">
        <w:rPr>
          <w:rFonts w:asciiTheme="minorHAnsi" w:hAnsiTheme="minorHAnsi" w:cs="Arial"/>
          <w:sz w:val="22"/>
          <w:szCs w:val="22"/>
        </w:rPr>
        <w:t>st and round it up to £26k</w:t>
      </w:r>
      <w:r w:rsidR="00953ACD" w:rsidRPr="00953ACD">
        <w:rPr>
          <w:rFonts w:asciiTheme="minorHAnsi" w:hAnsiTheme="minorHAnsi" w:cs="Arial"/>
          <w:sz w:val="22"/>
          <w:szCs w:val="22"/>
        </w:rPr>
        <w:t>.</w:t>
      </w:r>
      <w:r w:rsidR="00295BDE">
        <w:rPr>
          <w:rFonts w:asciiTheme="minorHAnsi" w:hAnsiTheme="minorHAnsi" w:cs="Arial"/>
          <w:sz w:val="22"/>
          <w:szCs w:val="22"/>
        </w:rPr>
        <w:t xml:space="preserve">  This investment acts as our reserve fund.</w:t>
      </w:r>
    </w:p>
    <w:p w14:paraId="5538FA39" w14:textId="77777777" w:rsidR="00953ACD" w:rsidRPr="00953ACD" w:rsidRDefault="00953ACD" w:rsidP="00953ACD">
      <w:pPr>
        <w:tabs>
          <w:tab w:val="right" w:pos="9900"/>
        </w:tabs>
        <w:jc w:val="both"/>
        <w:rPr>
          <w:rFonts w:asciiTheme="minorHAnsi" w:hAnsiTheme="minorHAnsi" w:cs="Arial"/>
          <w:sz w:val="22"/>
          <w:szCs w:val="22"/>
        </w:rPr>
      </w:pPr>
    </w:p>
    <w:p w14:paraId="05E43BDF" w14:textId="74928F92" w:rsidR="00953ACD" w:rsidRDefault="00953ACD" w:rsidP="00953ACD">
      <w:pPr>
        <w:tabs>
          <w:tab w:val="right" w:pos="9900"/>
        </w:tabs>
        <w:jc w:val="both"/>
        <w:rPr>
          <w:rFonts w:asciiTheme="minorHAnsi" w:hAnsiTheme="minorHAnsi" w:cs="Arial"/>
          <w:sz w:val="22"/>
          <w:szCs w:val="22"/>
        </w:rPr>
      </w:pPr>
      <w:r w:rsidRPr="00953ACD">
        <w:rPr>
          <w:rFonts w:asciiTheme="minorHAnsi" w:hAnsiTheme="minorHAnsi" w:cs="Arial"/>
          <w:sz w:val="22"/>
          <w:szCs w:val="22"/>
        </w:rPr>
        <w:t>We also hold a 100</w:t>
      </w:r>
      <w:r>
        <w:rPr>
          <w:rFonts w:asciiTheme="minorHAnsi" w:hAnsiTheme="minorHAnsi" w:cs="Arial"/>
          <w:sz w:val="22"/>
          <w:szCs w:val="22"/>
        </w:rPr>
        <w:t>-</w:t>
      </w:r>
      <w:r w:rsidRPr="00953ACD">
        <w:rPr>
          <w:rFonts w:asciiTheme="minorHAnsi" w:hAnsiTheme="minorHAnsi" w:cs="Arial"/>
          <w:sz w:val="22"/>
          <w:szCs w:val="22"/>
        </w:rPr>
        <w:t xml:space="preserve">day notice account with UTB – the interest on this account can fluctuate but </w:t>
      </w:r>
      <w:r w:rsidR="008464A7">
        <w:rPr>
          <w:rFonts w:asciiTheme="minorHAnsi" w:hAnsiTheme="minorHAnsi" w:cs="Arial"/>
          <w:sz w:val="22"/>
          <w:szCs w:val="22"/>
        </w:rPr>
        <w:t>has remained sta</w:t>
      </w:r>
      <w:r w:rsidR="00530E68">
        <w:rPr>
          <w:rFonts w:asciiTheme="minorHAnsi" w:hAnsiTheme="minorHAnsi" w:cs="Arial"/>
          <w:sz w:val="22"/>
          <w:szCs w:val="22"/>
        </w:rPr>
        <w:t>ble</w:t>
      </w:r>
      <w:r w:rsidR="008464A7">
        <w:rPr>
          <w:rFonts w:asciiTheme="minorHAnsi" w:hAnsiTheme="minorHAnsi" w:cs="Arial"/>
          <w:sz w:val="22"/>
          <w:szCs w:val="22"/>
        </w:rPr>
        <w:t xml:space="preserve"> at 1.50% throughout 2019</w:t>
      </w:r>
      <w:r w:rsidR="004537F7">
        <w:rPr>
          <w:rFonts w:asciiTheme="minorHAnsi" w:hAnsiTheme="minorHAnsi" w:cs="Arial"/>
          <w:sz w:val="22"/>
          <w:szCs w:val="22"/>
        </w:rPr>
        <w:t xml:space="preserve">.  </w:t>
      </w:r>
      <w:r w:rsidR="008464A7">
        <w:rPr>
          <w:rFonts w:asciiTheme="minorHAnsi" w:hAnsiTheme="minorHAnsi" w:cs="Arial"/>
          <w:sz w:val="22"/>
          <w:szCs w:val="22"/>
        </w:rPr>
        <w:t>Early in the year £5k was transferred from the current account to this savings account</w:t>
      </w:r>
      <w:r w:rsidR="004537F7">
        <w:rPr>
          <w:rFonts w:asciiTheme="minorHAnsi" w:hAnsiTheme="minorHAnsi" w:cs="Arial"/>
          <w:sz w:val="22"/>
          <w:szCs w:val="22"/>
        </w:rPr>
        <w:t xml:space="preserve">. </w:t>
      </w:r>
      <w:r w:rsidR="008464A7">
        <w:rPr>
          <w:rFonts w:asciiTheme="minorHAnsi" w:hAnsiTheme="minorHAnsi" w:cs="Arial"/>
          <w:sz w:val="22"/>
          <w:szCs w:val="22"/>
        </w:rPr>
        <w:t xml:space="preserve"> This was a little optimistic</w:t>
      </w:r>
      <w:r w:rsidR="00264377">
        <w:rPr>
          <w:rFonts w:asciiTheme="minorHAnsi" w:hAnsiTheme="minorHAnsi" w:cs="Arial"/>
          <w:sz w:val="22"/>
          <w:szCs w:val="22"/>
        </w:rPr>
        <w:t>,</w:t>
      </w:r>
      <w:r w:rsidR="008464A7">
        <w:rPr>
          <w:rFonts w:asciiTheme="minorHAnsi" w:hAnsiTheme="minorHAnsi" w:cs="Arial"/>
          <w:sz w:val="22"/>
          <w:szCs w:val="22"/>
        </w:rPr>
        <w:t xml:space="preserve"> as subsequent to that two withdrawals of £5k each had to be implemented in order to </w:t>
      </w:r>
      <w:r w:rsidRPr="00953ACD">
        <w:rPr>
          <w:rFonts w:asciiTheme="minorHAnsi" w:hAnsiTheme="minorHAnsi" w:cs="Arial"/>
          <w:sz w:val="22"/>
          <w:szCs w:val="22"/>
        </w:rPr>
        <w:t>facilitate cashflow</w:t>
      </w:r>
      <w:r w:rsidR="00264377">
        <w:rPr>
          <w:rFonts w:asciiTheme="minorHAnsi" w:hAnsiTheme="minorHAnsi" w:cs="Arial"/>
          <w:sz w:val="22"/>
          <w:szCs w:val="22"/>
        </w:rPr>
        <w:t xml:space="preserve"> due to many expansion plans </w:t>
      </w:r>
      <w:r w:rsidR="00F532B2">
        <w:rPr>
          <w:rFonts w:asciiTheme="minorHAnsi" w:hAnsiTheme="minorHAnsi" w:cs="Arial"/>
          <w:sz w:val="22"/>
          <w:szCs w:val="22"/>
        </w:rPr>
        <w:t>relating to our young people and family church.</w:t>
      </w:r>
    </w:p>
    <w:p w14:paraId="1FD9815A" w14:textId="77777777" w:rsidR="008464A7" w:rsidRDefault="008464A7" w:rsidP="00953ACD">
      <w:pPr>
        <w:tabs>
          <w:tab w:val="right" w:pos="9900"/>
        </w:tabs>
        <w:jc w:val="both"/>
        <w:rPr>
          <w:rFonts w:asciiTheme="minorHAnsi" w:hAnsiTheme="minorHAnsi" w:cs="Arial"/>
          <w:sz w:val="22"/>
          <w:szCs w:val="22"/>
        </w:rPr>
      </w:pPr>
    </w:p>
    <w:p w14:paraId="76441B08" w14:textId="359AD404" w:rsidR="0074646C" w:rsidRPr="001B721B" w:rsidRDefault="008464A7" w:rsidP="008464A7">
      <w:pPr>
        <w:tabs>
          <w:tab w:val="right" w:pos="9900"/>
        </w:tabs>
        <w:jc w:val="both"/>
        <w:rPr>
          <w:rFonts w:asciiTheme="minorHAnsi" w:hAnsiTheme="minorHAnsi" w:cs="Arial"/>
          <w:sz w:val="22"/>
          <w:szCs w:val="22"/>
        </w:rPr>
      </w:pPr>
      <w:r>
        <w:rPr>
          <w:rFonts w:asciiTheme="minorHAnsi" w:hAnsiTheme="minorHAnsi" w:cs="Arial"/>
          <w:sz w:val="22"/>
          <w:szCs w:val="22"/>
        </w:rPr>
        <w:t xml:space="preserve">In October 2019, </w:t>
      </w:r>
      <w:r w:rsidR="00295BDE">
        <w:rPr>
          <w:rFonts w:asciiTheme="minorHAnsi" w:hAnsiTheme="minorHAnsi" w:cs="Arial"/>
          <w:sz w:val="22"/>
          <w:szCs w:val="22"/>
        </w:rPr>
        <w:t>the RBS account was closed and HSBC became the new current account.  This was done so</w:t>
      </w:r>
      <w:r>
        <w:rPr>
          <w:rFonts w:asciiTheme="minorHAnsi" w:hAnsiTheme="minorHAnsi" w:cs="Arial"/>
          <w:sz w:val="22"/>
          <w:szCs w:val="22"/>
        </w:rPr>
        <w:t xml:space="preserve"> that the account could be operated </w:t>
      </w:r>
      <w:r w:rsidR="00295BDE">
        <w:rPr>
          <w:rFonts w:asciiTheme="minorHAnsi" w:hAnsiTheme="minorHAnsi" w:cs="Arial"/>
          <w:sz w:val="22"/>
          <w:szCs w:val="22"/>
        </w:rPr>
        <w:t xml:space="preserve">more efficiently, </w:t>
      </w:r>
      <w:r>
        <w:rPr>
          <w:rFonts w:asciiTheme="minorHAnsi" w:hAnsiTheme="minorHAnsi" w:cs="Arial"/>
          <w:sz w:val="22"/>
          <w:szCs w:val="22"/>
        </w:rPr>
        <w:t>using online banking systems</w:t>
      </w:r>
      <w:r w:rsidR="004537F7">
        <w:rPr>
          <w:rFonts w:asciiTheme="minorHAnsi" w:hAnsiTheme="minorHAnsi" w:cs="Arial"/>
          <w:sz w:val="22"/>
          <w:szCs w:val="22"/>
        </w:rPr>
        <w:t>.</w:t>
      </w:r>
    </w:p>
    <w:p w14:paraId="2DCDEABB" w14:textId="77777777" w:rsidR="00A617F6" w:rsidRPr="0048093A" w:rsidRDefault="00A617F6" w:rsidP="001D22AB">
      <w:pPr>
        <w:jc w:val="both"/>
        <w:rPr>
          <w:rFonts w:asciiTheme="minorHAnsi" w:hAnsiTheme="minorHAnsi" w:cs="Arial"/>
          <w:b/>
          <w:sz w:val="22"/>
          <w:szCs w:val="22"/>
        </w:rPr>
      </w:pPr>
    </w:p>
    <w:p w14:paraId="4FB2E645" w14:textId="77777777" w:rsidR="0074646C" w:rsidRPr="0048093A" w:rsidRDefault="0074646C" w:rsidP="001D22AB">
      <w:pPr>
        <w:jc w:val="both"/>
        <w:rPr>
          <w:rFonts w:asciiTheme="minorHAnsi" w:hAnsiTheme="minorHAnsi" w:cs="Arial"/>
          <w:b/>
          <w:sz w:val="22"/>
          <w:szCs w:val="22"/>
        </w:rPr>
      </w:pPr>
      <w:r w:rsidRPr="0048093A">
        <w:rPr>
          <w:rFonts w:asciiTheme="minorHAnsi" w:hAnsiTheme="minorHAnsi" w:cs="Arial"/>
          <w:b/>
          <w:sz w:val="22"/>
          <w:szCs w:val="22"/>
        </w:rPr>
        <w:t>HMRC Gift Aid Claims:</w:t>
      </w:r>
    </w:p>
    <w:p w14:paraId="1D38B2D8" w14:textId="73FEA2C7" w:rsidR="00235C0E" w:rsidRPr="0048093A" w:rsidRDefault="00295BDE" w:rsidP="0048093A">
      <w:pPr>
        <w:jc w:val="both"/>
        <w:rPr>
          <w:rFonts w:asciiTheme="minorHAnsi" w:hAnsiTheme="minorHAnsi" w:cs="Arial"/>
          <w:sz w:val="22"/>
          <w:szCs w:val="22"/>
        </w:rPr>
      </w:pPr>
      <w:r>
        <w:rPr>
          <w:rFonts w:asciiTheme="minorHAnsi" w:hAnsiTheme="minorHAnsi" w:cs="Arial"/>
          <w:sz w:val="22"/>
          <w:szCs w:val="22"/>
        </w:rPr>
        <w:t xml:space="preserve">As a charity with excepted status, </w:t>
      </w:r>
      <w:r w:rsidR="00D24763">
        <w:rPr>
          <w:rFonts w:asciiTheme="minorHAnsi" w:hAnsiTheme="minorHAnsi" w:cs="Arial"/>
          <w:sz w:val="22"/>
          <w:szCs w:val="22"/>
        </w:rPr>
        <w:t xml:space="preserve">known as ‘PCC Hoole Parish Church’ we are entitled to claim back income tax paid on donations to </w:t>
      </w:r>
      <w:r w:rsidR="00F532B2">
        <w:rPr>
          <w:rFonts w:asciiTheme="minorHAnsi" w:hAnsiTheme="minorHAnsi" w:cs="Arial"/>
          <w:sz w:val="22"/>
          <w:szCs w:val="22"/>
        </w:rPr>
        <w:t>C</w:t>
      </w:r>
      <w:r w:rsidR="00D24763">
        <w:rPr>
          <w:rFonts w:asciiTheme="minorHAnsi" w:hAnsiTheme="minorHAnsi" w:cs="Arial"/>
          <w:sz w:val="22"/>
          <w:szCs w:val="22"/>
        </w:rPr>
        <w:t>hurch</w:t>
      </w:r>
      <w:r w:rsidR="00D15567">
        <w:rPr>
          <w:rFonts w:asciiTheme="minorHAnsi" w:hAnsiTheme="minorHAnsi" w:cs="Arial"/>
          <w:sz w:val="22"/>
          <w:szCs w:val="22"/>
        </w:rPr>
        <w:t xml:space="preserve"> and The Friends.  Each claim should be submitted </w:t>
      </w:r>
      <w:r w:rsidR="00F532B2">
        <w:rPr>
          <w:rFonts w:asciiTheme="minorHAnsi" w:hAnsiTheme="minorHAnsi" w:cs="Arial"/>
          <w:sz w:val="22"/>
          <w:szCs w:val="22"/>
        </w:rPr>
        <w:t xml:space="preserve">retrospectively on an annual basis. </w:t>
      </w:r>
      <w:r w:rsidR="00D24763">
        <w:rPr>
          <w:rFonts w:asciiTheme="minorHAnsi" w:hAnsiTheme="minorHAnsi" w:cs="Arial"/>
          <w:sz w:val="22"/>
          <w:szCs w:val="22"/>
        </w:rPr>
        <w:t xml:space="preserve"> Projections for </w:t>
      </w:r>
      <w:r w:rsidR="00D15567">
        <w:rPr>
          <w:rFonts w:asciiTheme="minorHAnsi" w:hAnsiTheme="minorHAnsi" w:cs="Arial"/>
          <w:sz w:val="22"/>
          <w:szCs w:val="22"/>
        </w:rPr>
        <w:t>all outstanding gift aid claims can be found on page 24.  The Friends black-log of claims should be actioned in 2020.</w:t>
      </w:r>
    </w:p>
    <w:p w14:paraId="2331D0C7" w14:textId="77777777" w:rsidR="0048093A" w:rsidRPr="0048093A" w:rsidRDefault="0048093A" w:rsidP="0048093A">
      <w:pPr>
        <w:jc w:val="both"/>
        <w:rPr>
          <w:rFonts w:asciiTheme="minorHAnsi" w:hAnsiTheme="minorHAnsi" w:cs="Arial"/>
          <w:b/>
          <w:sz w:val="22"/>
          <w:szCs w:val="22"/>
        </w:rPr>
      </w:pPr>
    </w:p>
    <w:p w14:paraId="492320A2" w14:textId="77777777" w:rsidR="001D22AB" w:rsidRPr="0048093A" w:rsidRDefault="001D22AB" w:rsidP="001D22AB">
      <w:pPr>
        <w:jc w:val="both"/>
        <w:rPr>
          <w:rFonts w:asciiTheme="minorHAnsi" w:hAnsiTheme="minorHAnsi" w:cs="Arial"/>
          <w:b/>
          <w:sz w:val="22"/>
          <w:szCs w:val="22"/>
        </w:rPr>
      </w:pPr>
      <w:r w:rsidRPr="0048093A">
        <w:rPr>
          <w:rFonts w:asciiTheme="minorHAnsi" w:hAnsiTheme="minorHAnsi" w:cs="Arial"/>
          <w:b/>
          <w:sz w:val="22"/>
          <w:szCs w:val="22"/>
        </w:rPr>
        <w:t>The Parish Share</w:t>
      </w:r>
    </w:p>
    <w:p w14:paraId="3876FDDA" w14:textId="2F9F9AB9" w:rsidR="0040439E" w:rsidRDefault="00235C0E" w:rsidP="001D22AB">
      <w:pPr>
        <w:jc w:val="both"/>
        <w:rPr>
          <w:rFonts w:asciiTheme="minorHAnsi" w:hAnsiTheme="minorHAnsi" w:cs="Arial"/>
          <w:sz w:val="22"/>
          <w:szCs w:val="22"/>
        </w:rPr>
      </w:pPr>
      <w:r w:rsidRPr="0048093A">
        <w:rPr>
          <w:rFonts w:asciiTheme="minorHAnsi" w:hAnsiTheme="minorHAnsi" w:cs="Arial"/>
          <w:sz w:val="22"/>
          <w:szCs w:val="22"/>
        </w:rPr>
        <w:t>The</w:t>
      </w:r>
      <w:r w:rsidR="00A617F6" w:rsidRPr="0048093A">
        <w:rPr>
          <w:rFonts w:asciiTheme="minorHAnsi" w:hAnsiTheme="minorHAnsi" w:cs="Arial"/>
          <w:sz w:val="22"/>
          <w:szCs w:val="22"/>
        </w:rPr>
        <w:t xml:space="preserve"> Parish Share for </w:t>
      </w:r>
      <w:r w:rsidR="00EF100E" w:rsidRPr="0048093A">
        <w:rPr>
          <w:rFonts w:asciiTheme="minorHAnsi" w:hAnsiTheme="minorHAnsi" w:cs="Arial"/>
          <w:sz w:val="22"/>
          <w:szCs w:val="22"/>
        </w:rPr>
        <w:t>201</w:t>
      </w:r>
      <w:r w:rsidR="0048093A" w:rsidRPr="0048093A">
        <w:rPr>
          <w:rFonts w:asciiTheme="minorHAnsi" w:hAnsiTheme="minorHAnsi" w:cs="Arial"/>
          <w:sz w:val="22"/>
          <w:szCs w:val="22"/>
        </w:rPr>
        <w:t>9 was</w:t>
      </w:r>
      <w:r w:rsidR="00A617F6" w:rsidRPr="0048093A">
        <w:rPr>
          <w:rFonts w:asciiTheme="minorHAnsi" w:hAnsiTheme="minorHAnsi" w:cs="Arial"/>
          <w:sz w:val="22"/>
          <w:szCs w:val="22"/>
        </w:rPr>
        <w:t xml:space="preserve"> £</w:t>
      </w:r>
      <w:r w:rsidR="00E52D4D" w:rsidRPr="0048093A">
        <w:rPr>
          <w:rFonts w:asciiTheme="minorHAnsi" w:hAnsiTheme="minorHAnsi" w:cs="Arial"/>
          <w:sz w:val="22"/>
          <w:szCs w:val="22"/>
        </w:rPr>
        <w:t>28,117</w:t>
      </w:r>
      <w:r w:rsidR="0048093A" w:rsidRPr="0048093A">
        <w:rPr>
          <w:rFonts w:asciiTheme="minorHAnsi" w:hAnsiTheme="minorHAnsi" w:cs="Arial"/>
          <w:sz w:val="22"/>
          <w:szCs w:val="22"/>
        </w:rPr>
        <w:t xml:space="preserve"> and is fully paid up (</w:t>
      </w:r>
      <w:r w:rsidR="00D24763">
        <w:rPr>
          <w:rFonts w:asciiTheme="minorHAnsi" w:hAnsiTheme="minorHAnsi" w:cs="Arial"/>
          <w:sz w:val="22"/>
          <w:szCs w:val="22"/>
        </w:rPr>
        <w:t>2020 target is</w:t>
      </w:r>
      <w:r w:rsidR="0048093A" w:rsidRPr="0048093A">
        <w:rPr>
          <w:rFonts w:asciiTheme="minorHAnsi" w:hAnsiTheme="minorHAnsi" w:cs="Arial"/>
          <w:sz w:val="22"/>
          <w:szCs w:val="22"/>
        </w:rPr>
        <w:t xml:space="preserve"> £27,281)</w:t>
      </w:r>
      <w:r w:rsidR="00D24763">
        <w:rPr>
          <w:rFonts w:asciiTheme="minorHAnsi" w:hAnsiTheme="minorHAnsi" w:cs="Arial"/>
          <w:sz w:val="22"/>
          <w:szCs w:val="22"/>
        </w:rPr>
        <w:t>.</w:t>
      </w:r>
      <w:r w:rsidR="008A6FE7">
        <w:rPr>
          <w:rFonts w:asciiTheme="minorHAnsi" w:hAnsiTheme="minorHAnsi" w:cs="Arial"/>
          <w:sz w:val="22"/>
          <w:szCs w:val="22"/>
        </w:rPr>
        <w:t xml:space="preserve">  </w:t>
      </w:r>
      <w:r w:rsidR="0048093A" w:rsidRPr="0048093A">
        <w:rPr>
          <w:rFonts w:asciiTheme="minorHAnsi" w:hAnsiTheme="minorHAnsi" w:cs="Arial"/>
          <w:sz w:val="22"/>
          <w:szCs w:val="22"/>
        </w:rPr>
        <w:t>The Parish Share is paid by</w:t>
      </w:r>
      <w:r w:rsidRPr="0048093A">
        <w:rPr>
          <w:rFonts w:asciiTheme="minorHAnsi" w:hAnsiTheme="minorHAnsi" w:cs="Arial"/>
          <w:sz w:val="22"/>
          <w:szCs w:val="22"/>
        </w:rPr>
        <w:t xml:space="preserve"> </w:t>
      </w:r>
      <w:r w:rsidR="00D24763">
        <w:rPr>
          <w:rFonts w:asciiTheme="minorHAnsi" w:hAnsiTheme="minorHAnsi" w:cs="Arial"/>
          <w:sz w:val="22"/>
          <w:szCs w:val="22"/>
        </w:rPr>
        <w:t xml:space="preserve">£2k </w:t>
      </w:r>
      <w:r w:rsidRPr="0048093A">
        <w:rPr>
          <w:rFonts w:asciiTheme="minorHAnsi" w:hAnsiTheme="minorHAnsi" w:cs="Arial"/>
          <w:sz w:val="22"/>
          <w:szCs w:val="22"/>
        </w:rPr>
        <w:t xml:space="preserve">monthly standing order from general church funds plus DBF </w:t>
      </w:r>
      <w:r w:rsidR="00791912" w:rsidRPr="0048093A">
        <w:rPr>
          <w:rFonts w:asciiTheme="minorHAnsi" w:hAnsiTheme="minorHAnsi" w:cs="Arial"/>
          <w:sz w:val="22"/>
          <w:szCs w:val="22"/>
        </w:rPr>
        <w:t xml:space="preserve">Fees </w:t>
      </w:r>
      <w:r w:rsidRPr="0048093A">
        <w:rPr>
          <w:rFonts w:asciiTheme="minorHAnsi" w:hAnsiTheme="minorHAnsi" w:cs="Arial"/>
          <w:sz w:val="22"/>
          <w:szCs w:val="22"/>
        </w:rPr>
        <w:t>(Diocesan Board of Finance)</w:t>
      </w:r>
      <w:r w:rsidR="004537F7">
        <w:rPr>
          <w:rFonts w:asciiTheme="minorHAnsi" w:hAnsiTheme="minorHAnsi" w:cs="Arial"/>
          <w:sz w:val="22"/>
          <w:szCs w:val="22"/>
        </w:rPr>
        <w:t xml:space="preserve">.  </w:t>
      </w:r>
      <w:r w:rsidR="00791912" w:rsidRPr="0048093A">
        <w:rPr>
          <w:rFonts w:asciiTheme="minorHAnsi" w:hAnsiTheme="minorHAnsi" w:cs="Arial"/>
          <w:sz w:val="22"/>
          <w:szCs w:val="22"/>
        </w:rPr>
        <w:t xml:space="preserve">We earn </w:t>
      </w:r>
      <w:r w:rsidR="00CF6F1A">
        <w:rPr>
          <w:rFonts w:asciiTheme="minorHAnsi" w:hAnsiTheme="minorHAnsi" w:cs="Arial"/>
          <w:sz w:val="22"/>
          <w:szCs w:val="22"/>
        </w:rPr>
        <w:t>DBF</w:t>
      </w:r>
      <w:r w:rsidR="00791912" w:rsidRPr="0048093A">
        <w:rPr>
          <w:rFonts w:asciiTheme="minorHAnsi" w:hAnsiTheme="minorHAnsi" w:cs="Arial"/>
          <w:sz w:val="22"/>
          <w:szCs w:val="22"/>
        </w:rPr>
        <w:t xml:space="preserve"> fees</w:t>
      </w:r>
      <w:r w:rsidRPr="0048093A">
        <w:rPr>
          <w:rFonts w:asciiTheme="minorHAnsi" w:hAnsiTheme="minorHAnsi" w:cs="Arial"/>
          <w:sz w:val="22"/>
          <w:szCs w:val="22"/>
        </w:rPr>
        <w:t xml:space="preserve"> via weddings and funerals</w:t>
      </w:r>
      <w:r w:rsidR="004537F7">
        <w:rPr>
          <w:rFonts w:asciiTheme="minorHAnsi" w:hAnsiTheme="minorHAnsi" w:cs="Arial"/>
          <w:sz w:val="22"/>
          <w:szCs w:val="22"/>
        </w:rPr>
        <w:t xml:space="preserve">.  </w:t>
      </w:r>
      <w:r w:rsidR="003E1628" w:rsidRPr="0048093A">
        <w:rPr>
          <w:rFonts w:asciiTheme="minorHAnsi" w:hAnsiTheme="minorHAnsi" w:cs="Arial"/>
          <w:sz w:val="22"/>
          <w:szCs w:val="22"/>
        </w:rPr>
        <w:t xml:space="preserve">The portion of wedding and funeral fees </w:t>
      </w:r>
      <w:r w:rsidR="00D24763">
        <w:rPr>
          <w:rFonts w:asciiTheme="minorHAnsi" w:hAnsiTheme="minorHAnsi" w:cs="Arial"/>
          <w:sz w:val="22"/>
          <w:szCs w:val="22"/>
        </w:rPr>
        <w:t>we pay</w:t>
      </w:r>
      <w:r w:rsidR="003E1628" w:rsidRPr="0048093A">
        <w:rPr>
          <w:rFonts w:asciiTheme="minorHAnsi" w:hAnsiTheme="minorHAnsi" w:cs="Arial"/>
          <w:sz w:val="22"/>
          <w:szCs w:val="22"/>
        </w:rPr>
        <w:t xml:space="preserve"> to the Diocese is set by </w:t>
      </w:r>
      <w:r w:rsidR="008A6FE7">
        <w:rPr>
          <w:rFonts w:asciiTheme="minorHAnsi" w:hAnsiTheme="minorHAnsi" w:cs="Arial"/>
          <w:sz w:val="22"/>
          <w:szCs w:val="22"/>
        </w:rPr>
        <w:t>the Church of England</w:t>
      </w:r>
      <w:r w:rsidR="00D24763">
        <w:rPr>
          <w:rFonts w:asciiTheme="minorHAnsi" w:hAnsiTheme="minorHAnsi" w:cs="Arial"/>
          <w:sz w:val="22"/>
          <w:szCs w:val="22"/>
        </w:rPr>
        <w:t xml:space="preserve"> and y</w:t>
      </w:r>
      <w:r w:rsidR="008A6FE7">
        <w:rPr>
          <w:rFonts w:asciiTheme="minorHAnsi" w:hAnsiTheme="minorHAnsi" w:cs="Arial"/>
          <w:sz w:val="22"/>
          <w:szCs w:val="22"/>
        </w:rPr>
        <w:t>our donations</w:t>
      </w:r>
      <w:r w:rsidR="00CF6F1A">
        <w:rPr>
          <w:rFonts w:asciiTheme="minorHAnsi" w:hAnsiTheme="minorHAnsi" w:cs="Arial"/>
          <w:sz w:val="22"/>
          <w:szCs w:val="22"/>
        </w:rPr>
        <w:t>,</w:t>
      </w:r>
      <w:r w:rsidR="008A6FE7">
        <w:rPr>
          <w:rFonts w:asciiTheme="minorHAnsi" w:hAnsiTheme="minorHAnsi" w:cs="Arial"/>
          <w:sz w:val="22"/>
          <w:szCs w:val="22"/>
        </w:rPr>
        <w:t xml:space="preserve"> </w:t>
      </w:r>
      <w:r w:rsidR="00D24763">
        <w:rPr>
          <w:rFonts w:asciiTheme="minorHAnsi" w:hAnsiTheme="minorHAnsi" w:cs="Arial"/>
          <w:sz w:val="22"/>
          <w:szCs w:val="22"/>
        </w:rPr>
        <w:t>together with the HMRC claim are our main sources</w:t>
      </w:r>
      <w:r w:rsidR="008A6FE7">
        <w:rPr>
          <w:rFonts w:asciiTheme="minorHAnsi" w:hAnsiTheme="minorHAnsi" w:cs="Arial"/>
          <w:sz w:val="22"/>
          <w:szCs w:val="22"/>
        </w:rPr>
        <w:t xml:space="preserve"> </w:t>
      </w:r>
      <w:r w:rsidR="00F532B2">
        <w:rPr>
          <w:rFonts w:asciiTheme="minorHAnsi" w:hAnsiTheme="minorHAnsi" w:cs="Arial"/>
          <w:sz w:val="22"/>
          <w:szCs w:val="22"/>
        </w:rPr>
        <w:t xml:space="preserve">of </w:t>
      </w:r>
      <w:r w:rsidR="008A6FE7">
        <w:rPr>
          <w:rFonts w:asciiTheme="minorHAnsi" w:hAnsiTheme="minorHAnsi" w:cs="Arial"/>
          <w:sz w:val="22"/>
          <w:szCs w:val="22"/>
        </w:rPr>
        <w:t>revenue to meet this financial responsibility.</w:t>
      </w:r>
    </w:p>
    <w:p w14:paraId="7BB08104" w14:textId="77777777" w:rsidR="00235C0E" w:rsidRPr="0040439E" w:rsidRDefault="00235C0E" w:rsidP="001D22AB">
      <w:pPr>
        <w:jc w:val="both"/>
        <w:rPr>
          <w:rFonts w:asciiTheme="minorHAnsi" w:hAnsiTheme="minorHAnsi" w:cs="Arial"/>
          <w:b/>
          <w:bCs/>
          <w:sz w:val="22"/>
          <w:szCs w:val="22"/>
          <w:u w:val="single"/>
        </w:rPr>
      </w:pPr>
    </w:p>
    <w:p w14:paraId="29A5ADD2" w14:textId="4565493E" w:rsidR="00F532B2" w:rsidRDefault="00A617F6" w:rsidP="001D22AB">
      <w:pPr>
        <w:jc w:val="both"/>
        <w:rPr>
          <w:rFonts w:asciiTheme="minorHAnsi" w:hAnsiTheme="minorHAnsi" w:cs="Arial"/>
          <w:sz w:val="22"/>
          <w:szCs w:val="22"/>
        </w:rPr>
      </w:pPr>
      <w:r w:rsidRPr="0048093A">
        <w:rPr>
          <w:rFonts w:asciiTheme="minorHAnsi" w:hAnsiTheme="minorHAnsi" w:cs="Arial"/>
          <w:sz w:val="22"/>
          <w:szCs w:val="22"/>
        </w:rPr>
        <w:t>Full details on how our Parish Share is calculated and what it is used for, can be obtained via the Diocesan website</w:t>
      </w:r>
      <w:r w:rsidR="001D22AB" w:rsidRPr="0048093A">
        <w:rPr>
          <w:rFonts w:asciiTheme="minorHAnsi" w:hAnsiTheme="minorHAnsi" w:cs="Arial"/>
          <w:sz w:val="22"/>
          <w:szCs w:val="22"/>
        </w:rPr>
        <w:t xml:space="preserve"> of </w:t>
      </w:r>
      <w:hyperlink r:id="rId10" w:history="1">
        <w:r w:rsidR="001D22AB" w:rsidRPr="00CF6F1A">
          <w:rPr>
            <w:rStyle w:val="Hyperlink"/>
            <w:rFonts w:asciiTheme="minorHAnsi" w:hAnsiTheme="minorHAnsi" w:cs="Arial"/>
            <w:color w:val="auto"/>
            <w:sz w:val="22"/>
            <w:szCs w:val="22"/>
            <w:u w:val="none"/>
          </w:rPr>
          <w:t>www.blackburn.angican.org</w:t>
        </w:r>
      </w:hyperlink>
      <w:r w:rsidR="00CF6F1A">
        <w:rPr>
          <w:rStyle w:val="Hyperlink"/>
          <w:rFonts w:asciiTheme="minorHAnsi" w:hAnsiTheme="minorHAnsi" w:cs="Arial"/>
          <w:color w:val="auto"/>
          <w:sz w:val="22"/>
          <w:szCs w:val="22"/>
          <w:u w:val="none"/>
        </w:rPr>
        <w:t>.</w:t>
      </w:r>
      <w:r w:rsidR="004537F7">
        <w:rPr>
          <w:rFonts w:asciiTheme="minorHAnsi" w:hAnsiTheme="minorHAnsi" w:cs="Arial"/>
          <w:sz w:val="22"/>
          <w:szCs w:val="22"/>
        </w:rPr>
        <w:t xml:space="preserve"> </w:t>
      </w:r>
      <w:r w:rsidR="001D22AB" w:rsidRPr="0048093A">
        <w:rPr>
          <w:rFonts w:asciiTheme="minorHAnsi" w:hAnsiTheme="minorHAnsi" w:cs="Arial"/>
          <w:sz w:val="22"/>
          <w:szCs w:val="22"/>
        </w:rPr>
        <w:t xml:space="preserve"> There is also a booklet available from the Diocese – 01254 503075.</w:t>
      </w:r>
    </w:p>
    <w:p w14:paraId="0EAF1584" w14:textId="77777777" w:rsidR="00197A61" w:rsidRDefault="00197A61">
      <w:pPr>
        <w:rPr>
          <w:rFonts w:asciiTheme="minorHAnsi" w:hAnsiTheme="minorHAnsi" w:cs="Arial"/>
          <w:b/>
          <w:bCs/>
          <w:u w:val="single"/>
        </w:rPr>
      </w:pPr>
      <w:r>
        <w:rPr>
          <w:rFonts w:asciiTheme="minorHAnsi" w:hAnsiTheme="minorHAnsi" w:cs="Arial"/>
          <w:b/>
          <w:bCs/>
          <w:u w:val="single"/>
        </w:rPr>
        <w:br w:type="page"/>
      </w:r>
    </w:p>
    <w:p w14:paraId="12447D17" w14:textId="71BD8548" w:rsidR="00F532B2" w:rsidRPr="008603C0" w:rsidRDefault="00F532B2" w:rsidP="00F532B2">
      <w:pPr>
        <w:tabs>
          <w:tab w:val="right" w:pos="9923"/>
        </w:tabs>
        <w:rPr>
          <w:rFonts w:asciiTheme="minorHAnsi" w:hAnsiTheme="minorHAnsi" w:cs="Arial"/>
          <w:b/>
          <w:bCs/>
          <w:u w:val="single"/>
        </w:rPr>
      </w:pPr>
      <w:r w:rsidRPr="008603C0">
        <w:rPr>
          <w:rFonts w:asciiTheme="minorHAnsi" w:hAnsiTheme="minorHAnsi" w:cs="Arial"/>
          <w:b/>
          <w:bCs/>
          <w:u w:val="single"/>
        </w:rPr>
        <w:lastRenderedPageBreak/>
        <w:t>Appendix A (cont.)</w:t>
      </w:r>
      <w:r w:rsidRPr="008603C0">
        <w:rPr>
          <w:rFonts w:asciiTheme="minorHAnsi" w:hAnsiTheme="minorHAnsi" w:cs="Arial"/>
        </w:rPr>
        <w:tab/>
      </w:r>
      <w:r w:rsidRPr="008603C0">
        <w:rPr>
          <w:rFonts w:asciiTheme="minorHAnsi" w:hAnsiTheme="minorHAnsi" w:cs="Arial"/>
          <w:b/>
          <w:bCs/>
          <w:u w:val="single"/>
        </w:rPr>
        <w:t>Treasurer’s Report</w:t>
      </w:r>
    </w:p>
    <w:p w14:paraId="4560164E" w14:textId="77777777" w:rsidR="00F532B2" w:rsidRPr="00A639D9" w:rsidRDefault="00F532B2" w:rsidP="001D22AB">
      <w:pPr>
        <w:jc w:val="both"/>
        <w:rPr>
          <w:rFonts w:asciiTheme="minorHAnsi" w:hAnsiTheme="minorHAnsi" w:cs="Arial"/>
          <w:sz w:val="22"/>
          <w:szCs w:val="22"/>
        </w:rPr>
      </w:pPr>
    </w:p>
    <w:p w14:paraId="20E9B36B" w14:textId="23098743" w:rsidR="001D22AB" w:rsidRPr="00A639D9" w:rsidRDefault="001D22AB" w:rsidP="001D22AB">
      <w:pPr>
        <w:jc w:val="both"/>
        <w:rPr>
          <w:rFonts w:asciiTheme="minorHAnsi" w:hAnsiTheme="minorHAnsi" w:cs="Arial"/>
          <w:b/>
          <w:sz w:val="22"/>
          <w:szCs w:val="22"/>
        </w:rPr>
      </w:pPr>
      <w:r w:rsidRPr="00A639D9">
        <w:rPr>
          <w:rFonts w:asciiTheme="minorHAnsi" w:hAnsiTheme="minorHAnsi" w:cs="Arial"/>
          <w:b/>
          <w:sz w:val="22"/>
          <w:szCs w:val="22"/>
        </w:rPr>
        <w:t>Charitable</w:t>
      </w:r>
      <w:r w:rsidR="00A970C8">
        <w:rPr>
          <w:rFonts w:asciiTheme="minorHAnsi" w:hAnsiTheme="minorHAnsi" w:cs="Arial"/>
          <w:b/>
          <w:sz w:val="22"/>
          <w:szCs w:val="22"/>
        </w:rPr>
        <w:t xml:space="preserve"> &amp; Mission </w:t>
      </w:r>
      <w:r w:rsidRPr="00A639D9">
        <w:rPr>
          <w:rFonts w:asciiTheme="minorHAnsi" w:hAnsiTheme="minorHAnsi" w:cs="Arial"/>
          <w:b/>
          <w:sz w:val="22"/>
          <w:szCs w:val="22"/>
        </w:rPr>
        <w:t>Giving</w:t>
      </w:r>
    </w:p>
    <w:p w14:paraId="4094D601" w14:textId="4D3BA4B6" w:rsidR="001D22AB" w:rsidRPr="00A639D9" w:rsidRDefault="008A6FE7" w:rsidP="001D22AB">
      <w:pPr>
        <w:jc w:val="both"/>
        <w:rPr>
          <w:rFonts w:asciiTheme="minorHAnsi" w:hAnsiTheme="minorHAnsi" w:cs="Arial"/>
          <w:sz w:val="22"/>
          <w:szCs w:val="22"/>
        </w:rPr>
      </w:pPr>
      <w:r>
        <w:rPr>
          <w:rFonts w:asciiTheme="minorHAnsi" w:hAnsiTheme="minorHAnsi" w:cs="Arial"/>
          <w:sz w:val="22"/>
          <w:szCs w:val="22"/>
        </w:rPr>
        <w:t xml:space="preserve">The PCC </w:t>
      </w:r>
      <w:r w:rsidR="001D22AB" w:rsidRPr="00A639D9">
        <w:rPr>
          <w:rFonts w:asciiTheme="minorHAnsi" w:hAnsiTheme="minorHAnsi" w:cs="Arial"/>
          <w:sz w:val="22"/>
          <w:szCs w:val="22"/>
        </w:rPr>
        <w:t>gave</w:t>
      </w:r>
      <w:r w:rsidR="00F17449" w:rsidRPr="00A639D9">
        <w:rPr>
          <w:rFonts w:asciiTheme="minorHAnsi" w:hAnsiTheme="minorHAnsi" w:cs="Arial"/>
          <w:sz w:val="22"/>
          <w:szCs w:val="22"/>
        </w:rPr>
        <w:t xml:space="preserve"> the following to other charitable bodies:</w:t>
      </w:r>
    </w:p>
    <w:p w14:paraId="72DE380C"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1</w:t>
      </w:r>
      <w:r w:rsidRPr="00A970C8">
        <w:rPr>
          <w:rFonts w:asciiTheme="minorHAnsi" w:hAnsiTheme="minorHAnsi" w:cs="Arial"/>
          <w:sz w:val="22"/>
          <w:szCs w:val="22"/>
          <w:vertAlign w:val="superscript"/>
        </w:rPr>
        <w:t>st</w:t>
      </w:r>
      <w:r w:rsidRPr="00A970C8">
        <w:rPr>
          <w:rFonts w:asciiTheme="minorHAnsi" w:hAnsiTheme="minorHAnsi" w:cs="Arial"/>
          <w:sz w:val="22"/>
          <w:szCs w:val="22"/>
        </w:rPr>
        <w:t xml:space="preserve"> Hoole Scouts</w:t>
      </w:r>
      <w:r w:rsidRPr="00A970C8">
        <w:rPr>
          <w:rFonts w:asciiTheme="minorHAnsi" w:hAnsiTheme="minorHAnsi" w:cs="Arial"/>
          <w:sz w:val="22"/>
          <w:szCs w:val="22"/>
        </w:rPr>
        <w:tab/>
        <w:t>£900.00</w:t>
      </w:r>
      <w:r w:rsidRPr="00A970C8">
        <w:rPr>
          <w:rFonts w:asciiTheme="minorHAnsi" w:hAnsiTheme="minorHAnsi" w:cs="Arial"/>
          <w:sz w:val="22"/>
          <w:szCs w:val="22"/>
        </w:rPr>
        <w:tab/>
        <w:t>a regular charity we support</w:t>
      </w:r>
    </w:p>
    <w:p w14:paraId="52190ED5"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Barchester Fund</w:t>
      </w:r>
      <w:r w:rsidRPr="00A970C8">
        <w:rPr>
          <w:rFonts w:asciiTheme="minorHAnsi" w:hAnsiTheme="minorHAnsi" w:cs="Arial"/>
          <w:sz w:val="22"/>
          <w:szCs w:val="22"/>
        </w:rPr>
        <w:tab/>
        <w:t>£1,215.50</w:t>
      </w:r>
      <w:r w:rsidRPr="00A970C8">
        <w:rPr>
          <w:rFonts w:asciiTheme="minorHAnsi" w:hAnsiTheme="minorHAnsi" w:cs="Arial"/>
          <w:sz w:val="22"/>
          <w:szCs w:val="22"/>
        </w:rPr>
        <w:tab/>
        <w:t>In support of School Building Projects</w:t>
      </w:r>
    </w:p>
    <w:p w14:paraId="265ADF91"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Blackburn Diocesan Board of Finance Ltd</w:t>
      </w:r>
      <w:r w:rsidRPr="00A970C8">
        <w:rPr>
          <w:rFonts w:asciiTheme="minorHAnsi" w:hAnsiTheme="minorHAnsi" w:cs="Arial"/>
          <w:sz w:val="22"/>
          <w:szCs w:val="22"/>
        </w:rPr>
        <w:tab/>
        <w:t>£360.00</w:t>
      </w:r>
      <w:r w:rsidRPr="00A970C8">
        <w:rPr>
          <w:rFonts w:asciiTheme="minorHAnsi" w:hAnsiTheme="minorHAnsi" w:cs="Arial"/>
          <w:sz w:val="22"/>
          <w:szCs w:val="22"/>
        </w:rPr>
        <w:tab/>
        <w:t>Bishop’s Harvest Appeal (designated charity FOMO)</w:t>
      </w:r>
    </w:p>
    <w:p w14:paraId="073F7D85"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Churches Together in Penwortham</w:t>
      </w:r>
      <w:r w:rsidRPr="00A970C8">
        <w:rPr>
          <w:rFonts w:asciiTheme="minorHAnsi" w:hAnsiTheme="minorHAnsi" w:cs="Arial"/>
          <w:sz w:val="22"/>
          <w:szCs w:val="22"/>
        </w:rPr>
        <w:tab/>
        <w:t>£500.00</w:t>
      </w:r>
      <w:r w:rsidRPr="00A970C8">
        <w:rPr>
          <w:rFonts w:asciiTheme="minorHAnsi" w:hAnsiTheme="minorHAnsi" w:cs="Arial"/>
          <w:sz w:val="22"/>
          <w:szCs w:val="22"/>
        </w:rPr>
        <w:tab/>
        <w:t>Foodbank</w:t>
      </w:r>
    </w:p>
    <w:p w14:paraId="29BF0181"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FOMO</w:t>
      </w:r>
      <w:r w:rsidRPr="00A970C8">
        <w:rPr>
          <w:rFonts w:asciiTheme="minorHAnsi" w:hAnsiTheme="minorHAnsi" w:cs="Arial"/>
          <w:sz w:val="22"/>
          <w:szCs w:val="22"/>
        </w:rPr>
        <w:tab/>
        <w:t>£900.00</w:t>
      </w:r>
      <w:r w:rsidRPr="00A970C8">
        <w:rPr>
          <w:rFonts w:asciiTheme="minorHAnsi" w:hAnsiTheme="minorHAnsi" w:cs="Arial"/>
          <w:sz w:val="22"/>
          <w:szCs w:val="22"/>
        </w:rPr>
        <w:tab/>
        <w:t>a regular charity we support</w:t>
      </w:r>
    </w:p>
    <w:p w14:paraId="1FA96F75"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Heartbeat NWCC</w:t>
      </w:r>
      <w:r w:rsidRPr="00A970C8">
        <w:rPr>
          <w:rFonts w:asciiTheme="minorHAnsi" w:hAnsiTheme="minorHAnsi" w:cs="Arial"/>
          <w:sz w:val="22"/>
          <w:szCs w:val="22"/>
        </w:rPr>
        <w:tab/>
        <w:t>£100.00</w:t>
      </w:r>
      <w:r w:rsidRPr="00A970C8">
        <w:rPr>
          <w:rFonts w:asciiTheme="minorHAnsi" w:hAnsiTheme="minorHAnsi" w:cs="Arial"/>
          <w:sz w:val="22"/>
          <w:szCs w:val="22"/>
        </w:rPr>
        <w:tab/>
        <w:t>Donation of Tea Money</w:t>
      </w:r>
    </w:p>
    <w:p w14:paraId="42259AD2"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proofErr w:type="spellStart"/>
      <w:r w:rsidRPr="00A970C8">
        <w:rPr>
          <w:rFonts w:asciiTheme="minorHAnsi" w:hAnsiTheme="minorHAnsi" w:cs="Arial"/>
          <w:sz w:val="22"/>
          <w:szCs w:val="22"/>
        </w:rPr>
        <w:t>Okorum</w:t>
      </w:r>
      <w:proofErr w:type="spellEnd"/>
      <w:r w:rsidRPr="00A970C8">
        <w:rPr>
          <w:rFonts w:asciiTheme="minorHAnsi" w:hAnsiTheme="minorHAnsi" w:cs="Arial"/>
          <w:sz w:val="22"/>
          <w:szCs w:val="22"/>
        </w:rPr>
        <w:t xml:space="preserve"> Village</w:t>
      </w:r>
      <w:r w:rsidRPr="00A970C8">
        <w:rPr>
          <w:rFonts w:asciiTheme="minorHAnsi" w:hAnsiTheme="minorHAnsi" w:cs="Arial"/>
          <w:sz w:val="22"/>
          <w:szCs w:val="22"/>
        </w:rPr>
        <w:tab/>
        <w:t>£900.00</w:t>
      </w:r>
      <w:r w:rsidRPr="00A970C8">
        <w:rPr>
          <w:rFonts w:asciiTheme="minorHAnsi" w:hAnsiTheme="minorHAnsi" w:cs="Arial"/>
          <w:sz w:val="22"/>
          <w:szCs w:val="22"/>
        </w:rPr>
        <w:tab/>
        <w:t>a regular charity we support</w:t>
      </w:r>
    </w:p>
    <w:p w14:paraId="37B1306C"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Prostate Cancer</w:t>
      </w:r>
      <w:r w:rsidRPr="00A970C8">
        <w:rPr>
          <w:rFonts w:asciiTheme="minorHAnsi" w:hAnsiTheme="minorHAnsi" w:cs="Arial"/>
          <w:sz w:val="22"/>
          <w:szCs w:val="22"/>
        </w:rPr>
        <w:tab/>
        <w:t>£100.00</w:t>
      </w:r>
      <w:r w:rsidRPr="00A970C8">
        <w:rPr>
          <w:rFonts w:asciiTheme="minorHAnsi" w:hAnsiTheme="minorHAnsi" w:cs="Arial"/>
          <w:sz w:val="22"/>
          <w:szCs w:val="22"/>
        </w:rPr>
        <w:tab/>
        <w:t>Donation of Tea Money</w:t>
      </w:r>
    </w:p>
    <w:p w14:paraId="239B79AD"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Royal British Legion</w:t>
      </w:r>
      <w:r w:rsidRPr="00A970C8">
        <w:rPr>
          <w:rFonts w:asciiTheme="minorHAnsi" w:hAnsiTheme="minorHAnsi" w:cs="Arial"/>
          <w:sz w:val="22"/>
          <w:szCs w:val="22"/>
        </w:rPr>
        <w:tab/>
        <w:t>£100.00</w:t>
      </w:r>
      <w:r w:rsidRPr="00A970C8">
        <w:rPr>
          <w:rFonts w:asciiTheme="minorHAnsi" w:hAnsiTheme="minorHAnsi" w:cs="Arial"/>
          <w:sz w:val="22"/>
          <w:szCs w:val="22"/>
        </w:rPr>
        <w:tab/>
        <w:t>wreath and donation</w:t>
      </w:r>
    </w:p>
    <w:p w14:paraId="1E979E8B"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St Michael’s School</w:t>
      </w:r>
      <w:r w:rsidRPr="00A970C8">
        <w:rPr>
          <w:rFonts w:asciiTheme="minorHAnsi" w:hAnsiTheme="minorHAnsi" w:cs="Arial"/>
          <w:sz w:val="22"/>
          <w:szCs w:val="22"/>
        </w:rPr>
        <w:tab/>
        <w:t>£1,650.00</w:t>
      </w:r>
      <w:r w:rsidRPr="00A970C8">
        <w:rPr>
          <w:rFonts w:asciiTheme="minorHAnsi" w:hAnsiTheme="minorHAnsi" w:cs="Arial"/>
          <w:sz w:val="22"/>
          <w:szCs w:val="22"/>
        </w:rPr>
        <w:tab/>
        <w:t>School Fund in lieu of hall hire</w:t>
      </w:r>
    </w:p>
    <w:p w14:paraId="39A9F2EB"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St Michael’s School</w:t>
      </w:r>
      <w:r w:rsidRPr="00A970C8">
        <w:rPr>
          <w:rFonts w:asciiTheme="minorHAnsi" w:hAnsiTheme="minorHAnsi" w:cs="Arial"/>
          <w:sz w:val="22"/>
          <w:szCs w:val="22"/>
        </w:rPr>
        <w:tab/>
        <w:t>£220.83</w:t>
      </w:r>
      <w:r w:rsidRPr="00A970C8">
        <w:rPr>
          <w:rFonts w:asciiTheme="minorHAnsi" w:hAnsiTheme="minorHAnsi" w:cs="Arial"/>
          <w:sz w:val="22"/>
          <w:szCs w:val="22"/>
        </w:rPr>
        <w:tab/>
        <w:t>Year 6 School Bibles</w:t>
      </w:r>
    </w:p>
    <w:p w14:paraId="47D8F298" w14:textId="77777777" w:rsidR="006344EA" w:rsidRPr="00A970C8" w:rsidRDefault="006344EA" w:rsidP="00A970C8">
      <w:pPr>
        <w:pStyle w:val="ListParagraph"/>
        <w:numPr>
          <w:ilvl w:val="0"/>
          <w:numId w:val="40"/>
        </w:numPr>
        <w:tabs>
          <w:tab w:val="right" w:pos="4962"/>
          <w:tab w:val="left" w:pos="5245"/>
        </w:tabs>
        <w:ind w:left="426" w:hanging="426"/>
        <w:jc w:val="both"/>
        <w:rPr>
          <w:rFonts w:asciiTheme="minorHAnsi" w:hAnsiTheme="minorHAnsi" w:cs="Arial"/>
          <w:sz w:val="22"/>
          <w:szCs w:val="22"/>
        </w:rPr>
      </w:pPr>
      <w:r w:rsidRPr="00A970C8">
        <w:rPr>
          <w:rFonts w:asciiTheme="minorHAnsi" w:hAnsiTheme="minorHAnsi" w:cs="Arial"/>
          <w:sz w:val="22"/>
          <w:szCs w:val="22"/>
        </w:rPr>
        <w:t>St Michael’s School</w:t>
      </w:r>
      <w:r w:rsidRPr="00A970C8">
        <w:rPr>
          <w:rFonts w:asciiTheme="minorHAnsi" w:hAnsiTheme="minorHAnsi" w:cs="Arial"/>
          <w:sz w:val="22"/>
          <w:szCs w:val="22"/>
        </w:rPr>
        <w:tab/>
        <w:t>£60.00</w:t>
      </w:r>
      <w:r w:rsidRPr="00A970C8">
        <w:rPr>
          <w:rFonts w:asciiTheme="minorHAnsi" w:hAnsiTheme="minorHAnsi" w:cs="Arial"/>
          <w:sz w:val="22"/>
          <w:szCs w:val="22"/>
        </w:rPr>
        <w:tab/>
        <w:t>Donation for Prayer Spaces</w:t>
      </w:r>
    </w:p>
    <w:p w14:paraId="223F0C2E" w14:textId="74D7463B" w:rsidR="00D76F7A" w:rsidRPr="00B607E0" w:rsidRDefault="00D76F7A" w:rsidP="00A970C8">
      <w:pPr>
        <w:pStyle w:val="ListParagraph"/>
        <w:numPr>
          <w:ilvl w:val="0"/>
          <w:numId w:val="40"/>
        </w:numPr>
        <w:tabs>
          <w:tab w:val="right" w:pos="4962"/>
          <w:tab w:val="left" w:pos="5245"/>
        </w:tabs>
        <w:ind w:left="426" w:hanging="426"/>
        <w:jc w:val="both"/>
        <w:rPr>
          <w:rFonts w:asciiTheme="minorHAnsi" w:hAnsiTheme="minorHAnsi" w:cs="Arial"/>
          <w:b/>
          <w:sz w:val="22"/>
          <w:szCs w:val="22"/>
          <w:u w:val="single"/>
        </w:rPr>
      </w:pPr>
      <w:r w:rsidRPr="00B607E0">
        <w:rPr>
          <w:rFonts w:asciiTheme="minorHAnsi" w:hAnsiTheme="minorHAnsi" w:cs="Arial"/>
          <w:b/>
          <w:sz w:val="22"/>
          <w:szCs w:val="22"/>
          <w:u w:val="single"/>
        </w:rPr>
        <w:t>Total Donat</w:t>
      </w:r>
      <w:r w:rsidR="00B607E0">
        <w:rPr>
          <w:rFonts w:asciiTheme="minorHAnsi" w:hAnsiTheme="minorHAnsi" w:cs="Arial"/>
          <w:b/>
          <w:sz w:val="22"/>
          <w:szCs w:val="22"/>
          <w:u w:val="single"/>
        </w:rPr>
        <w:t>ed</w:t>
      </w:r>
      <w:r w:rsidRPr="00B607E0">
        <w:rPr>
          <w:rFonts w:asciiTheme="minorHAnsi" w:hAnsiTheme="minorHAnsi" w:cs="Arial"/>
          <w:b/>
          <w:sz w:val="22"/>
          <w:szCs w:val="22"/>
          <w:u w:val="single"/>
        </w:rPr>
        <w:tab/>
      </w:r>
      <w:r w:rsidR="00F84203" w:rsidRPr="00B607E0">
        <w:rPr>
          <w:rFonts w:asciiTheme="minorHAnsi" w:hAnsiTheme="minorHAnsi" w:cs="Arial"/>
          <w:b/>
          <w:sz w:val="22"/>
          <w:szCs w:val="22"/>
          <w:u w:val="single"/>
        </w:rPr>
        <w:t>£7,006.33</w:t>
      </w:r>
    </w:p>
    <w:p w14:paraId="67C308DD" w14:textId="77777777" w:rsidR="00D76F7A" w:rsidRDefault="00D76F7A" w:rsidP="005940D1">
      <w:pPr>
        <w:tabs>
          <w:tab w:val="right" w:pos="4820"/>
        </w:tabs>
        <w:jc w:val="both"/>
        <w:rPr>
          <w:rFonts w:asciiTheme="minorHAnsi" w:hAnsiTheme="minorHAnsi" w:cs="Arial"/>
          <w:sz w:val="22"/>
          <w:szCs w:val="22"/>
        </w:rPr>
      </w:pPr>
    </w:p>
    <w:p w14:paraId="3D97F880" w14:textId="6318B026" w:rsidR="003456EC" w:rsidRDefault="00854A96" w:rsidP="005940D1">
      <w:pPr>
        <w:tabs>
          <w:tab w:val="right" w:pos="4820"/>
        </w:tabs>
        <w:jc w:val="both"/>
        <w:rPr>
          <w:rFonts w:asciiTheme="minorHAnsi" w:hAnsiTheme="minorHAnsi" w:cs="Arial"/>
          <w:sz w:val="22"/>
          <w:szCs w:val="22"/>
        </w:rPr>
      </w:pPr>
      <w:r>
        <w:rPr>
          <w:rFonts w:asciiTheme="minorHAnsi" w:hAnsiTheme="minorHAnsi" w:cs="Arial"/>
          <w:sz w:val="22"/>
          <w:szCs w:val="22"/>
        </w:rPr>
        <w:t>Our charitable giving is approximately 10% of gross income</w:t>
      </w:r>
      <w:r w:rsidR="008A6FE7">
        <w:rPr>
          <w:rFonts w:asciiTheme="minorHAnsi" w:hAnsiTheme="minorHAnsi" w:cs="Arial"/>
          <w:sz w:val="22"/>
          <w:szCs w:val="22"/>
        </w:rPr>
        <w:t>.  Our giving is reviewed annually, usually in the Spring.  As a result</w:t>
      </w:r>
      <w:r w:rsidR="00CF6F1A">
        <w:rPr>
          <w:rFonts w:asciiTheme="minorHAnsi" w:hAnsiTheme="minorHAnsi" w:cs="Arial"/>
          <w:sz w:val="22"/>
          <w:szCs w:val="22"/>
        </w:rPr>
        <w:t>,</w:t>
      </w:r>
      <w:r w:rsidR="008A6FE7">
        <w:rPr>
          <w:rFonts w:asciiTheme="minorHAnsi" w:hAnsiTheme="minorHAnsi" w:cs="Arial"/>
          <w:sz w:val="22"/>
          <w:szCs w:val="22"/>
        </w:rPr>
        <w:t xml:space="preserve"> our charitable giving can change both in amount and beneficiary.</w:t>
      </w:r>
    </w:p>
    <w:p w14:paraId="0A252BBB" w14:textId="77777777" w:rsidR="00486DB0" w:rsidRPr="0048093A" w:rsidRDefault="00486DB0" w:rsidP="005940D1">
      <w:pPr>
        <w:tabs>
          <w:tab w:val="right" w:pos="4820"/>
        </w:tabs>
        <w:jc w:val="both"/>
        <w:rPr>
          <w:rFonts w:asciiTheme="minorHAnsi" w:hAnsiTheme="minorHAnsi" w:cs="Arial"/>
          <w:sz w:val="22"/>
          <w:szCs w:val="22"/>
        </w:rPr>
      </w:pPr>
    </w:p>
    <w:p w14:paraId="4F0B679F" w14:textId="77777777" w:rsidR="0048093A" w:rsidRPr="0048093A" w:rsidRDefault="001D22AB" w:rsidP="00791912">
      <w:pPr>
        <w:jc w:val="both"/>
        <w:rPr>
          <w:rFonts w:asciiTheme="minorHAnsi" w:hAnsiTheme="minorHAnsi" w:cs="Arial"/>
          <w:sz w:val="22"/>
          <w:szCs w:val="22"/>
        </w:rPr>
      </w:pPr>
      <w:r w:rsidRPr="0048093A">
        <w:rPr>
          <w:rFonts w:asciiTheme="minorHAnsi" w:hAnsiTheme="minorHAnsi" w:cs="Arial"/>
          <w:sz w:val="22"/>
          <w:szCs w:val="22"/>
        </w:rPr>
        <w:t xml:space="preserve">We also </w:t>
      </w:r>
      <w:r w:rsidR="00791912" w:rsidRPr="0048093A">
        <w:rPr>
          <w:rFonts w:asciiTheme="minorHAnsi" w:hAnsiTheme="minorHAnsi" w:cs="Arial"/>
          <w:sz w:val="22"/>
          <w:szCs w:val="22"/>
        </w:rPr>
        <w:t xml:space="preserve">held the annual appeal for Water Aid which has been running for </w:t>
      </w:r>
      <w:r w:rsidR="0048093A" w:rsidRPr="0048093A">
        <w:rPr>
          <w:rFonts w:asciiTheme="minorHAnsi" w:hAnsiTheme="minorHAnsi" w:cs="Arial"/>
          <w:sz w:val="22"/>
          <w:szCs w:val="22"/>
        </w:rPr>
        <w:t xml:space="preserve">well over </w:t>
      </w:r>
      <w:r w:rsidR="00791912" w:rsidRPr="0048093A">
        <w:rPr>
          <w:rFonts w:asciiTheme="minorHAnsi" w:hAnsiTheme="minorHAnsi" w:cs="Arial"/>
          <w:sz w:val="22"/>
          <w:szCs w:val="22"/>
        </w:rPr>
        <w:t>10 years</w:t>
      </w:r>
      <w:r w:rsidR="0048093A" w:rsidRPr="0048093A">
        <w:rPr>
          <w:rFonts w:asciiTheme="minorHAnsi" w:hAnsiTheme="minorHAnsi" w:cs="Arial"/>
          <w:sz w:val="22"/>
          <w:szCs w:val="22"/>
        </w:rPr>
        <w:t>.</w:t>
      </w:r>
    </w:p>
    <w:p w14:paraId="03930B91" w14:textId="77777777" w:rsidR="001D22AB" w:rsidRDefault="0048093A" w:rsidP="00791912">
      <w:pPr>
        <w:jc w:val="both"/>
        <w:rPr>
          <w:rFonts w:asciiTheme="minorHAnsi" w:hAnsiTheme="minorHAnsi" w:cs="Arial"/>
          <w:sz w:val="22"/>
          <w:szCs w:val="22"/>
        </w:rPr>
      </w:pPr>
      <w:r w:rsidRPr="0048093A">
        <w:rPr>
          <w:rFonts w:asciiTheme="minorHAnsi" w:hAnsiTheme="minorHAnsi" w:cs="Arial"/>
          <w:sz w:val="22"/>
          <w:szCs w:val="22"/>
        </w:rPr>
        <w:t>In</w:t>
      </w:r>
      <w:r w:rsidR="00791912" w:rsidRPr="0048093A">
        <w:rPr>
          <w:rFonts w:asciiTheme="minorHAnsi" w:hAnsiTheme="minorHAnsi" w:cs="Arial"/>
          <w:sz w:val="22"/>
          <w:szCs w:val="22"/>
        </w:rPr>
        <w:t xml:space="preserve"> 201</w:t>
      </w:r>
      <w:r w:rsidRPr="0048093A">
        <w:rPr>
          <w:rFonts w:asciiTheme="minorHAnsi" w:hAnsiTheme="minorHAnsi" w:cs="Arial"/>
          <w:sz w:val="22"/>
          <w:szCs w:val="22"/>
        </w:rPr>
        <w:t>9</w:t>
      </w:r>
      <w:r w:rsidR="00791912" w:rsidRPr="0048093A">
        <w:rPr>
          <w:rFonts w:asciiTheme="minorHAnsi" w:hAnsiTheme="minorHAnsi" w:cs="Arial"/>
          <w:sz w:val="22"/>
          <w:szCs w:val="22"/>
        </w:rPr>
        <w:t xml:space="preserve"> we donated</w:t>
      </w:r>
      <w:r w:rsidR="00FA4ACC">
        <w:rPr>
          <w:rFonts w:asciiTheme="minorHAnsi" w:hAnsiTheme="minorHAnsi" w:cs="Arial"/>
          <w:sz w:val="22"/>
          <w:szCs w:val="22"/>
        </w:rPr>
        <w:t xml:space="preserve"> -</w:t>
      </w:r>
      <w:r w:rsidR="00791912" w:rsidRPr="0048093A">
        <w:rPr>
          <w:rFonts w:asciiTheme="minorHAnsi" w:hAnsiTheme="minorHAnsi" w:cs="Arial"/>
          <w:sz w:val="22"/>
          <w:szCs w:val="22"/>
        </w:rPr>
        <w:t xml:space="preserve"> </w:t>
      </w:r>
      <w:r w:rsidRPr="00FA4ACC">
        <w:rPr>
          <w:rFonts w:asciiTheme="minorHAnsi" w:hAnsiTheme="minorHAnsi" w:cs="Arial"/>
          <w:sz w:val="22"/>
          <w:szCs w:val="22"/>
        </w:rPr>
        <w:t>£515</w:t>
      </w:r>
      <w:r w:rsidR="00FA4ACC" w:rsidRPr="00FA4ACC">
        <w:rPr>
          <w:rFonts w:asciiTheme="minorHAnsi" w:hAnsiTheme="minorHAnsi" w:cs="Arial"/>
          <w:sz w:val="22"/>
          <w:szCs w:val="22"/>
        </w:rPr>
        <w:t>.35</w:t>
      </w:r>
      <w:r w:rsidRPr="00FA4ACC">
        <w:rPr>
          <w:rFonts w:asciiTheme="minorHAnsi" w:hAnsiTheme="minorHAnsi" w:cs="Arial"/>
          <w:sz w:val="22"/>
          <w:szCs w:val="22"/>
        </w:rPr>
        <w:t xml:space="preserve"> </w:t>
      </w:r>
      <w:r w:rsidRPr="0048093A">
        <w:rPr>
          <w:rFonts w:asciiTheme="minorHAnsi" w:hAnsiTheme="minorHAnsi" w:cs="Arial"/>
          <w:sz w:val="22"/>
          <w:szCs w:val="22"/>
        </w:rPr>
        <w:t xml:space="preserve">– considerably less than 2018 which was </w:t>
      </w:r>
      <w:r w:rsidR="001D22AB" w:rsidRPr="0048093A">
        <w:rPr>
          <w:rFonts w:asciiTheme="minorHAnsi" w:hAnsiTheme="minorHAnsi" w:cs="Arial"/>
          <w:sz w:val="22"/>
          <w:szCs w:val="22"/>
        </w:rPr>
        <w:t>£</w:t>
      </w:r>
      <w:r w:rsidR="00CD26BE" w:rsidRPr="0048093A">
        <w:rPr>
          <w:rFonts w:asciiTheme="minorHAnsi" w:hAnsiTheme="minorHAnsi" w:cs="Arial"/>
          <w:sz w:val="22"/>
          <w:szCs w:val="22"/>
        </w:rPr>
        <w:t>756.30</w:t>
      </w:r>
      <w:r w:rsidRPr="0048093A">
        <w:rPr>
          <w:rFonts w:asciiTheme="minorHAnsi" w:hAnsiTheme="minorHAnsi" w:cs="Arial"/>
          <w:sz w:val="22"/>
          <w:szCs w:val="22"/>
        </w:rPr>
        <w:t>.</w:t>
      </w:r>
    </w:p>
    <w:p w14:paraId="3B2F741F" w14:textId="77777777" w:rsidR="00FA4ACC" w:rsidRPr="0048093A" w:rsidRDefault="00FA4ACC" w:rsidP="00791912">
      <w:pPr>
        <w:jc w:val="both"/>
        <w:rPr>
          <w:rFonts w:asciiTheme="minorHAnsi" w:hAnsiTheme="minorHAnsi" w:cs="Arial"/>
          <w:sz w:val="22"/>
          <w:szCs w:val="22"/>
        </w:rPr>
      </w:pPr>
      <w:r>
        <w:rPr>
          <w:rFonts w:asciiTheme="minorHAnsi" w:hAnsiTheme="minorHAnsi" w:cs="Arial"/>
          <w:sz w:val="22"/>
          <w:szCs w:val="22"/>
        </w:rPr>
        <w:t>Is it time to review this in 2020?</w:t>
      </w:r>
      <w:r w:rsidR="008F4EB1">
        <w:rPr>
          <w:rFonts w:asciiTheme="minorHAnsi" w:hAnsiTheme="minorHAnsi" w:cs="Arial"/>
          <w:sz w:val="22"/>
          <w:szCs w:val="22"/>
        </w:rPr>
        <w:t xml:space="preserve">  Perhaps you would like to make a suggestion to the PCC for 2020?</w:t>
      </w:r>
    </w:p>
    <w:p w14:paraId="268696D0" w14:textId="77777777" w:rsidR="00791912" w:rsidRPr="0048093A" w:rsidRDefault="00791912" w:rsidP="001D22AB">
      <w:pPr>
        <w:jc w:val="both"/>
        <w:rPr>
          <w:rFonts w:asciiTheme="minorHAnsi" w:hAnsiTheme="minorHAnsi" w:cs="Arial"/>
          <w:b/>
          <w:sz w:val="22"/>
          <w:szCs w:val="22"/>
        </w:rPr>
      </w:pPr>
    </w:p>
    <w:p w14:paraId="14548354" w14:textId="77777777" w:rsidR="0048093A" w:rsidRDefault="001D22AB" w:rsidP="001D22AB">
      <w:pPr>
        <w:jc w:val="both"/>
        <w:rPr>
          <w:rFonts w:asciiTheme="minorHAnsi" w:hAnsiTheme="minorHAnsi" w:cs="Arial"/>
          <w:b/>
          <w:sz w:val="22"/>
          <w:szCs w:val="22"/>
        </w:rPr>
      </w:pPr>
      <w:r w:rsidRPr="0048093A">
        <w:rPr>
          <w:rFonts w:asciiTheme="minorHAnsi" w:hAnsiTheme="minorHAnsi" w:cs="Arial"/>
          <w:b/>
          <w:sz w:val="22"/>
          <w:szCs w:val="22"/>
        </w:rPr>
        <w:t>Donations</w:t>
      </w:r>
      <w:r w:rsidR="00486DB0">
        <w:rPr>
          <w:rFonts w:asciiTheme="minorHAnsi" w:hAnsiTheme="minorHAnsi" w:cs="Arial"/>
          <w:b/>
          <w:sz w:val="22"/>
          <w:szCs w:val="22"/>
        </w:rPr>
        <w:t>/Grants</w:t>
      </w:r>
      <w:r w:rsidR="0048093A">
        <w:rPr>
          <w:rFonts w:asciiTheme="minorHAnsi" w:hAnsiTheme="minorHAnsi" w:cs="Arial"/>
          <w:b/>
          <w:sz w:val="22"/>
          <w:szCs w:val="22"/>
        </w:rPr>
        <w:t xml:space="preserve"> </w:t>
      </w:r>
      <w:r w:rsidR="00486DB0">
        <w:rPr>
          <w:rFonts w:asciiTheme="minorHAnsi" w:hAnsiTheme="minorHAnsi" w:cs="Arial"/>
          <w:b/>
          <w:sz w:val="22"/>
          <w:szCs w:val="22"/>
        </w:rPr>
        <w:t>(Unrestricted)</w:t>
      </w:r>
    </w:p>
    <w:p w14:paraId="014591A9" w14:textId="2BF6EFCD" w:rsidR="00CF6F1A" w:rsidRDefault="0023325B" w:rsidP="001D22AB">
      <w:pPr>
        <w:jc w:val="both"/>
        <w:rPr>
          <w:rFonts w:asciiTheme="minorHAnsi" w:hAnsiTheme="minorHAnsi" w:cs="Arial"/>
          <w:sz w:val="22"/>
          <w:szCs w:val="22"/>
        </w:rPr>
      </w:pPr>
      <w:r w:rsidRPr="0048093A">
        <w:rPr>
          <w:rFonts w:asciiTheme="minorHAnsi" w:hAnsiTheme="minorHAnsi" w:cs="Arial"/>
          <w:sz w:val="22"/>
          <w:szCs w:val="22"/>
        </w:rPr>
        <w:t>Grateful thanks</w:t>
      </w:r>
      <w:r w:rsidR="001D22AB" w:rsidRPr="0048093A">
        <w:rPr>
          <w:rFonts w:asciiTheme="minorHAnsi" w:hAnsiTheme="minorHAnsi" w:cs="Arial"/>
          <w:sz w:val="22"/>
          <w:szCs w:val="22"/>
        </w:rPr>
        <w:t xml:space="preserve"> go to </w:t>
      </w:r>
      <w:r w:rsidR="008603C0">
        <w:rPr>
          <w:rFonts w:asciiTheme="minorHAnsi" w:hAnsiTheme="minorHAnsi" w:cs="Arial"/>
          <w:sz w:val="22"/>
          <w:szCs w:val="22"/>
        </w:rPr>
        <w:t>everyone who has</w:t>
      </w:r>
      <w:r w:rsidR="00791912" w:rsidRPr="0048093A">
        <w:rPr>
          <w:rFonts w:asciiTheme="minorHAnsi" w:hAnsiTheme="minorHAnsi" w:cs="Arial"/>
          <w:sz w:val="22"/>
          <w:szCs w:val="22"/>
        </w:rPr>
        <w:t xml:space="preserve"> donated</w:t>
      </w:r>
      <w:r w:rsidR="001D22AB" w:rsidRPr="0048093A">
        <w:rPr>
          <w:rFonts w:asciiTheme="minorHAnsi" w:hAnsiTheme="minorHAnsi" w:cs="Arial"/>
          <w:sz w:val="22"/>
          <w:szCs w:val="22"/>
        </w:rPr>
        <w:t xml:space="preserve"> throughout the year</w:t>
      </w:r>
      <w:r w:rsidR="008603C0">
        <w:rPr>
          <w:rFonts w:asciiTheme="minorHAnsi" w:hAnsiTheme="minorHAnsi" w:cs="Arial"/>
          <w:sz w:val="22"/>
          <w:szCs w:val="22"/>
        </w:rPr>
        <w:t>;</w:t>
      </w:r>
      <w:r w:rsidR="00791912" w:rsidRPr="0048093A">
        <w:rPr>
          <w:rFonts w:asciiTheme="minorHAnsi" w:hAnsiTheme="minorHAnsi" w:cs="Arial"/>
          <w:sz w:val="22"/>
          <w:szCs w:val="22"/>
        </w:rPr>
        <w:t xml:space="preserve"> quite often </w:t>
      </w:r>
      <w:r w:rsidR="001D22AB" w:rsidRPr="0048093A">
        <w:rPr>
          <w:rFonts w:asciiTheme="minorHAnsi" w:hAnsiTheme="minorHAnsi" w:cs="Arial"/>
          <w:sz w:val="22"/>
          <w:szCs w:val="22"/>
        </w:rPr>
        <w:t>in memory of their loved ones</w:t>
      </w:r>
      <w:r w:rsidRPr="0048093A">
        <w:rPr>
          <w:rFonts w:asciiTheme="minorHAnsi" w:hAnsiTheme="minorHAnsi" w:cs="Arial"/>
          <w:sz w:val="22"/>
          <w:szCs w:val="22"/>
        </w:rPr>
        <w:t>, in celebration of a</w:t>
      </w:r>
      <w:r w:rsidR="00486DB0">
        <w:rPr>
          <w:rFonts w:asciiTheme="minorHAnsi" w:hAnsiTheme="minorHAnsi" w:cs="Arial"/>
          <w:sz w:val="22"/>
          <w:szCs w:val="22"/>
        </w:rPr>
        <w:t xml:space="preserve"> special occasion or as a regular donor to Church using </w:t>
      </w:r>
      <w:r w:rsidR="008603C0">
        <w:rPr>
          <w:rFonts w:asciiTheme="minorHAnsi" w:hAnsiTheme="minorHAnsi" w:cs="Arial"/>
          <w:sz w:val="22"/>
          <w:szCs w:val="22"/>
        </w:rPr>
        <w:t>one of our regular giving options.</w:t>
      </w:r>
      <w:r w:rsidR="004537F7">
        <w:rPr>
          <w:rFonts w:asciiTheme="minorHAnsi" w:hAnsiTheme="minorHAnsi" w:cs="Arial"/>
          <w:sz w:val="22"/>
          <w:szCs w:val="22"/>
        </w:rPr>
        <w:t xml:space="preserve">  </w:t>
      </w:r>
      <w:r w:rsidRPr="0048093A">
        <w:rPr>
          <w:rFonts w:asciiTheme="minorHAnsi" w:hAnsiTheme="minorHAnsi" w:cs="Arial"/>
          <w:sz w:val="22"/>
          <w:szCs w:val="22"/>
        </w:rPr>
        <w:t>If I have been provided with the information</w:t>
      </w:r>
      <w:r w:rsidR="003E1628" w:rsidRPr="0048093A">
        <w:rPr>
          <w:rFonts w:asciiTheme="minorHAnsi" w:hAnsiTheme="minorHAnsi" w:cs="Arial"/>
          <w:sz w:val="22"/>
          <w:szCs w:val="22"/>
        </w:rPr>
        <w:t>,</w:t>
      </w:r>
      <w:r w:rsidR="00FA4ACC">
        <w:rPr>
          <w:rFonts w:asciiTheme="minorHAnsi" w:hAnsiTheme="minorHAnsi" w:cs="Arial"/>
          <w:sz w:val="22"/>
          <w:szCs w:val="22"/>
        </w:rPr>
        <w:t xml:space="preserve"> a letter of thanks</w:t>
      </w:r>
      <w:r w:rsidRPr="0048093A">
        <w:rPr>
          <w:rFonts w:asciiTheme="minorHAnsi" w:hAnsiTheme="minorHAnsi" w:cs="Arial"/>
          <w:sz w:val="22"/>
          <w:szCs w:val="22"/>
        </w:rPr>
        <w:t xml:space="preserve"> and appreciation</w:t>
      </w:r>
      <w:r w:rsidR="00FA4ACC">
        <w:rPr>
          <w:rFonts w:asciiTheme="minorHAnsi" w:hAnsiTheme="minorHAnsi" w:cs="Arial"/>
          <w:sz w:val="22"/>
          <w:szCs w:val="22"/>
        </w:rPr>
        <w:t xml:space="preserve"> </w:t>
      </w:r>
      <w:r w:rsidR="008A6FE7">
        <w:rPr>
          <w:rFonts w:asciiTheme="minorHAnsi" w:hAnsiTheme="minorHAnsi" w:cs="Arial"/>
          <w:sz w:val="22"/>
          <w:szCs w:val="22"/>
        </w:rPr>
        <w:t>has been</w:t>
      </w:r>
      <w:r w:rsidR="00FA4ACC">
        <w:rPr>
          <w:rFonts w:asciiTheme="minorHAnsi" w:hAnsiTheme="minorHAnsi" w:cs="Arial"/>
          <w:sz w:val="22"/>
          <w:szCs w:val="22"/>
        </w:rPr>
        <w:t xml:space="preserve"> sent</w:t>
      </w:r>
      <w:r w:rsidR="004537F7">
        <w:rPr>
          <w:rFonts w:asciiTheme="minorHAnsi" w:hAnsiTheme="minorHAnsi" w:cs="Arial"/>
          <w:sz w:val="22"/>
          <w:szCs w:val="22"/>
        </w:rPr>
        <w:t xml:space="preserve">. </w:t>
      </w:r>
      <w:r w:rsidR="00486DB0">
        <w:rPr>
          <w:rFonts w:asciiTheme="minorHAnsi" w:hAnsiTheme="minorHAnsi" w:cs="Arial"/>
          <w:sz w:val="22"/>
          <w:szCs w:val="22"/>
        </w:rPr>
        <w:t xml:space="preserve"> However, if you are reading this</w:t>
      </w:r>
      <w:r w:rsidR="00CF6F1A">
        <w:rPr>
          <w:rFonts w:asciiTheme="minorHAnsi" w:hAnsiTheme="minorHAnsi" w:cs="Arial"/>
          <w:sz w:val="22"/>
          <w:szCs w:val="22"/>
        </w:rPr>
        <w:t xml:space="preserve"> and have donated</w:t>
      </w:r>
      <w:r w:rsidR="00486DB0">
        <w:rPr>
          <w:rFonts w:asciiTheme="minorHAnsi" w:hAnsiTheme="minorHAnsi" w:cs="Arial"/>
          <w:sz w:val="22"/>
          <w:szCs w:val="22"/>
        </w:rPr>
        <w:t xml:space="preserve"> and not received such a letter, please contact me.</w:t>
      </w:r>
      <w:r w:rsidR="00CF6F1A">
        <w:rPr>
          <w:rFonts w:asciiTheme="minorHAnsi" w:hAnsiTheme="minorHAnsi" w:cs="Arial"/>
          <w:sz w:val="22"/>
          <w:szCs w:val="22"/>
        </w:rPr>
        <w:t xml:space="preserve">  </w:t>
      </w:r>
      <w:r w:rsidR="008603C0">
        <w:rPr>
          <w:rFonts w:asciiTheme="minorHAnsi" w:hAnsiTheme="minorHAnsi" w:cs="Arial"/>
          <w:sz w:val="22"/>
          <w:szCs w:val="22"/>
        </w:rPr>
        <w:t xml:space="preserve">Your donations are not only appreciated, but vital in </w:t>
      </w:r>
      <w:r w:rsidR="009D439F">
        <w:rPr>
          <w:rFonts w:asciiTheme="minorHAnsi" w:hAnsiTheme="minorHAnsi" w:cs="Arial"/>
          <w:sz w:val="22"/>
          <w:szCs w:val="22"/>
        </w:rPr>
        <w:t>helping to keep</w:t>
      </w:r>
      <w:r w:rsidR="008603C0">
        <w:rPr>
          <w:rFonts w:asciiTheme="minorHAnsi" w:hAnsiTheme="minorHAnsi" w:cs="Arial"/>
          <w:sz w:val="22"/>
          <w:szCs w:val="22"/>
        </w:rPr>
        <w:t xml:space="preserve"> us financially afloat.  I</w:t>
      </w:r>
      <w:r w:rsidR="00CF6F1A">
        <w:rPr>
          <w:rFonts w:asciiTheme="minorHAnsi" w:hAnsiTheme="minorHAnsi" w:cs="Arial"/>
          <w:sz w:val="22"/>
          <w:szCs w:val="22"/>
        </w:rPr>
        <w:t>t will become obvious to you that our expenditure is having to match our expansion plans</w:t>
      </w:r>
      <w:r w:rsidR="008603C0">
        <w:rPr>
          <w:rFonts w:asciiTheme="minorHAnsi" w:hAnsiTheme="minorHAnsi" w:cs="Arial"/>
          <w:sz w:val="22"/>
          <w:szCs w:val="22"/>
        </w:rPr>
        <w:t>.  Our</w:t>
      </w:r>
      <w:r w:rsidR="00CF6F1A">
        <w:rPr>
          <w:rFonts w:asciiTheme="minorHAnsi" w:hAnsiTheme="minorHAnsi" w:cs="Arial"/>
          <w:sz w:val="22"/>
          <w:szCs w:val="22"/>
        </w:rPr>
        <w:t xml:space="preserve"> cashflow is suffering </w:t>
      </w:r>
      <w:r w:rsidR="008603C0">
        <w:rPr>
          <w:rFonts w:asciiTheme="minorHAnsi" w:hAnsiTheme="minorHAnsi" w:cs="Arial"/>
          <w:sz w:val="22"/>
          <w:szCs w:val="22"/>
        </w:rPr>
        <w:t>resulting in having to rely on our savings</w:t>
      </w:r>
      <w:r w:rsidR="009D439F">
        <w:rPr>
          <w:rFonts w:asciiTheme="minorHAnsi" w:hAnsiTheme="minorHAnsi" w:cs="Arial"/>
          <w:sz w:val="22"/>
          <w:szCs w:val="22"/>
        </w:rPr>
        <w:t>.</w:t>
      </w:r>
    </w:p>
    <w:p w14:paraId="29996C26" w14:textId="77777777" w:rsidR="00CF6F1A" w:rsidRDefault="00CF6F1A" w:rsidP="001D22AB">
      <w:pPr>
        <w:jc w:val="both"/>
        <w:rPr>
          <w:rFonts w:asciiTheme="minorHAnsi" w:hAnsiTheme="minorHAnsi" w:cs="Arial"/>
          <w:sz w:val="22"/>
          <w:szCs w:val="22"/>
        </w:rPr>
      </w:pPr>
    </w:p>
    <w:p w14:paraId="093EF839" w14:textId="67521D7A" w:rsidR="0023325B" w:rsidRPr="0048093A" w:rsidRDefault="00CF6F1A" w:rsidP="001D22AB">
      <w:pPr>
        <w:jc w:val="both"/>
        <w:rPr>
          <w:rFonts w:asciiTheme="minorHAnsi" w:hAnsiTheme="minorHAnsi" w:cs="Arial"/>
          <w:sz w:val="22"/>
          <w:szCs w:val="22"/>
        </w:rPr>
      </w:pPr>
      <w:r w:rsidRPr="000C2604">
        <w:rPr>
          <w:rFonts w:asciiTheme="minorHAnsi" w:hAnsiTheme="minorHAnsi" w:cs="Arial"/>
          <w:b/>
          <w:bCs/>
          <w:sz w:val="22"/>
          <w:szCs w:val="22"/>
        </w:rPr>
        <w:t>Consider this</w:t>
      </w:r>
      <w:r>
        <w:rPr>
          <w:rFonts w:asciiTheme="minorHAnsi" w:hAnsiTheme="minorHAnsi" w:cs="Arial"/>
          <w:sz w:val="22"/>
          <w:szCs w:val="22"/>
        </w:rPr>
        <w:t xml:space="preserve">:  if you give on a regular basis whether by envelope or standing order, perhaps you could think about a small increase?  If everyone on our giving list gave 50p a week extra, that would generate an increase of </w:t>
      </w:r>
      <w:r w:rsidR="00AD5003">
        <w:rPr>
          <w:rFonts w:asciiTheme="minorHAnsi" w:hAnsiTheme="minorHAnsi" w:cs="Arial"/>
          <w:sz w:val="22"/>
          <w:szCs w:val="22"/>
        </w:rPr>
        <w:t>about</w:t>
      </w:r>
      <w:r w:rsidR="00AD5003" w:rsidRPr="00AD5003">
        <w:rPr>
          <w:rFonts w:asciiTheme="minorHAnsi" w:hAnsiTheme="minorHAnsi" w:cs="Arial"/>
          <w:sz w:val="22"/>
          <w:szCs w:val="22"/>
        </w:rPr>
        <w:t xml:space="preserve"> £2,000</w:t>
      </w:r>
      <w:r>
        <w:rPr>
          <w:rFonts w:asciiTheme="minorHAnsi" w:hAnsiTheme="minorHAnsi" w:cs="Arial"/>
          <w:sz w:val="22"/>
          <w:szCs w:val="22"/>
        </w:rPr>
        <w:t xml:space="preserve"> for 2020</w:t>
      </w:r>
      <w:r w:rsidR="00AD5003">
        <w:rPr>
          <w:rFonts w:asciiTheme="minorHAnsi" w:hAnsiTheme="minorHAnsi" w:cs="Arial"/>
          <w:sz w:val="22"/>
          <w:szCs w:val="22"/>
        </w:rPr>
        <w:t xml:space="preserve">.  About 80% of our donors are tax payers, thus potentially generating extra gift aid of </w:t>
      </w:r>
      <w:proofErr w:type="spellStart"/>
      <w:r w:rsidR="00AD5003">
        <w:rPr>
          <w:rFonts w:asciiTheme="minorHAnsi" w:hAnsiTheme="minorHAnsi" w:cs="Arial"/>
          <w:sz w:val="22"/>
          <w:szCs w:val="22"/>
        </w:rPr>
        <w:t>approx</w:t>
      </w:r>
      <w:proofErr w:type="spellEnd"/>
      <w:r w:rsidR="00AD5003">
        <w:rPr>
          <w:rFonts w:asciiTheme="minorHAnsi" w:hAnsiTheme="minorHAnsi" w:cs="Arial"/>
          <w:sz w:val="22"/>
          <w:szCs w:val="22"/>
        </w:rPr>
        <w:t xml:space="preserve"> £400.00.  </w:t>
      </w:r>
      <w:r>
        <w:rPr>
          <w:rFonts w:asciiTheme="minorHAnsi" w:hAnsiTheme="minorHAnsi" w:cs="Arial"/>
          <w:sz w:val="22"/>
          <w:szCs w:val="22"/>
        </w:rPr>
        <w:t>Give it thought.</w:t>
      </w:r>
    </w:p>
    <w:p w14:paraId="4FC559DB" w14:textId="77777777" w:rsidR="001D22AB" w:rsidRPr="00486DB0" w:rsidRDefault="001D22AB" w:rsidP="001D22AB">
      <w:pPr>
        <w:tabs>
          <w:tab w:val="left" w:pos="4111"/>
        </w:tabs>
        <w:jc w:val="both"/>
        <w:rPr>
          <w:rFonts w:asciiTheme="minorHAnsi" w:hAnsiTheme="minorHAnsi" w:cs="Arial"/>
          <w:b/>
          <w:sz w:val="22"/>
          <w:szCs w:val="22"/>
        </w:rPr>
      </w:pPr>
    </w:p>
    <w:p w14:paraId="6114F468" w14:textId="77777777" w:rsidR="001D22AB" w:rsidRPr="00486DB0" w:rsidRDefault="00486DB0" w:rsidP="001D22AB">
      <w:pPr>
        <w:tabs>
          <w:tab w:val="left" w:pos="4111"/>
        </w:tabs>
        <w:jc w:val="both"/>
        <w:rPr>
          <w:rFonts w:asciiTheme="minorHAnsi" w:hAnsiTheme="minorHAnsi" w:cs="Arial"/>
          <w:b/>
          <w:sz w:val="22"/>
          <w:szCs w:val="22"/>
        </w:rPr>
      </w:pPr>
      <w:r w:rsidRPr="00486DB0">
        <w:rPr>
          <w:rFonts w:asciiTheme="minorHAnsi" w:hAnsiTheme="minorHAnsi" w:cs="Arial"/>
          <w:b/>
          <w:sz w:val="22"/>
          <w:szCs w:val="22"/>
        </w:rPr>
        <w:t>Donations</w:t>
      </w:r>
      <w:r>
        <w:rPr>
          <w:rFonts w:asciiTheme="minorHAnsi" w:hAnsiTheme="minorHAnsi" w:cs="Arial"/>
          <w:b/>
          <w:sz w:val="22"/>
          <w:szCs w:val="22"/>
        </w:rPr>
        <w:t>/Grants</w:t>
      </w:r>
      <w:r w:rsidRPr="00486DB0">
        <w:rPr>
          <w:rFonts w:asciiTheme="minorHAnsi" w:hAnsiTheme="minorHAnsi" w:cs="Arial"/>
          <w:b/>
          <w:sz w:val="22"/>
          <w:szCs w:val="22"/>
        </w:rPr>
        <w:t xml:space="preserve"> (</w:t>
      </w:r>
      <w:r w:rsidR="001D22AB" w:rsidRPr="00486DB0">
        <w:rPr>
          <w:rFonts w:asciiTheme="minorHAnsi" w:hAnsiTheme="minorHAnsi" w:cs="Arial"/>
          <w:b/>
          <w:sz w:val="22"/>
          <w:szCs w:val="22"/>
        </w:rPr>
        <w:t>Restricted</w:t>
      </w:r>
      <w:r w:rsidRPr="00486DB0">
        <w:rPr>
          <w:rFonts w:asciiTheme="minorHAnsi" w:hAnsiTheme="minorHAnsi" w:cs="Arial"/>
          <w:b/>
          <w:sz w:val="22"/>
          <w:szCs w:val="22"/>
        </w:rPr>
        <w:t>)</w:t>
      </w:r>
    </w:p>
    <w:p w14:paraId="4C0F20BA" w14:textId="77777777" w:rsidR="0040439E" w:rsidRDefault="00486DB0" w:rsidP="001D22AB">
      <w:pPr>
        <w:jc w:val="both"/>
        <w:rPr>
          <w:rFonts w:asciiTheme="minorHAnsi" w:hAnsiTheme="minorHAnsi" w:cs="Arial"/>
          <w:sz w:val="22"/>
          <w:szCs w:val="22"/>
        </w:rPr>
      </w:pPr>
      <w:r w:rsidRPr="00486DB0">
        <w:rPr>
          <w:rFonts w:asciiTheme="minorHAnsi" w:hAnsiTheme="minorHAnsi" w:cs="Arial"/>
          <w:sz w:val="22"/>
          <w:szCs w:val="22"/>
        </w:rPr>
        <w:t>We also receive regular annual donations from individuals and local groups for the upkeep of the Churchyard</w:t>
      </w:r>
      <w:r w:rsidR="004537F7">
        <w:rPr>
          <w:rFonts w:asciiTheme="minorHAnsi" w:hAnsiTheme="minorHAnsi" w:cs="Arial"/>
          <w:sz w:val="22"/>
          <w:szCs w:val="22"/>
        </w:rPr>
        <w:t xml:space="preserve">.  </w:t>
      </w:r>
      <w:r w:rsidRPr="00486DB0">
        <w:rPr>
          <w:rFonts w:asciiTheme="minorHAnsi" w:hAnsiTheme="minorHAnsi" w:cs="Arial"/>
          <w:sz w:val="22"/>
          <w:szCs w:val="22"/>
        </w:rPr>
        <w:t xml:space="preserve"> </w:t>
      </w:r>
      <w:r w:rsidR="001D22AB" w:rsidRPr="00486DB0">
        <w:rPr>
          <w:rFonts w:asciiTheme="minorHAnsi" w:hAnsiTheme="minorHAnsi" w:cs="Arial"/>
          <w:sz w:val="22"/>
          <w:szCs w:val="22"/>
        </w:rPr>
        <w:t>Any donation that is given with a specific instruction on its use has to be c</w:t>
      </w:r>
      <w:r w:rsidR="00F00CE0" w:rsidRPr="00486DB0">
        <w:rPr>
          <w:rFonts w:asciiTheme="minorHAnsi" w:hAnsiTheme="minorHAnsi" w:cs="Arial"/>
          <w:sz w:val="22"/>
          <w:szCs w:val="22"/>
        </w:rPr>
        <w:t xml:space="preserve">lassed as a Restricted Donation </w:t>
      </w:r>
      <w:r w:rsidR="00B40AC9" w:rsidRPr="00486DB0">
        <w:rPr>
          <w:rFonts w:asciiTheme="minorHAnsi" w:hAnsiTheme="minorHAnsi" w:cs="Arial"/>
          <w:sz w:val="22"/>
          <w:szCs w:val="22"/>
        </w:rPr>
        <w:t xml:space="preserve">which means it </w:t>
      </w:r>
      <w:r w:rsidR="00F00CE0" w:rsidRPr="00486DB0">
        <w:rPr>
          <w:rFonts w:asciiTheme="minorHAnsi" w:hAnsiTheme="minorHAnsi" w:cs="Arial"/>
          <w:sz w:val="22"/>
          <w:szCs w:val="22"/>
        </w:rPr>
        <w:t>can only be used for the purpose for which it is given and needs to be recorded accordingly</w:t>
      </w:r>
      <w:r w:rsidR="004537F7">
        <w:rPr>
          <w:rFonts w:asciiTheme="minorHAnsi" w:hAnsiTheme="minorHAnsi" w:cs="Arial"/>
          <w:sz w:val="22"/>
          <w:szCs w:val="22"/>
        </w:rPr>
        <w:t xml:space="preserve">. </w:t>
      </w:r>
      <w:r w:rsidR="00F563D9" w:rsidRPr="00486DB0">
        <w:rPr>
          <w:rFonts w:asciiTheme="minorHAnsi" w:hAnsiTheme="minorHAnsi" w:cs="Arial"/>
          <w:sz w:val="22"/>
          <w:szCs w:val="22"/>
        </w:rPr>
        <w:t xml:space="preserve"> To help identify these amounts </w:t>
      </w:r>
      <w:r w:rsidR="00A57FDC">
        <w:rPr>
          <w:rFonts w:asciiTheme="minorHAnsi" w:hAnsiTheme="minorHAnsi" w:cs="Arial"/>
          <w:sz w:val="22"/>
          <w:szCs w:val="22"/>
        </w:rPr>
        <w:t xml:space="preserve">(both received and paid out) </w:t>
      </w:r>
      <w:r w:rsidR="00F563D9" w:rsidRPr="00486DB0">
        <w:rPr>
          <w:rFonts w:asciiTheme="minorHAnsi" w:hAnsiTheme="minorHAnsi" w:cs="Arial"/>
          <w:sz w:val="22"/>
          <w:szCs w:val="22"/>
        </w:rPr>
        <w:t xml:space="preserve">you will find them in brown </w:t>
      </w:r>
      <w:r w:rsidR="008A6FE7">
        <w:rPr>
          <w:rFonts w:asciiTheme="minorHAnsi" w:hAnsiTheme="minorHAnsi" w:cs="Arial"/>
          <w:sz w:val="22"/>
          <w:szCs w:val="22"/>
        </w:rPr>
        <w:t>print</w:t>
      </w:r>
      <w:r w:rsidR="00F563D9" w:rsidRPr="00486DB0">
        <w:rPr>
          <w:rFonts w:asciiTheme="minorHAnsi" w:hAnsiTheme="minorHAnsi" w:cs="Arial"/>
          <w:sz w:val="22"/>
          <w:szCs w:val="22"/>
        </w:rPr>
        <w:t xml:space="preserve"> on the accounts</w:t>
      </w:r>
      <w:r w:rsidR="004537F7">
        <w:rPr>
          <w:rFonts w:asciiTheme="minorHAnsi" w:hAnsiTheme="minorHAnsi" w:cs="Arial"/>
          <w:sz w:val="22"/>
          <w:szCs w:val="22"/>
        </w:rPr>
        <w:t>.</w:t>
      </w:r>
    </w:p>
    <w:p w14:paraId="3BE6D09C" w14:textId="77777777" w:rsidR="009D439F" w:rsidRDefault="009D439F" w:rsidP="001D22AB">
      <w:pPr>
        <w:jc w:val="both"/>
        <w:rPr>
          <w:rFonts w:asciiTheme="minorHAnsi" w:hAnsiTheme="minorHAnsi" w:cs="Arial"/>
          <w:sz w:val="22"/>
          <w:szCs w:val="22"/>
        </w:rPr>
      </w:pPr>
    </w:p>
    <w:p w14:paraId="7BF12F6A" w14:textId="1376494D" w:rsidR="00F563D9" w:rsidRDefault="00486DB0" w:rsidP="001D22AB">
      <w:pPr>
        <w:jc w:val="both"/>
        <w:rPr>
          <w:rFonts w:asciiTheme="minorHAnsi" w:hAnsiTheme="minorHAnsi" w:cs="Arial"/>
          <w:sz w:val="22"/>
          <w:szCs w:val="22"/>
        </w:rPr>
      </w:pPr>
      <w:r>
        <w:rPr>
          <w:rFonts w:asciiTheme="minorHAnsi" w:hAnsiTheme="minorHAnsi" w:cs="Arial"/>
          <w:sz w:val="22"/>
          <w:szCs w:val="22"/>
        </w:rPr>
        <w:t xml:space="preserve">In 2019 the following </w:t>
      </w:r>
      <w:r w:rsidR="008603C0">
        <w:rPr>
          <w:rFonts w:asciiTheme="minorHAnsi" w:hAnsiTheme="minorHAnsi" w:cs="Arial"/>
          <w:sz w:val="22"/>
          <w:szCs w:val="22"/>
        </w:rPr>
        <w:t>donated</w:t>
      </w:r>
      <w:r w:rsidR="008A6FE7">
        <w:rPr>
          <w:rFonts w:asciiTheme="minorHAnsi" w:hAnsiTheme="minorHAnsi" w:cs="Arial"/>
          <w:sz w:val="22"/>
          <w:szCs w:val="22"/>
        </w:rPr>
        <w:t xml:space="preserve"> for </w:t>
      </w:r>
      <w:r w:rsidR="0040439E">
        <w:rPr>
          <w:rFonts w:asciiTheme="minorHAnsi" w:hAnsiTheme="minorHAnsi" w:cs="Arial"/>
          <w:sz w:val="22"/>
          <w:szCs w:val="22"/>
        </w:rPr>
        <w:t xml:space="preserve">the restricted purpose of </w:t>
      </w:r>
      <w:r w:rsidR="00ED189E">
        <w:rPr>
          <w:rFonts w:asciiTheme="minorHAnsi" w:hAnsiTheme="minorHAnsi" w:cs="Arial"/>
          <w:sz w:val="22"/>
          <w:szCs w:val="22"/>
        </w:rPr>
        <w:t>Churchyard Maintenance:</w:t>
      </w:r>
    </w:p>
    <w:p w14:paraId="6FA88D9E" w14:textId="77777777" w:rsidR="00A57FDC" w:rsidRPr="00486DB0" w:rsidRDefault="00A57FDC" w:rsidP="001D22AB">
      <w:pPr>
        <w:jc w:val="both"/>
        <w:rPr>
          <w:rFonts w:asciiTheme="minorHAnsi" w:hAnsiTheme="minorHAnsi" w:cs="Arial"/>
          <w:sz w:val="22"/>
          <w:szCs w:val="22"/>
        </w:rPr>
      </w:pPr>
    </w:p>
    <w:p w14:paraId="6EB4FC73" w14:textId="662DDA3A" w:rsidR="00F563D9" w:rsidRDefault="001D22AB" w:rsidP="00A57FDC">
      <w:pPr>
        <w:pStyle w:val="ListParagraph"/>
        <w:numPr>
          <w:ilvl w:val="0"/>
          <w:numId w:val="9"/>
        </w:numPr>
        <w:tabs>
          <w:tab w:val="right" w:pos="4536"/>
        </w:tabs>
        <w:jc w:val="both"/>
        <w:rPr>
          <w:rFonts w:asciiTheme="minorHAnsi" w:hAnsiTheme="minorHAnsi" w:cs="Arial"/>
          <w:sz w:val="22"/>
          <w:szCs w:val="22"/>
        </w:rPr>
      </w:pPr>
      <w:r w:rsidRPr="00486DB0">
        <w:rPr>
          <w:rFonts w:asciiTheme="minorHAnsi" w:hAnsiTheme="minorHAnsi" w:cs="Arial"/>
          <w:sz w:val="22"/>
          <w:szCs w:val="22"/>
        </w:rPr>
        <w:t>Men’s Fellowship</w:t>
      </w:r>
      <w:r w:rsidR="008A6FE7">
        <w:rPr>
          <w:rFonts w:asciiTheme="minorHAnsi" w:hAnsiTheme="minorHAnsi" w:cs="Arial"/>
          <w:sz w:val="22"/>
          <w:szCs w:val="22"/>
        </w:rPr>
        <w:tab/>
      </w:r>
      <w:r w:rsidR="00AB0FDB">
        <w:rPr>
          <w:rFonts w:asciiTheme="minorHAnsi" w:hAnsiTheme="minorHAnsi" w:cs="Arial"/>
          <w:sz w:val="22"/>
          <w:szCs w:val="22"/>
        </w:rPr>
        <w:t>£300.00</w:t>
      </w:r>
    </w:p>
    <w:p w14:paraId="3045CD3A" w14:textId="20953072" w:rsidR="00F563D9" w:rsidRDefault="001D22AB" w:rsidP="00A57FDC">
      <w:pPr>
        <w:pStyle w:val="ListParagraph"/>
        <w:numPr>
          <w:ilvl w:val="0"/>
          <w:numId w:val="9"/>
        </w:numPr>
        <w:tabs>
          <w:tab w:val="right" w:pos="4536"/>
        </w:tabs>
        <w:jc w:val="both"/>
        <w:rPr>
          <w:rFonts w:asciiTheme="minorHAnsi" w:hAnsiTheme="minorHAnsi" w:cs="Arial"/>
          <w:sz w:val="22"/>
          <w:szCs w:val="22"/>
        </w:rPr>
      </w:pPr>
      <w:r w:rsidRPr="00486DB0">
        <w:rPr>
          <w:rFonts w:asciiTheme="minorHAnsi" w:hAnsiTheme="minorHAnsi" w:cs="Arial"/>
          <w:sz w:val="22"/>
          <w:szCs w:val="22"/>
        </w:rPr>
        <w:t>Little Hoole Parish Council</w:t>
      </w:r>
      <w:r w:rsidR="008A6FE7">
        <w:rPr>
          <w:rFonts w:asciiTheme="minorHAnsi" w:hAnsiTheme="minorHAnsi" w:cs="Arial"/>
          <w:sz w:val="22"/>
          <w:szCs w:val="22"/>
        </w:rPr>
        <w:tab/>
      </w:r>
      <w:r w:rsidR="00AB0FDB">
        <w:rPr>
          <w:rFonts w:asciiTheme="minorHAnsi" w:hAnsiTheme="minorHAnsi" w:cs="Arial"/>
          <w:sz w:val="22"/>
          <w:szCs w:val="22"/>
        </w:rPr>
        <w:t>£250.00</w:t>
      </w:r>
    </w:p>
    <w:p w14:paraId="00DEF0E2" w14:textId="55991473" w:rsidR="00486DB0" w:rsidRPr="00486DB0" w:rsidRDefault="00486DB0" w:rsidP="00A57FDC">
      <w:pPr>
        <w:pStyle w:val="ListParagraph"/>
        <w:numPr>
          <w:ilvl w:val="0"/>
          <w:numId w:val="9"/>
        </w:numPr>
        <w:tabs>
          <w:tab w:val="right" w:pos="4536"/>
        </w:tabs>
        <w:jc w:val="both"/>
        <w:rPr>
          <w:rFonts w:asciiTheme="minorHAnsi" w:hAnsiTheme="minorHAnsi" w:cs="Arial"/>
          <w:sz w:val="22"/>
          <w:szCs w:val="22"/>
        </w:rPr>
      </w:pPr>
      <w:r>
        <w:rPr>
          <w:rFonts w:asciiTheme="minorHAnsi" w:hAnsiTheme="minorHAnsi" w:cs="Arial"/>
          <w:sz w:val="22"/>
          <w:szCs w:val="22"/>
        </w:rPr>
        <w:t>Much Hoole Parish Council</w:t>
      </w:r>
      <w:r w:rsidR="008A6FE7">
        <w:rPr>
          <w:rFonts w:asciiTheme="minorHAnsi" w:hAnsiTheme="minorHAnsi" w:cs="Arial"/>
          <w:sz w:val="22"/>
          <w:szCs w:val="22"/>
        </w:rPr>
        <w:tab/>
      </w:r>
      <w:r w:rsidR="00AB0FDB">
        <w:rPr>
          <w:rFonts w:asciiTheme="minorHAnsi" w:hAnsiTheme="minorHAnsi" w:cs="Arial"/>
          <w:sz w:val="22"/>
          <w:szCs w:val="22"/>
        </w:rPr>
        <w:t>£500.00</w:t>
      </w:r>
    </w:p>
    <w:p w14:paraId="03CBB42B" w14:textId="0BF629EC" w:rsidR="00811B12" w:rsidRPr="00486DB0" w:rsidRDefault="00F563D9" w:rsidP="00A57FDC">
      <w:pPr>
        <w:pStyle w:val="ListParagraph"/>
        <w:numPr>
          <w:ilvl w:val="0"/>
          <w:numId w:val="9"/>
        </w:numPr>
        <w:tabs>
          <w:tab w:val="right" w:pos="4536"/>
        </w:tabs>
        <w:jc w:val="both"/>
        <w:rPr>
          <w:rFonts w:asciiTheme="minorHAnsi" w:hAnsiTheme="minorHAnsi" w:cs="Arial"/>
          <w:sz w:val="22"/>
          <w:szCs w:val="22"/>
        </w:rPr>
      </w:pPr>
      <w:r w:rsidRPr="00486DB0">
        <w:rPr>
          <w:rFonts w:asciiTheme="minorHAnsi" w:hAnsiTheme="minorHAnsi" w:cs="Arial"/>
          <w:sz w:val="22"/>
          <w:szCs w:val="22"/>
        </w:rPr>
        <w:t>War Graves Commission</w:t>
      </w:r>
      <w:r w:rsidR="008A6FE7">
        <w:rPr>
          <w:rFonts w:asciiTheme="minorHAnsi" w:hAnsiTheme="minorHAnsi" w:cs="Arial"/>
          <w:sz w:val="22"/>
          <w:szCs w:val="22"/>
        </w:rPr>
        <w:tab/>
        <w:t>£4.00</w:t>
      </w:r>
    </w:p>
    <w:p w14:paraId="38CB9397" w14:textId="099C4FD1" w:rsidR="00811B12" w:rsidRPr="00486DB0" w:rsidRDefault="0023325B" w:rsidP="00A57FDC">
      <w:pPr>
        <w:pStyle w:val="ListParagraph"/>
        <w:numPr>
          <w:ilvl w:val="0"/>
          <w:numId w:val="9"/>
        </w:numPr>
        <w:tabs>
          <w:tab w:val="right" w:pos="4536"/>
        </w:tabs>
        <w:jc w:val="both"/>
        <w:rPr>
          <w:rFonts w:asciiTheme="minorHAnsi" w:hAnsiTheme="minorHAnsi" w:cs="Arial"/>
          <w:sz w:val="22"/>
          <w:szCs w:val="22"/>
        </w:rPr>
      </w:pPr>
      <w:r w:rsidRPr="00486DB0">
        <w:rPr>
          <w:rFonts w:asciiTheme="minorHAnsi" w:hAnsiTheme="minorHAnsi" w:cs="Arial"/>
          <w:sz w:val="22"/>
          <w:szCs w:val="22"/>
        </w:rPr>
        <w:t>Private Donations</w:t>
      </w:r>
      <w:r w:rsidR="008A6FE7">
        <w:rPr>
          <w:rFonts w:asciiTheme="minorHAnsi" w:hAnsiTheme="minorHAnsi" w:cs="Arial"/>
          <w:sz w:val="22"/>
          <w:szCs w:val="22"/>
        </w:rPr>
        <w:tab/>
      </w:r>
      <w:r w:rsidR="00AB0FDB">
        <w:rPr>
          <w:rFonts w:asciiTheme="minorHAnsi" w:hAnsiTheme="minorHAnsi" w:cs="Arial"/>
          <w:sz w:val="22"/>
          <w:szCs w:val="22"/>
        </w:rPr>
        <w:t>£500.00</w:t>
      </w:r>
    </w:p>
    <w:p w14:paraId="44C5E782" w14:textId="3F4EF9E3" w:rsidR="00F532B2" w:rsidRDefault="00F532B2">
      <w:pPr>
        <w:rPr>
          <w:rFonts w:asciiTheme="minorHAnsi" w:hAnsiTheme="minorHAnsi" w:cs="Arial"/>
          <w:sz w:val="22"/>
          <w:szCs w:val="22"/>
        </w:rPr>
      </w:pPr>
      <w:r>
        <w:rPr>
          <w:rFonts w:asciiTheme="minorHAnsi" w:hAnsiTheme="minorHAnsi" w:cs="Arial"/>
          <w:sz w:val="22"/>
          <w:szCs w:val="22"/>
        </w:rPr>
        <w:br w:type="page"/>
      </w:r>
    </w:p>
    <w:p w14:paraId="6170CC00" w14:textId="77777777" w:rsidR="00F532B2" w:rsidRPr="00F532B2" w:rsidRDefault="00F532B2" w:rsidP="00F532B2">
      <w:pPr>
        <w:tabs>
          <w:tab w:val="right" w:pos="9923"/>
        </w:tabs>
        <w:jc w:val="both"/>
        <w:rPr>
          <w:rFonts w:asciiTheme="minorHAnsi" w:hAnsiTheme="minorHAnsi" w:cs="Arial"/>
          <w:b/>
          <w:bCs/>
          <w:u w:val="single"/>
        </w:rPr>
      </w:pPr>
      <w:r w:rsidRPr="00F532B2">
        <w:rPr>
          <w:rFonts w:asciiTheme="minorHAnsi" w:hAnsiTheme="minorHAnsi" w:cs="Arial"/>
          <w:b/>
          <w:bCs/>
          <w:u w:val="single"/>
        </w:rPr>
        <w:lastRenderedPageBreak/>
        <w:t>Appendix A (</w:t>
      </w:r>
      <w:proofErr w:type="spellStart"/>
      <w:r w:rsidRPr="00F532B2">
        <w:rPr>
          <w:rFonts w:asciiTheme="minorHAnsi" w:hAnsiTheme="minorHAnsi" w:cs="Arial"/>
          <w:b/>
          <w:bCs/>
          <w:u w:val="single"/>
        </w:rPr>
        <w:t>cont</w:t>
      </w:r>
      <w:proofErr w:type="spellEnd"/>
      <w:r w:rsidRPr="00F532B2">
        <w:rPr>
          <w:rFonts w:asciiTheme="minorHAnsi" w:hAnsiTheme="minorHAnsi" w:cs="Arial"/>
          <w:b/>
          <w:bCs/>
          <w:u w:val="single"/>
        </w:rPr>
        <w:t>)</w:t>
      </w:r>
      <w:r w:rsidRPr="00F532B2">
        <w:rPr>
          <w:rFonts w:asciiTheme="minorHAnsi" w:hAnsiTheme="minorHAnsi" w:cs="Arial"/>
          <w:b/>
          <w:bCs/>
        </w:rPr>
        <w:tab/>
      </w:r>
      <w:r w:rsidRPr="00F532B2">
        <w:rPr>
          <w:rFonts w:asciiTheme="minorHAnsi" w:hAnsiTheme="minorHAnsi" w:cs="Arial"/>
          <w:b/>
          <w:bCs/>
          <w:u w:val="single"/>
        </w:rPr>
        <w:t>Treasurer’s Report</w:t>
      </w:r>
    </w:p>
    <w:p w14:paraId="2A718E67" w14:textId="77777777" w:rsidR="00F532B2" w:rsidRDefault="00F532B2" w:rsidP="001D22AB">
      <w:pPr>
        <w:tabs>
          <w:tab w:val="left" w:pos="4111"/>
        </w:tabs>
        <w:jc w:val="both"/>
        <w:rPr>
          <w:rFonts w:asciiTheme="minorHAnsi" w:hAnsiTheme="minorHAnsi" w:cs="Arial"/>
          <w:sz w:val="22"/>
          <w:szCs w:val="22"/>
        </w:rPr>
      </w:pPr>
    </w:p>
    <w:p w14:paraId="0D939C6C" w14:textId="3991D3A7" w:rsidR="00AB0FDB" w:rsidRDefault="00AB0FDB" w:rsidP="001D22AB">
      <w:pPr>
        <w:tabs>
          <w:tab w:val="left" w:pos="4111"/>
        </w:tabs>
        <w:jc w:val="both"/>
        <w:rPr>
          <w:rFonts w:asciiTheme="minorHAnsi" w:hAnsiTheme="minorHAnsi" w:cs="Arial"/>
          <w:sz w:val="22"/>
          <w:szCs w:val="22"/>
        </w:rPr>
      </w:pPr>
      <w:r>
        <w:rPr>
          <w:rFonts w:asciiTheme="minorHAnsi" w:hAnsiTheme="minorHAnsi" w:cs="Arial"/>
          <w:sz w:val="22"/>
          <w:szCs w:val="22"/>
        </w:rPr>
        <w:t xml:space="preserve">Our outgoings for churchyard maintenance always </w:t>
      </w:r>
      <w:proofErr w:type="gramStart"/>
      <w:r>
        <w:rPr>
          <w:rFonts w:asciiTheme="minorHAnsi" w:hAnsiTheme="minorHAnsi" w:cs="Arial"/>
          <w:sz w:val="22"/>
          <w:szCs w:val="22"/>
        </w:rPr>
        <w:t>exceed</w:t>
      </w:r>
      <w:r w:rsidR="001C585C">
        <w:rPr>
          <w:rFonts w:asciiTheme="minorHAnsi" w:hAnsiTheme="minorHAnsi" w:cs="Arial"/>
          <w:sz w:val="22"/>
          <w:szCs w:val="22"/>
        </w:rPr>
        <w:t>s</w:t>
      </w:r>
      <w:proofErr w:type="gramEnd"/>
      <w:r>
        <w:rPr>
          <w:rFonts w:asciiTheme="minorHAnsi" w:hAnsiTheme="minorHAnsi" w:cs="Arial"/>
          <w:sz w:val="22"/>
          <w:szCs w:val="22"/>
        </w:rPr>
        <w:t xml:space="preserve"> our income (</w:t>
      </w:r>
      <w:r w:rsidR="008603C0">
        <w:rPr>
          <w:rFonts w:asciiTheme="minorHAnsi" w:hAnsiTheme="minorHAnsi" w:cs="Arial"/>
          <w:sz w:val="22"/>
          <w:szCs w:val="22"/>
        </w:rPr>
        <w:t xml:space="preserve">generated </w:t>
      </w:r>
      <w:r>
        <w:rPr>
          <w:rFonts w:asciiTheme="minorHAnsi" w:hAnsiTheme="minorHAnsi" w:cs="Arial"/>
          <w:sz w:val="22"/>
          <w:szCs w:val="22"/>
        </w:rPr>
        <w:t>from funerals and burials) so these donations are without doubt greatly appreciated and always put to their intended use.</w:t>
      </w:r>
    </w:p>
    <w:p w14:paraId="7B062357" w14:textId="0258FF56" w:rsidR="001C585C" w:rsidRDefault="001C585C" w:rsidP="001D22AB">
      <w:pPr>
        <w:tabs>
          <w:tab w:val="left" w:pos="4111"/>
        </w:tabs>
        <w:jc w:val="both"/>
        <w:rPr>
          <w:rFonts w:asciiTheme="minorHAnsi" w:hAnsiTheme="minorHAnsi" w:cs="Arial"/>
          <w:sz w:val="22"/>
          <w:szCs w:val="22"/>
        </w:rPr>
      </w:pPr>
      <w:r>
        <w:rPr>
          <w:rFonts w:asciiTheme="minorHAnsi" w:hAnsiTheme="minorHAnsi" w:cs="Arial"/>
          <w:sz w:val="22"/>
          <w:szCs w:val="22"/>
        </w:rPr>
        <w:t>There were no other restricted donations/grants/legacies received in 2019.</w:t>
      </w:r>
    </w:p>
    <w:p w14:paraId="2B483F90" w14:textId="77777777" w:rsidR="001C585C" w:rsidRDefault="001C585C" w:rsidP="001D22AB">
      <w:pPr>
        <w:tabs>
          <w:tab w:val="left" w:pos="4111"/>
        </w:tabs>
        <w:jc w:val="both"/>
        <w:rPr>
          <w:rFonts w:asciiTheme="minorHAnsi" w:hAnsiTheme="minorHAnsi" w:cs="Arial"/>
          <w:sz w:val="22"/>
          <w:szCs w:val="22"/>
        </w:rPr>
      </w:pPr>
    </w:p>
    <w:p w14:paraId="06EE4B1D" w14:textId="2EBF94ED" w:rsidR="001D22AB" w:rsidRPr="00553F0B" w:rsidRDefault="001D22AB" w:rsidP="001D22AB">
      <w:pPr>
        <w:tabs>
          <w:tab w:val="left" w:pos="4111"/>
        </w:tabs>
        <w:jc w:val="both"/>
        <w:rPr>
          <w:rFonts w:asciiTheme="minorHAnsi" w:hAnsiTheme="minorHAnsi" w:cs="Arial"/>
          <w:b/>
          <w:sz w:val="22"/>
          <w:szCs w:val="22"/>
        </w:rPr>
      </w:pPr>
      <w:r w:rsidRPr="00553F0B">
        <w:rPr>
          <w:rFonts w:asciiTheme="minorHAnsi" w:hAnsiTheme="minorHAnsi" w:cs="Arial"/>
          <w:b/>
          <w:sz w:val="22"/>
          <w:szCs w:val="22"/>
        </w:rPr>
        <w:t xml:space="preserve">The </w:t>
      </w:r>
      <w:r w:rsidR="0023325B" w:rsidRPr="00553F0B">
        <w:rPr>
          <w:rFonts w:asciiTheme="minorHAnsi" w:hAnsiTheme="minorHAnsi" w:cs="Arial"/>
          <w:b/>
          <w:sz w:val="22"/>
          <w:szCs w:val="22"/>
        </w:rPr>
        <w:t xml:space="preserve">Church </w:t>
      </w:r>
      <w:r w:rsidRPr="00553F0B">
        <w:rPr>
          <w:rFonts w:asciiTheme="minorHAnsi" w:hAnsiTheme="minorHAnsi" w:cs="Arial"/>
          <w:b/>
          <w:sz w:val="22"/>
          <w:szCs w:val="22"/>
        </w:rPr>
        <w:t>Magazine</w:t>
      </w:r>
    </w:p>
    <w:p w14:paraId="7EC445D6" w14:textId="77777777" w:rsidR="001D22AB" w:rsidRPr="00553F0B" w:rsidRDefault="001D22AB" w:rsidP="001D22AB">
      <w:pPr>
        <w:tabs>
          <w:tab w:val="left" w:pos="4111"/>
        </w:tabs>
        <w:jc w:val="both"/>
        <w:rPr>
          <w:rFonts w:asciiTheme="minorHAnsi" w:hAnsiTheme="minorHAnsi" w:cs="Arial"/>
          <w:sz w:val="22"/>
          <w:szCs w:val="22"/>
        </w:rPr>
      </w:pPr>
      <w:r w:rsidRPr="00553F0B">
        <w:rPr>
          <w:rFonts w:asciiTheme="minorHAnsi" w:hAnsiTheme="minorHAnsi" w:cs="Arial"/>
          <w:sz w:val="22"/>
          <w:szCs w:val="22"/>
        </w:rPr>
        <w:t>There is quite a team behind the production of this every month</w:t>
      </w:r>
      <w:r w:rsidR="008A49B2" w:rsidRPr="00553F0B">
        <w:rPr>
          <w:rFonts w:asciiTheme="minorHAnsi" w:hAnsiTheme="minorHAnsi" w:cs="Arial"/>
          <w:sz w:val="22"/>
          <w:szCs w:val="22"/>
        </w:rPr>
        <w:t>:</w:t>
      </w:r>
    </w:p>
    <w:p w14:paraId="4AB82CAF" w14:textId="77777777" w:rsidR="001D22AB" w:rsidRPr="00553F0B" w:rsidRDefault="001D22AB" w:rsidP="001A25CA">
      <w:pPr>
        <w:pStyle w:val="ListParagraph"/>
        <w:numPr>
          <w:ilvl w:val="0"/>
          <w:numId w:val="7"/>
        </w:numPr>
        <w:tabs>
          <w:tab w:val="left" w:pos="4111"/>
        </w:tabs>
        <w:jc w:val="both"/>
        <w:rPr>
          <w:rFonts w:asciiTheme="minorHAnsi" w:hAnsiTheme="minorHAnsi" w:cs="Arial"/>
          <w:sz w:val="22"/>
          <w:szCs w:val="22"/>
        </w:rPr>
      </w:pPr>
      <w:r w:rsidRPr="00553F0B">
        <w:rPr>
          <w:rFonts w:asciiTheme="minorHAnsi" w:hAnsiTheme="minorHAnsi" w:cs="Arial"/>
          <w:sz w:val="22"/>
          <w:szCs w:val="22"/>
        </w:rPr>
        <w:t>The Editor</w:t>
      </w:r>
      <w:r w:rsidRPr="00553F0B">
        <w:rPr>
          <w:rFonts w:asciiTheme="minorHAnsi" w:hAnsiTheme="minorHAnsi" w:cs="Arial"/>
          <w:sz w:val="22"/>
          <w:szCs w:val="22"/>
        </w:rPr>
        <w:tab/>
        <w:t>Erica Penrose</w:t>
      </w:r>
    </w:p>
    <w:p w14:paraId="16971EDA" w14:textId="77777777" w:rsidR="001D22AB" w:rsidRPr="00553F0B" w:rsidRDefault="001D22AB" w:rsidP="001A25CA">
      <w:pPr>
        <w:pStyle w:val="ListParagraph"/>
        <w:numPr>
          <w:ilvl w:val="0"/>
          <w:numId w:val="7"/>
        </w:numPr>
        <w:tabs>
          <w:tab w:val="left" w:pos="4111"/>
        </w:tabs>
        <w:jc w:val="both"/>
        <w:rPr>
          <w:rFonts w:asciiTheme="minorHAnsi" w:hAnsiTheme="minorHAnsi" w:cs="Arial"/>
          <w:sz w:val="22"/>
          <w:szCs w:val="22"/>
        </w:rPr>
      </w:pPr>
      <w:r w:rsidRPr="00553F0B">
        <w:rPr>
          <w:rFonts w:asciiTheme="minorHAnsi" w:hAnsiTheme="minorHAnsi" w:cs="Arial"/>
          <w:sz w:val="22"/>
          <w:szCs w:val="22"/>
        </w:rPr>
        <w:t>The Distribution Secretary</w:t>
      </w:r>
      <w:r w:rsidRPr="00553F0B">
        <w:rPr>
          <w:rFonts w:asciiTheme="minorHAnsi" w:hAnsiTheme="minorHAnsi" w:cs="Arial"/>
          <w:sz w:val="22"/>
          <w:szCs w:val="22"/>
        </w:rPr>
        <w:tab/>
        <w:t>Elsie Kirkham and her team of door to door deliverers</w:t>
      </w:r>
    </w:p>
    <w:p w14:paraId="3E874C8A" w14:textId="7D176ACC" w:rsidR="001D22AB" w:rsidRPr="00D15567" w:rsidRDefault="001D22AB" w:rsidP="001A25CA">
      <w:pPr>
        <w:pStyle w:val="ListParagraph"/>
        <w:numPr>
          <w:ilvl w:val="0"/>
          <w:numId w:val="7"/>
        </w:numPr>
        <w:tabs>
          <w:tab w:val="left" w:pos="4111"/>
        </w:tabs>
        <w:jc w:val="both"/>
        <w:rPr>
          <w:rFonts w:asciiTheme="minorHAnsi" w:hAnsiTheme="minorHAnsi" w:cs="Arial"/>
          <w:color w:val="00B050"/>
          <w:sz w:val="22"/>
          <w:szCs w:val="22"/>
        </w:rPr>
      </w:pPr>
      <w:r w:rsidRPr="00553F0B">
        <w:rPr>
          <w:rFonts w:asciiTheme="minorHAnsi" w:hAnsiTheme="minorHAnsi" w:cs="Arial"/>
          <w:sz w:val="22"/>
          <w:szCs w:val="22"/>
        </w:rPr>
        <w:t>The Advert Co-ordinator</w:t>
      </w:r>
      <w:r w:rsidRPr="00553F0B">
        <w:rPr>
          <w:rFonts w:asciiTheme="minorHAnsi" w:hAnsiTheme="minorHAnsi" w:cs="Arial"/>
          <w:sz w:val="22"/>
          <w:szCs w:val="22"/>
        </w:rPr>
        <w:tab/>
      </w:r>
      <w:r w:rsidR="00553F0B" w:rsidRPr="00D15567">
        <w:rPr>
          <w:rFonts w:asciiTheme="minorHAnsi" w:hAnsiTheme="minorHAnsi" w:cs="Arial"/>
          <w:color w:val="00B050"/>
          <w:sz w:val="22"/>
          <w:szCs w:val="22"/>
        </w:rPr>
        <w:t>Situation Vacant – Treasurer standing in</w:t>
      </w:r>
      <w:r w:rsidR="00ED189E" w:rsidRPr="00D15567">
        <w:rPr>
          <w:rFonts w:asciiTheme="minorHAnsi" w:hAnsiTheme="minorHAnsi" w:cs="Arial"/>
          <w:color w:val="00B050"/>
          <w:sz w:val="22"/>
          <w:szCs w:val="22"/>
        </w:rPr>
        <w:t>!</w:t>
      </w:r>
    </w:p>
    <w:p w14:paraId="67901E93" w14:textId="77777777" w:rsidR="00553F0B" w:rsidRPr="00553F0B" w:rsidRDefault="001D22AB" w:rsidP="00553F0B">
      <w:pPr>
        <w:pStyle w:val="ListParagraph"/>
        <w:numPr>
          <w:ilvl w:val="0"/>
          <w:numId w:val="7"/>
        </w:numPr>
        <w:tabs>
          <w:tab w:val="left" w:pos="4111"/>
        </w:tabs>
        <w:jc w:val="both"/>
        <w:rPr>
          <w:rFonts w:asciiTheme="minorHAnsi" w:hAnsiTheme="minorHAnsi" w:cs="Arial"/>
          <w:sz w:val="22"/>
          <w:szCs w:val="22"/>
        </w:rPr>
      </w:pPr>
      <w:r w:rsidRPr="00553F0B">
        <w:rPr>
          <w:rFonts w:asciiTheme="minorHAnsi" w:hAnsiTheme="minorHAnsi" w:cs="Arial"/>
          <w:sz w:val="22"/>
          <w:szCs w:val="22"/>
        </w:rPr>
        <w:t>The Printers</w:t>
      </w:r>
      <w:r w:rsidRPr="00553F0B">
        <w:rPr>
          <w:rFonts w:asciiTheme="minorHAnsi" w:hAnsiTheme="minorHAnsi" w:cs="Arial"/>
          <w:sz w:val="22"/>
          <w:szCs w:val="22"/>
        </w:rPr>
        <w:tab/>
        <w:t>Sharon Press</w:t>
      </w:r>
    </w:p>
    <w:p w14:paraId="1EF1E271" w14:textId="77777777" w:rsidR="001D22AB" w:rsidRPr="00553F0B" w:rsidRDefault="001D22AB" w:rsidP="001D22AB">
      <w:pPr>
        <w:tabs>
          <w:tab w:val="left" w:pos="4111"/>
        </w:tabs>
        <w:jc w:val="both"/>
        <w:rPr>
          <w:rFonts w:asciiTheme="minorHAnsi" w:hAnsiTheme="minorHAnsi" w:cs="Arial"/>
          <w:sz w:val="22"/>
          <w:szCs w:val="22"/>
        </w:rPr>
      </w:pPr>
    </w:p>
    <w:p w14:paraId="4088D840" w14:textId="578C0F4A" w:rsidR="00553F0B" w:rsidRPr="00E35F07" w:rsidRDefault="001D22AB" w:rsidP="001D22AB">
      <w:pPr>
        <w:tabs>
          <w:tab w:val="left" w:pos="4111"/>
        </w:tabs>
        <w:jc w:val="both"/>
        <w:rPr>
          <w:rFonts w:asciiTheme="minorHAnsi" w:hAnsiTheme="minorHAnsi" w:cs="Arial"/>
          <w:sz w:val="22"/>
          <w:szCs w:val="22"/>
        </w:rPr>
      </w:pPr>
      <w:r w:rsidRPr="00E35F07">
        <w:rPr>
          <w:rFonts w:asciiTheme="minorHAnsi" w:hAnsiTheme="minorHAnsi" w:cs="Arial"/>
          <w:sz w:val="22"/>
          <w:szCs w:val="22"/>
        </w:rPr>
        <w:t xml:space="preserve">The efforts of </w:t>
      </w:r>
      <w:r w:rsidR="00553F0B" w:rsidRPr="00E35F07">
        <w:rPr>
          <w:rFonts w:asciiTheme="minorHAnsi" w:hAnsiTheme="minorHAnsi" w:cs="Arial"/>
          <w:sz w:val="22"/>
          <w:szCs w:val="22"/>
        </w:rPr>
        <w:t xml:space="preserve">all </w:t>
      </w:r>
      <w:r w:rsidRPr="00E35F07">
        <w:rPr>
          <w:rFonts w:asciiTheme="minorHAnsi" w:hAnsiTheme="minorHAnsi" w:cs="Arial"/>
          <w:sz w:val="22"/>
          <w:szCs w:val="22"/>
        </w:rPr>
        <w:t>the above</w:t>
      </w:r>
      <w:r w:rsidR="00126835" w:rsidRPr="00E35F07">
        <w:rPr>
          <w:rFonts w:asciiTheme="minorHAnsi" w:hAnsiTheme="minorHAnsi" w:cs="Arial"/>
          <w:sz w:val="22"/>
          <w:szCs w:val="22"/>
        </w:rPr>
        <w:t xml:space="preserve"> </w:t>
      </w:r>
      <w:r w:rsidR="00854A96">
        <w:rPr>
          <w:rFonts w:asciiTheme="minorHAnsi" w:hAnsiTheme="minorHAnsi" w:cs="Arial"/>
          <w:sz w:val="22"/>
          <w:szCs w:val="22"/>
        </w:rPr>
        <w:t>plus those</w:t>
      </w:r>
      <w:r w:rsidRPr="00E35F07">
        <w:rPr>
          <w:rFonts w:asciiTheme="minorHAnsi" w:hAnsiTheme="minorHAnsi" w:cs="Arial"/>
          <w:sz w:val="22"/>
          <w:szCs w:val="22"/>
        </w:rPr>
        <w:t xml:space="preserve"> who provide content </w:t>
      </w:r>
      <w:r w:rsidR="003E1628" w:rsidRPr="00E35F07">
        <w:rPr>
          <w:rFonts w:asciiTheme="minorHAnsi" w:hAnsiTheme="minorHAnsi" w:cs="Arial"/>
          <w:sz w:val="22"/>
          <w:szCs w:val="22"/>
        </w:rPr>
        <w:t>for</w:t>
      </w:r>
      <w:r w:rsidRPr="00E35F07">
        <w:rPr>
          <w:rFonts w:asciiTheme="minorHAnsi" w:hAnsiTheme="minorHAnsi" w:cs="Arial"/>
          <w:sz w:val="22"/>
          <w:szCs w:val="22"/>
        </w:rPr>
        <w:t xml:space="preserve"> the magazine</w:t>
      </w:r>
      <w:r w:rsidR="003E1628" w:rsidRPr="00E35F07">
        <w:rPr>
          <w:rFonts w:asciiTheme="minorHAnsi" w:hAnsiTheme="minorHAnsi" w:cs="Arial"/>
          <w:sz w:val="22"/>
          <w:szCs w:val="22"/>
        </w:rPr>
        <w:t>,</w:t>
      </w:r>
      <w:r w:rsidRPr="00E35F07">
        <w:rPr>
          <w:rFonts w:asciiTheme="minorHAnsi" w:hAnsiTheme="minorHAnsi" w:cs="Arial"/>
          <w:sz w:val="22"/>
          <w:szCs w:val="22"/>
        </w:rPr>
        <w:t xml:space="preserve"> all contribute their time, effort and skills </w:t>
      </w:r>
      <w:r w:rsidR="003E1628" w:rsidRPr="00E35F07">
        <w:rPr>
          <w:rFonts w:asciiTheme="minorHAnsi" w:hAnsiTheme="minorHAnsi" w:cs="Arial"/>
          <w:sz w:val="22"/>
          <w:szCs w:val="22"/>
        </w:rPr>
        <w:t xml:space="preserve">voluntarily </w:t>
      </w:r>
      <w:r w:rsidR="00854A96" w:rsidRPr="00E35F07">
        <w:rPr>
          <w:rFonts w:asciiTheme="minorHAnsi" w:hAnsiTheme="minorHAnsi" w:cs="Arial"/>
          <w:sz w:val="22"/>
          <w:szCs w:val="22"/>
        </w:rPr>
        <w:t>(except the printers and advertisers of course)</w:t>
      </w:r>
      <w:r w:rsidR="00854A96">
        <w:rPr>
          <w:rFonts w:asciiTheme="minorHAnsi" w:hAnsiTheme="minorHAnsi" w:cs="Arial"/>
          <w:sz w:val="22"/>
          <w:szCs w:val="22"/>
        </w:rPr>
        <w:t xml:space="preserve"> </w:t>
      </w:r>
      <w:r w:rsidRPr="00E35F07">
        <w:rPr>
          <w:rFonts w:asciiTheme="minorHAnsi" w:hAnsiTheme="minorHAnsi" w:cs="Arial"/>
          <w:sz w:val="22"/>
          <w:szCs w:val="22"/>
        </w:rPr>
        <w:t>to ensure the magazine is produced</w:t>
      </w:r>
      <w:r w:rsidR="00553F0B" w:rsidRPr="00E35F07">
        <w:rPr>
          <w:rFonts w:asciiTheme="minorHAnsi" w:hAnsiTheme="minorHAnsi" w:cs="Arial"/>
          <w:sz w:val="22"/>
          <w:szCs w:val="22"/>
        </w:rPr>
        <w:t xml:space="preserve"> and distributed</w:t>
      </w:r>
      <w:r w:rsidRPr="00E35F07">
        <w:rPr>
          <w:rFonts w:asciiTheme="minorHAnsi" w:hAnsiTheme="minorHAnsi" w:cs="Arial"/>
          <w:sz w:val="22"/>
          <w:szCs w:val="22"/>
        </w:rPr>
        <w:t xml:space="preserve"> in good time with </w:t>
      </w:r>
      <w:r w:rsidR="00553F0B" w:rsidRPr="00E35F07">
        <w:rPr>
          <w:rFonts w:asciiTheme="minorHAnsi" w:hAnsiTheme="minorHAnsi" w:cs="Arial"/>
          <w:sz w:val="22"/>
          <w:szCs w:val="22"/>
        </w:rPr>
        <w:t xml:space="preserve">a </w:t>
      </w:r>
      <w:r w:rsidRPr="00E35F07">
        <w:rPr>
          <w:rFonts w:asciiTheme="minorHAnsi" w:hAnsiTheme="minorHAnsi" w:cs="Arial"/>
          <w:sz w:val="22"/>
          <w:szCs w:val="22"/>
        </w:rPr>
        <w:t>varied</w:t>
      </w:r>
      <w:r w:rsidR="00553F0B" w:rsidRPr="00E35F07">
        <w:rPr>
          <w:rFonts w:asciiTheme="minorHAnsi" w:hAnsiTheme="minorHAnsi" w:cs="Arial"/>
          <w:sz w:val="22"/>
          <w:szCs w:val="22"/>
        </w:rPr>
        <w:t xml:space="preserve"> content</w:t>
      </w:r>
      <w:r w:rsidR="004537F7">
        <w:rPr>
          <w:rFonts w:asciiTheme="minorHAnsi" w:hAnsiTheme="minorHAnsi" w:cs="Arial"/>
          <w:sz w:val="22"/>
          <w:szCs w:val="22"/>
        </w:rPr>
        <w:t xml:space="preserve">. </w:t>
      </w:r>
      <w:r w:rsidR="00553F0B" w:rsidRPr="00E35F07">
        <w:rPr>
          <w:rFonts w:asciiTheme="minorHAnsi" w:hAnsiTheme="minorHAnsi" w:cs="Arial"/>
          <w:sz w:val="22"/>
          <w:szCs w:val="22"/>
        </w:rPr>
        <w:t xml:space="preserve"> A new initiative has taken root in 2019</w:t>
      </w:r>
      <w:r w:rsidR="00ED189E">
        <w:rPr>
          <w:rFonts w:asciiTheme="minorHAnsi" w:hAnsiTheme="minorHAnsi" w:cs="Arial"/>
          <w:sz w:val="22"/>
          <w:szCs w:val="22"/>
        </w:rPr>
        <w:t xml:space="preserve"> at Easter and Christmas.  A</w:t>
      </w:r>
      <w:r w:rsidR="00553F0B" w:rsidRPr="00E35F07">
        <w:rPr>
          <w:rFonts w:asciiTheme="minorHAnsi" w:hAnsiTheme="minorHAnsi" w:cs="Arial"/>
          <w:sz w:val="22"/>
          <w:szCs w:val="22"/>
        </w:rPr>
        <w:t xml:space="preserve"> full parish</w:t>
      </w:r>
      <w:r w:rsidR="00ED189E">
        <w:rPr>
          <w:rFonts w:asciiTheme="minorHAnsi" w:hAnsiTheme="minorHAnsi" w:cs="Arial"/>
          <w:sz w:val="22"/>
          <w:szCs w:val="22"/>
        </w:rPr>
        <w:t xml:space="preserve"> door to door</w:t>
      </w:r>
      <w:r w:rsidR="00553F0B" w:rsidRPr="00E35F07">
        <w:rPr>
          <w:rFonts w:asciiTheme="minorHAnsi" w:hAnsiTheme="minorHAnsi" w:cs="Arial"/>
          <w:sz w:val="22"/>
          <w:szCs w:val="22"/>
        </w:rPr>
        <w:t xml:space="preserve"> distribution </w:t>
      </w:r>
      <w:r w:rsidR="00ED189E">
        <w:rPr>
          <w:rFonts w:asciiTheme="minorHAnsi" w:hAnsiTheme="minorHAnsi" w:cs="Arial"/>
          <w:sz w:val="22"/>
          <w:szCs w:val="22"/>
        </w:rPr>
        <w:t xml:space="preserve">of approx. 1500 magazines is </w:t>
      </w:r>
      <w:r w:rsidR="00062188">
        <w:rPr>
          <w:rFonts w:asciiTheme="minorHAnsi" w:hAnsiTheme="minorHAnsi" w:cs="Arial"/>
          <w:sz w:val="22"/>
          <w:szCs w:val="22"/>
        </w:rPr>
        <w:t>carried out by volunteer</w:t>
      </w:r>
      <w:r w:rsidR="00ED189E">
        <w:rPr>
          <w:rFonts w:asciiTheme="minorHAnsi" w:hAnsiTheme="minorHAnsi" w:cs="Arial"/>
          <w:sz w:val="22"/>
          <w:szCs w:val="22"/>
        </w:rPr>
        <w:t xml:space="preserve">s.  </w:t>
      </w:r>
      <w:r w:rsidR="00553F0B" w:rsidRPr="00E35F07">
        <w:rPr>
          <w:rFonts w:asciiTheme="minorHAnsi" w:hAnsiTheme="minorHAnsi" w:cs="Arial"/>
          <w:sz w:val="22"/>
          <w:szCs w:val="22"/>
        </w:rPr>
        <w:t>This action has helped to raise our profile within the parish</w:t>
      </w:r>
      <w:r w:rsidR="00062188">
        <w:rPr>
          <w:rFonts w:asciiTheme="minorHAnsi" w:hAnsiTheme="minorHAnsi" w:cs="Arial"/>
          <w:sz w:val="22"/>
          <w:szCs w:val="22"/>
        </w:rPr>
        <w:t xml:space="preserve"> – </w:t>
      </w:r>
      <w:r w:rsidR="00ED189E">
        <w:rPr>
          <w:rFonts w:asciiTheme="minorHAnsi" w:hAnsiTheme="minorHAnsi" w:cs="Arial"/>
          <w:sz w:val="22"/>
          <w:szCs w:val="22"/>
        </w:rPr>
        <w:t>could</w:t>
      </w:r>
      <w:r w:rsidR="00062188">
        <w:rPr>
          <w:rFonts w:asciiTheme="minorHAnsi" w:hAnsiTheme="minorHAnsi" w:cs="Arial"/>
          <w:sz w:val="22"/>
          <w:szCs w:val="22"/>
        </w:rPr>
        <w:t xml:space="preserve"> you be a volunteer to step forward next year?</w:t>
      </w:r>
    </w:p>
    <w:p w14:paraId="5CDCE8DD" w14:textId="77777777" w:rsidR="00553F0B" w:rsidRPr="00E35F07" w:rsidRDefault="00553F0B" w:rsidP="001D22AB">
      <w:pPr>
        <w:tabs>
          <w:tab w:val="left" w:pos="4111"/>
        </w:tabs>
        <w:jc w:val="both"/>
        <w:rPr>
          <w:rFonts w:asciiTheme="minorHAnsi" w:hAnsiTheme="minorHAnsi" w:cs="Arial"/>
          <w:sz w:val="22"/>
          <w:szCs w:val="22"/>
        </w:rPr>
      </w:pPr>
    </w:p>
    <w:p w14:paraId="21DE496B" w14:textId="4FFEAB5F" w:rsidR="00553F0B" w:rsidRPr="00E35F07" w:rsidRDefault="00553F0B" w:rsidP="001D22AB">
      <w:pPr>
        <w:tabs>
          <w:tab w:val="left" w:pos="4111"/>
        </w:tabs>
        <w:jc w:val="both"/>
        <w:rPr>
          <w:rFonts w:asciiTheme="minorHAnsi" w:hAnsiTheme="minorHAnsi" w:cs="Arial"/>
          <w:sz w:val="22"/>
          <w:szCs w:val="22"/>
        </w:rPr>
      </w:pPr>
      <w:r w:rsidRPr="00E35F07">
        <w:rPr>
          <w:rFonts w:asciiTheme="minorHAnsi" w:hAnsiTheme="minorHAnsi" w:cs="Arial"/>
          <w:sz w:val="22"/>
          <w:szCs w:val="22"/>
        </w:rPr>
        <w:t>The primary aim of the magazine is to inform and share the Christian worship and fellowship available at St Michael’s Church</w:t>
      </w:r>
      <w:r w:rsidR="004537F7">
        <w:rPr>
          <w:rFonts w:asciiTheme="minorHAnsi" w:hAnsiTheme="minorHAnsi" w:cs="Arial"/>
          <w:sz w:val="22"/>
          <w:szCs w:val="22"/>
        </w:rPr>
        <w:t xml:space="preserve">. </w:t>
      </w:r>
      <w:r w:rsidR="00ED189E">
        <w:rPr>
          <w:rFonts w:asciiTheme="minorHAnsi" w:hAnsiTheme="minorHAnsi" w:cs="Arial"/>
          <w:sz w:val="22"/>
          <w:szCs w:val="22"/>
        </w:rPr>
        <w:t xml:space="preserve"> </w:t>
      </w:r>
      <w:r w:rsidR="00062188">
        <w:rPr>
          <w:rFonts w:asciiTheme="minorHAnsi" w:hAnsiTheme="minorHAnsi" w:cs="Arial"/>
          <w:sz w:val="22"/>
          <w:szCs w:val="22"/>
        </w:rPr>
        <w:t>“</w:t>
      </w:r>
      <w:r w:rsidR="00ED189E">
        <w:rPr>
          <w:rFonts w:asciiTheme="minorHAnsi" w:hAnsiTheme="minorHAnsi" w:cs="Arial"/>
          <w:sz w:val="22"/>
          <w:szCs w:val="22"/>
        </w:rPr>
        <w:t>T</w:t>
      </w:r>
      <w:r w:rsidR="00062188">
        <w:rPr>
          <w:rFonts w:asciiTheme="minorHAnsi" w:hAnsiTheme="minorHAnsi" w:cs="Arial"/>
          <w:sz w:val="22"/>
          <w:szCs w:val="22"/>
        </w:rPr>
        <w:t>o Know Christ and Make Him Known”.</w:t>
      </w:r>
      <w:r w:rsidR="00ED189E">
        <w:rPr>
          <w:rFonts w:asciiTheme="minorHAnsi" w:hAnsiTheme="minorHAnsi" w:cs="Arial"/>
          <w:sz w:val="22"/>
          <w:szCs w:val="22"/>
        </w:rPr>
        <w:t xml:space="preserve"> </w:t>
      </w:r>
      <w:r w:rsidR="00062188">
        <w:rPr>
          <w:rFonts w:asciiTheme="minorHAnsi" w:hAnsiTheme="minorHAnsi" w:cs="Arial"/>
          <w:sz w:val="22"/>
          <w:szCs w:val="22"/>
        </w:rPr>
        <w:t xml:space="preserve"> </w:t>
      </w:r>
      <w:r w:rsidRPr="00E35F07">
        <w:rPr>
          <w:rFonts w:asciiTheme="minorHAnsi" w:hAnsiTheme="minorHAnsi" w:cs="Arial"/>
          <w:sz w:val="22"/>
          <w:szCs w:val="22"/>
        </w:rPr>
        <w:t xml:space="preserve">However, from a financial aspect, we also aim to </w:t>
      </w:r>
      <w:r w:rsidR="001C585C">
        <w:rPr>
          <w:rFonts w:asciiTheme="minorHAnsi" w:hAnsiTheme="minorHAnsi" w:cs="Arial"/>
          <w:sz w:val="22"/>
          <w:szCs w:val="22"/>
        </w:rPr>
        <w:t xml:space="preserve">at least </w:t>
      </w:r>
      <w:r w:rsidRPr="00E35F07">
        <w:rPr>
          <w:rFonts w:asciiTheme="minorHAnsi" w:hAnsiTheme="minorHAnsi" w:cs="Arial"/>
          <w:sz w:val="22"/>
          <w:szCs w:val="22"/>
        </w:rPr>
        <w:t>break even</w:t>
      </w:r>
      <w:r w:rsidR="004537F7">
        <w:rPr>
          <w:rFonts w:asciiTheme="minorHAnsi" w:hAnsiTheme="minorHAnsi" w:cs="Arial"/>
          <w:sz w:val="22"/>
          <w:szCs w:val="22"/>
        </w:rPr>
        <w:t xml:space="preserve">.  </w:t>
      </w:r>
      <w:r w:rsidRPr="00E35F07">
        <w:rPr>
          <w:rFonts w:asciiTheme="minorHAnsi" w:hAnsiTheme="minorHAnsi" w:cs="Arial"/>
          <w:sz w:val="22"/>
          <w:szCs w:val="22"/>
        </w:rPr>
        <w:t>In 2019 we did</w:t>
      </w:r>
      <w:r w:rsidR="00ED189E">
        <w:rPr>
          <w:rFonts w:asciiTheme="minorHAnsi" w:hAnsiTheme="minorHAnsi" w:cs="Arial"/>
          <w:sz w:val="22"/>
          <w:szCs w:val="22"/>
        </w:rPr>
        <w:t xml:space="preserve"> and in fact made a small profit of</w:t>
      </w:r>
      <w:r w:rsidR="00ED189E" w:rsidRPr="00F77CAD">
        <w:rPr>
          <w:rFonts w:asciiTheme="minorHAnsi" w:hAnsiTheme="minorHAnsi" w:cs="Arial"/>
          <w:sz w:val="22"/>
          <w:szCs w:val="22"/>
        </w:rPr>
        <w:t xml:space="preserve"> £</w:t>
      </w:r>
      <w:r w:rsidR="00812A5D" w:rsidRPr="00F77CAD">
        <w:rPr>
          <w:rFonts w:asciiTheme="minorHAnsi" w:hAnsiTheme="minorHAnsi" w:cs="Arial"/>
          <w:sz w:val="22"/>
          <w:szCs w:val="22"/>
        </w:rPr>
        <w:t>397.31</w:t>
      </w:r>
      <w:r w:rsidR="004537F7">
        <w:rPr>
          <w:rFonts w:asciiTheme="minorHAnsi" w:hAnsiTheme="minorHAnsi" w:cs="Arial"/>
          <w:sz w:val="22"/>
          <w:szCs w:val="22"/>
        </w:rPr>
        <w:t xml:space="preserve">. </w:t>
      </w:r>
      <w:r w:rsidRPr="00E35F07">
        <w:rPr>
          <w:rFonts w:asciiTheme="minorHAnsi" w:hAnsiTheme="minorHAnsi" w:cs="Arial"/>
          <w:sz w:val="22"/>
          <w:szCs w:val="22"/>
        </w:rPr>
        <w:t xml:space="preserve"> This does not </w:t>
      </w:r>
      <w:r w:rsidR="00E35F07">
        <w:rPr>
          <w:rFonts w:asciiTheme="minorHAnsi" w:hAnsiTheme="minorHAnsi" w:cs="Arial"/>
          <w:sz w:val="22"/>
          <w:szCs w:val="22"/>
        </w:rPr>
        <w:t xml:space="preserve">however </w:t>
      </w:r>
      <w:r w:rsidRPr="00E35F07">
        <w:rPr>
          <w:rFonts w:asciiTheme="minorHAnsi" w:hAnsiTheme="minorHAnsi" w:cs="Arial"/>
          <w:sz w:val="22"/>
          <w:szCs w:val="22"/>
        </w:rPr>
        <w:t>take into account the cost of the See magazine</w:t>
      </w:r>
      <w:r w:rsidRPr="00F34871">
        <w:rPr>
          <w:rFonts w:asciiTheme="minorHAnsi" w:hAnsiTheme="minorHAnsi" w:cs="Arial"/>
          <w:sz w:val="22"/>
          <w:szCs w:val="22"/>
        </w:rPr>
        <w:t xml:space="preserve"> </w:t>
      </w:r>
      <w:r w:rsidR="001C585C" w:rsidRPr="00F34871">
        <w:rPr>
          <w:rFonts w:asciiTheme="minorHAnsi" w:hAnsiTheme="minorHAnsi" w:cs="Arial"/>
          <w:sz w:val="22"/>
          <w:szCs w:val="22"/>
        </w:rPr>
        <w:t>(£</w:t>
      </w:r>
      <w:r w:rsidR="00F34871" w:rsidRPr="00F34871">
        <w:rPr>
          <w:rFonts w:asciiTheme="minorHAnsi" w:hAnsiTheme="minorHAnsi" w:cs="Arial"/>
          <w:sz w:val="22"/>
          <w:szCs w:val="22"/>
        </w:rPr>
        <w:t>510.00</w:t>
      </w:r>
      <w:r w:rsidR="001C585C" w:rsidRPr="00F34871">
        <w:rPr>
          <w:rFonts w:asciiTheme="minorHAnsi" w:hAnsiTheme="minorHAnsi" w:cs="Arial"/>
          <w:sz w:val="22"/>
          <w:szCs w:val="22"/>
        </w:rPr>
        <w:t>)</w:t>
      </w:r>
      <w:r w:rsidR="00F34871" w:rsidRPr="00F34871">
        <w:rPr>
          <w:rFonts w:asciiTheme="minorHAnsi" w:hAnsiTheme="minorHAnsi" w:cs="Arial"/>
          <w:sz w:val="22"/>
          <w:szCs w:val="22"/>
        </w:rPr>
        <w:t xml:space="preserve"> </w:t>
      </w:r>
      <w:r w:rsidRPr="00E35F07">
        <w:rPr>
          <w:rFonts w:asciiTheme="minorHAnsi" w:hAnsiTheme="minorHAnsi" w:cs="Arial"/>
          <w:sz w:val="22"/>
          <w:szCs w:val="22"/>
        </w:rPr>
        <w:t>which is paid for separately</w:t>
      </w:r>
      <w:r w:rsidR="00ED189E">
        <w:rPr>
          <w:rFonts w:asciiTheme="minorHAnsi" w:hAnsiTheme="minorHAnsi" w:cs="Arial"/>
          <w:sz w:val="22"/>
          <w:szCs w:val="22"/>
        </w:rPr>
        <w:t>, direct</w:t>
      </w:r>
      <w:r w:rsidRPr="00E35F07">
        <w:rPr>
          <w:rFonts w:asciiTheme="minorHAnsi" w:hAnsiTheme="minorHAnsi" w:cs="Arial"/>
          <w:sz w:val="22"/>
          <w:szCs w:val="22"/>
        </w:rPr>
        <w:t xml:space="preserve"> to the Diocese.</w:t>
      </w:r>
    </w:p>
    <w:p w14:paraId="67B34D42" w14:textId="77777777" w:rsidR="00FD2B97" w:rsidRPr="00E35F07" w:rsidRDefault="00FD2B97" w:rsidP="00FD2B97">
      <w:pPr>
        <w:tabs>
          <w:tab w:val="right" w:pos="5103"/>
          <w:tab w:val="right" w:pos="6946"/>
        </w:tabs>
        <w:jc w:val="both"/>
        <w:rPr>
          <w:rFonts w:asciiTheme="minorHAnsi" w:hAnsiTheme="minorHAnsi" w:cs="Arial"/>
          <w:b/>
          <w:sz w:val="22"/>
          <w:szCs w:val="22"/>
        </w:rPr>
      </w:pPr>
    </w:p>
    <w:p w14:paraId="64A7D070" w14:textId="77777777" w:rsidR="00FD2B97" w:rsidRPr="00E35F07" w:rsidRDefault="00FD2B97" w:rsidP="00FD2B97">
      <w:pPr>
        <w:tabs>
          <w:tab w:val="right" w:pos="5103"/>
          <w:tab w:val="right" w:pos="6946"/>
        </w:tabs>
        <w:jc w:val="both"/>
        <w:rPr>
          <w:rFonts w:asciiTheme="minorHAnsi" w:hAnsiTheme="minorHAnsi" w:cs="Arial"/>
          <w:b/>
          <w:sz w:val="22"/>
          <w:szCs w:val="22"/>
        </w:rPr>
      </w:pPr>
      <w:r w:rsidRPr="00E35F07">
        <w:rPr>
          <w:rFonts w:asciiTheme="minorHAnsi" w:hAnsiTheme="minorHAnsi" w:cs="Arial"/>
          <w:b/>
          <w:sz w:val="22"/>
          <w:szCs w:val="22"/>
        </w:rPr>
        <w:t>The Role of Treasurer</w:t>
      </w:r>
    </w:p>
    <w:p w14:paraId="14F4555F" w14:textId="1FE6C6DB" w:rsidR="00FD2B97" w:rsidRPr="00E35F07" w:rsidRDefault="00E35F07" w:rsidP="00FD2B97">
      <w:pPr>
        <w:tabs>
          <w:tab w:val="right" w:pos="5103"/>
          <w:tab w:val="right" w:pos="6946"/>
        </w:tabs>
        <w:jc w:val="both"/>
        <w:rPr>
          <w:rFonts w:asciiTheme="minorHAnsi" w:hAnsiTheme="minorHAnsi" w:cs="Arial"/>
          <w:sz w:val="22"/>
          <w:szCs w:val="22"/>
        </w:rPr>
      </w:pPr>
      <w:r w:rsidRPr="00E35F07">
        <w:rPr>
          <w:rFonts w:asciiTheme="minorHAnsi" w:hAnsiTheme="minorHAnsi" w:cs="Arial"/>
          <w:sz w:val="22"/>
          <w:szCs w:val="22"/>
        </w:rPr>
        <w:t>My thanks go to a team of people who consistently support me in my role as treasurer, between them they relieve me of</w:t>
      </w:r>
      <w:r w:rsidR="007851BA">
        <w:rPr>
          <w:rFonts w:asciiTheme="minorHAnsi" w:hAnsiTheme="minorHAnsi" w:cs="Arial"/>
          <w:sz w:val="22"/>
          <w:szCs w:val="22"/>
        </w:rPr>
        <w:t xml:space="preserve"> quite a few hours work</w:t>
      </w:r>
      <w:r w:rsidR="00ED189E">
        <w:rPr>
          <w:rFonts w:asciiTheme="minorHAnsi" w:hAnsiTheme="minorHAnsi" w:cs="Arial"/>
          <w:sz w:val="22"/>
          <w:szCs w:val="22"/>
        </w:rPr>
        <w:t>, every week,</w:t>
      </w:r>
      <w:r w:rsidR="007851BA">
        <w:rPr>
          <w:rFonts w:asciiTheme="minorHAnsi" w:hAnsiTheme="minorHAnsi" w:cs="Arial"/>
          <w:sz w:val="22"/>
          <w:szCs w:val="22"/>
        </w:rPr>
        <w:t xml:space="preserve"> throughout the year.</w:t>
      </w:r>
    </w:p>
    <w:p w14:paraId="7C7BDA93" w14:textId="77777777" w:rsidR="00E35F07" w:rsidRPr="00E35F07" w:rsidRDefault="00E35F07" w:rsidP="00FD2B97">
      <w:pPr>
        <w:tabs>
          <w:tab w:val="right" w:pos="5103"/>
          <w:tab w:val="right" w:pos="6946"/>
        </w:tabs>
        <w:jc w:val="both"/>
        <w:rPr>
          <w:rFonts w:asciiTheme="minorHAnsi" w:hAnsiTheme="minorHAnsi" w:cs="Arial"/>
          <w:sz w:val="22"/>
          <w:szCs w:val="22"/>
        </w:rPr>
      </w:pPr>
    </w:p>
    <w:p w14:paraId="367D3B07" w14:textId="77777777" w:rsidR="00F104D8" w:rsidRPr="00E35F07" w:rsidRDefault="00F104D8" w:rsidP="00FD2B97">
      <w:pPr>
        <w:tabs>
          <w:tab w:val="right" w:pos="5103"/>
          <w:tab w:val="right" w:pos="6946"/>
        </w:tabs>
        <w:jc w:val="both"/>
        <w:rPr>
          <w:rFonts w:asciiTheme="minorHAnsi" w:hAnsiTheme="minorHAnsi" w:cs="Arial"/>
          <w:b/>
          <w:sz w:val="22"/>
          <w:szCs w:val="22"/>
        </w:rPr>
      </w:pPr>
      <w:r w:rsidRPr="00E35F07">
        <w:rPr>
          <w:rFonts w:asciiTheme="minorHAnsi" w:hAnsiTheme="minorHAnsi" w:cs="Arial"/>
          <w:b/>
          <w:sz w:val="22"/>
          <w:szCs w:val="22"/>
        </w:rPr>
        <w:t>The Finance Team are:</w:t>
      </w:r>
    </w:p>
    <w:p w14:paraId="3EF3392D" w14:textId="77777777" w:rsidR="001C585C" w:rsidRDefault="00FD2B97" w:rsidP="001A25CA">
      <w:pPr>
        <w:pStyle w:val="ListParagraph"/>
        <w:numPr>
          <w:ilvl w:val="0"/>
          <w:numId w:val="10"/>
        </w:numPr>
        <w:tabs>
          <w:tab w:val="right" w:pos="5103"/>
          <w:tab w:val="right" w:pos="6946"/>
          <w:tab w:val="left" w:pos="9923"/>
        </w:tabs>
        <w:ind w:right="49"/>
        <w:jc w:val="both"/>
        <w:rPr>
          <w:rFonts w:asciiTheme="minorHAnsi" w:hAnsiTheme="minorHAnsi" w:cs="Arial"/>
          <w:sz w:val="22"/>
          <w:szCs w:val="22"/>
        </w:rPr>
      </w:pPr>
      <w:r w:rsidRPr="00E35F07">
        <w:rPr>
          <w:rFonts w:asciiTheme="minorHAnsi" w:hAnsiTheme="minorHAnsi" w:cs="Arial"/>
          <w:sz w:val="22"/>
          <w:szCs w:val="22"/>
        </w:rPr>
        <w:t xml:space="preserve">Mike and Elaine Lawrence who </w:t>
      </w:r>
      <w:r w:rsidR="00E35F07" w:rsidRPr="00E35F07">
        <w:rPr>
          <w:rFonts w:asciiTheme="minorHAnsi" w:hAnsiTheme="minorHAnsi" w:cs="Arial"/>
          <w:sz w:val="22"/>
          <w:szCs w:val="22"/>
        </w:rPr>
        <w:t xml:space="preserve">count the </w:t>
      </w:r>
      <w:r w:rsidR="00ED189E">
        <w:rPr>
          <w:rFonts w:asciiTheme="minorHAnsi" w:hAnsiTheme="minorHAnsi" w:cs="Arial"/>
          <w:sz w:val="22"/>
          <w:szCs w:val="22"/>
        </w:rPr>
        <w:t>collections</w:t>
      </w:r>
      <w:r w:rsidR="001C585C">
        <w:rPr>
          <w:rFonts w:asciiTheme="minorHAnsi" w:hAnsiTheme="minorHAnsi" w:cs="Arial"/>
          <w:sz w:val="22"/>
          <w:szCs w:val="22"/>
        </w:rPr>
        <w:t xml:space="preserve">, </w:t>
      </w:r>
      <w:r w:rsidR="00ED189E">
        <w:rPr>
          <w:rFonts w:asciiTheme="minorHAnsi" w:hAnsiTheme="minorHAnsi" w:cs="Arial"/>
          <w:sz w:val="22"/>
          <w:szCs w:val="22"/>
        </w:rPr>
        <w:t>record fees received</w:t>
      </w:r>
      <w:r w:rsidR="001C585C">
        <w:rPr>
          <w:rFonts w:asciiTheme="minorHAnsi" w:hAnsiTheme="minorHAnsi" w:cs="Arial"/>
          <w:sz w:val="22"/>
          <w:szCs w:val="22"/>
        </w:rPr>
        <w:t xml:space="preserve"> and bank it.</w:t>
      </w:r>
    </w:p>
    <w:p w14:paraId="7D4E5EAB" w14:textId="32E7680B" w:rsidR="00E35F07" w:rsidRPr="00E35F07" w:rsidRDefault="001C585C" w:rsidP="001A25CA">
      <w:pPr>
        <w:pStyle w:val="ListParagraph"/>
        <w:numPr>
          <w:ilvl w:val="0"/>
          <w:numId w:val="10"/>
        </w:numPr>
        <w:tabs>
          <w:tab w:val="right" w:pos="5103"/>
          <w:tab w:val="right" w:pos="6946"/>
          <w:tab w:val="left" w:pos="9923"/>
        </w:tabs>
        <w:ind w:right="49"/>
        <w:jc w:val="both"/>
        <w:rPr>
          <w:rFonts w:asciiTheme="minorHAnsi" w:hAnsiTheme="minorHAnsi" w:cs="Arial"/>
          <w:sz w:val="22"/>
          <w:szCs w:val="22"/>
        </w:rPr>
      </w:pPr>
      <w:r>
        <w:rPr>
          <w:rFonts w:asciiTheme="minorHAnsi" w:hAnsiTheme="minorHAnsi" w:cs="Arial"/>
          <w:sz w:val="22"/>
          <w:szCs w:val="22"/>
        </w:rPr>
        <w:t>They also count and bank all the Jars of Change collected for</w:t>
      </w:r>
      <w:r w:rsidR="00ED189E">
        <w:rPr>
          <w:rFonts w:asciiTheme="minorHAnsi" w:hAnsiTheme="minorHAnsi" w:cs="Arial"/>
          <w:sz w:val="22"/>
          <w:szCs w:val="22"/>
        </w:rPr>
        <w:t xml:space="preserve"> Water Aid</w:t>
      </w:r>
      <w:r w:rsidR="00E35F07" w:rsidRPr="00E35F07">
        <w:rPr>
          <w:rFonts w:asciiTheme="minorHAnsi" w:hAnsiTheme="minorHAnsi" w:cs="Arial"/>
          <w:sz w:val="22"/>
          <w:szCs w:val="22"/>
        </w:rPr>
        <w:t>.</w:t>
      </w:r>
    </w:p>
    <w:p w14:paraId="4292D23D" w14:textId="77777777" w:rsidR="00F104D8" w:rsidRPr="00E35F07" w:rsidRDefault="00FD2B97" w:rsidP="001A25CA">
      <w:pPr>
        <w:pStyle w:val="ListParagraph"/>
        <w:numPr>
          <w:ilvl w:val="0"/>
          <w:numId w:val="10"/>
        </w:numPr>
        <w:tabs>
          <w:tab w:val="right" w:pos="5103"/>
          <w:tab w:val="right" w:pos="6946"/>
          <w:tab w:val="left" w:pos="9923"/>
        </w:tabs>
        <w:ind w:right="49"/>
        <w:jc w:val="both"/>
        <w:rPr>
          <w:rFonts w:asciiTheme="minorHAnsi" w:hAnsiTheme="minorHAnsi" w:cs="Arial"/>
          <w:sz w:val="22"/>
          <w:szCs w:val="22"/>
        </w:rPr>
      </w:pPr>
      <w:r w:rsidRPr="00E35F07">
        <w:rPr>
          <w:rFonts w:asciiTheme="minorHAnsi" w:hAnsiTheme="minorHAnsi" w:cs="Arial"/>
          <w:sz w:val="22"/>
          <w:szCs w:val="22"/>
        </w:rPr>
        <w:t>Jean Dewhurst</w:t>
      </w:r>
      <w:r w:rsidR="00E35F07" w:rsidRPr="00E35F07">
        <w:rPr>
          <w:rFonts w:asciiTheme="minorHAnsi" w:hAnsiTheme="minorHAnsi" w:cs="Arial"/>
          <w:sz w:val="22"/>
          <w:szCs w:val="22"/>
        </w:rPr>
        <w:t xml:space="preserve"> who does the admin for the envelope scheme both regular and yellow giving.</w:t>
      </w:r>
    </w:p>
    <w:p w14:paraId="15983B6A" w14:textId="77777777" w:rsidR="001D22AB" w:rsidRPr="00E35F07" w:rsidRDefault="00FD2B97" w:rsidP="001A25CA">
      <w:pPr>
        <w:pStyle w:val="ListParagraph"/>
        <w:numPr>
          <w:ilvl w:val="0"/>
          <w:numId w:val="10"/>
        </w:numPr>
        <w:tabs>
          <w:tab w:val="left" w:pos="4111"/>
          <w:tab w:val="right" w:pos="5103"/>
          <w:tab w:val="right" w:pos="6946"/>
          <w:tab w:val="left" w:pos="9923"/>
        </w:tabs>
        <w:ind w:right="49"/>
        <w:jc w:val="both"/>
        <w:rPr>
          <w:rFonts w:asciiTheme="minorHAnsi" w:hAnsiTheme="minorHAnsi" w:cs="Arial"/>
          <w:sz w:val="22"/>
          <w:szCs w:val="22"/>
        </w:rPr>
      </w:pPr>
      <w:r w:rsidRPr="00E35F07">
        <w:rPr>
          <w:rFonts w:asciiTheme="minorHAnsi" w:hAnsiTheme="minorHAnsi" w:cs="Arial"/>
          <w:sz w:val="22"/>
          <w:szCs w:val="22"/>
        </w:rPr>
        <w:t>Michael Harrison</w:t>
      </w:r>
      <w:r w:rsidR="00155104" w:rsidRPr="00E35F07">
        <w:rPr>
          <w:rFonts w:asciiTheme="minorHAnsi" w:hAnsiTheme="minorHAnsi" w:cs="Arial"/>
          <w:sz w:val="22"/>
          <w:szCs w:val="22"/>
        </w:rPr>
        <w:t>,</w:t>
      </w:r>
      <w:r w:rsidRPr="00E35F07">
        <w:rPr>
          <w:rFonts w:asciiTheme="minorHAnsi" w:hAnsiTheme="minorHAnsi" w:cs="Arial"/>
          <w:sz w:val="22"/>
          <w:szCs w:val="22"/>
        </w:rPr>
        <w:t xml:space="preserve"> </w:t>
      </w:r>
      <w:r w:rsidR="00F104D8" w:rsidRPr="00E35F07">
        <w:rPr>
          <w:rFonts w:asciiTheme="minorHAnsi" w:hAnsiTheme="minorHAnsi" w:cs="Arial"/>
          <w:sz w:val="22"/>
          <w:szCs w:val="22"/>
        </w:rPr>
        <w:t xml:space="preserve">independent </w:t>
      </w:r>
      <w:r w:rsidRPr="00E35F07">
        <w:rPr>
          <w:rFonts w:asciiTheme="minorHAnsi" w:hAnsiTheme="minorHAnsi" w:cs="Arial"/>
          <w:sz w:val="22"/>
          <w:szCs w:val="22"/>
        </w:rPr>
        <w:t>examiner</w:t>
      </w:r>
      <w:r w:rsidR="00155104" w:rsidRPr="00E35F07">
        <w:rPr>
          <w:rFonts w:asciiTheme="minorHAnsi" w:hAnsiTheme="minorHAnsi" w:cs="Arial"/>
          <w:sz w:val="22"/>
          <w:szCs w:val="22"/>
        </w:rPr>
        <w:t xml:space="preserve"> who gives his services free</w:t>
      </w:r>
      <w:r w:rsidR="008A49B2" w:rsidRPr="00E35F07">
        <w:rPr>
          <w:rFonts w:asciiTheme="minorHAnsi" w:hAnsiTheme="minorHAnsi" w:cs="Arial"/>
          <w:sz w:val="22"/>
          <w:szCs w:val="22"/>
        </w:rPr>
        <w:t>,</w:t>
      </w:r>
      <w:r w:rsidR="00F104D8" w:rsidRPr="00E35F07">
        <w:rPr>
          <w:rFonts w:asciiTheme="minorHAnsi" w:hAnsiTheme="minorHAnsi" w:cs="Arial"/>
          <w:sz w:val="22"/>
          <w:szCs w:val="22"/>
        </w:rPr>
        <w:t xml:space="preserve"> is my guru in this role</w:t>
      </w:r>
      <w:r w:rsidR="00155104" w:rsidRPr="00E35F07">
        <w:rPr>
          <w:rFonts w:asciiTheme="minorHAnsi" w:hAnsiTheme="minorHAnsi" w:cs="Arial"/>
          <w:sz w:val="22"/>
          <w:szCs w:val="22"/>
        </w:rPr>
        <w:t xml:space="preserve"> </w:t>
      </w:r>
    </w:p>
    <w:p w14:paraId="69C3C1B0" w14:textId="77777777" w:rsidR="00062188" w:rsidRDefault="00E35F07" w:rsidP="00062188">
      <w:pPr>
        <w:pStyle w:val="ListParagraph"/>
        <w:numPr>
          <w:ilvl w:val="0"/>
          <w:numId w:val="10"/>
        </w:numPr>
        <w:tabs>
          <w:tab w:val="left" w:pos="4111"/>
          <w:tab w:val="right" w:pos="5103"/>
          <w:tab w:val="right" w:pos="6946"/>
          <w:tab w:val="left" w:pos="9923"/>
        </w:tabs>
        <w:ind w:right="49"/>
        <w:jc w:val="both"/>
        <w:rPr>
          <w:rFonts w:asciiTheme="minorHAnsi" w:hAnsiTheme="minorHAnsi" w:cs="Arial"/>
          <w:sz w:val="22"/>
          <w:szCs w:val="22"/>
        </w:rPr>
      </w:pPr>
      <w:r w:rsidRPr="00E35F07">
        <w:rPr>
          <w:rFonts w:asciiTheme="minorHAnsi" w:hAnsiTheme="minorHAnsi" w:cs="Arial"/>
          <w:sz w:val="22"/>
          <w:szCs w:val="22"/>
        </w:rPr>
        <w:t>Helen Suthers who does all the data entry for claiming the Gift Aid for the PCC &amp; The Friends.</w:t>
      </w:r>
    </w:p>
    <w:p w14:paraId="68520189" w14:textId="395B825E" w:rsidR="00126835" w:rsidRPr="00E35F07" w:rsidRDefault="00126835" w:rsidP="00E35F07">
      <w:pPr>
        <w:tabs>
          <w:tab w:val="left" w:pos="4111"/>
          <w:tab w:val="right" w:pos="5103"/>
          <w:tab w:val="right" w:pos="6946"/>
          <w:tab w:val="left" w:pos="9923"/>
        </w:tabs>
        <w:ind w:right="49"/>
        <w:jc w:val="both"/>
        <w:rPr>
          <w:rFonts w:asciiTheme="minorHAnsi" w:hAnsiTheme="minorHAnsi" w:cs="Arial"/>
          <w:sz w:val="22"/>
          <w:szCs w:val="22"/>
        </w:rPr>
      </w:pPr>
      <w:r w:rsidRPr="00E35F07">
        <w:rPr>
          <w:rFonts w:asciiTheme="minorHAnsi" w:hAnsiTheme="minorHAnsi" w:cs="Arial"/>
          <w:sz w:val="22"/>
          <w:szCs w:val="22"/>
        </w:rPr>
        <w:t xml:space="preserve">Every single </w:t>
      </w:r>
      <w:r w:rsidR="00E35F07" w:rsidRPr="00E35F07">
        <w:rPr>
          <w:rFonts w:asciiTheme="minorHAnsi" w:hAnsiTheme="minorHAnsi" w:cs="Arial"/>
          <w:sz w:val="22"/>
          <w:szCs w:val="22"/>
        </w:rPr>
        <w:t>person in</w:t>
      </w:r>
      <w:r w:rsidRPr="00E35F07">
        <w:rPr>
          <w:rFonts w:asciiTheme="minorHAnsi" w:hAnsiTheme="minorHAnsi" w:cs="Arial"/>
          <w:sz w:val="22"/>
          <w:szCs w:val="22"/>
        </w:rPr>
        <w:t xml:space="preserve"> </w:t>
      </w:r>
      <w:r w:rsidR="00E35F07" w:rsidRPr="00E35F07">
        <w:rPr>
          <w:rFonts w:asciiTheme="minorHAnsi" w:hAnsiTheme="minorHAnsi" w:cs="Arial"/>
          <w:sz w:val="22"/>
          <w:szCs w:val="22"/>
        </w:rPr>
        <w:t>“the team”</w:t>
      </w:r>
      <w:r w:rsidRPr="00E35F07">
        <w:rPr>
          <w:rFonts w:asciiTheme="minorHAnsi" w:hAnsiTheme="minorHAnsi" w:cs="Arial"/>
          <w:sz w:val="22"/>
          <w:szCs w:val="22"/>
        </w:rPr>
        <w:t xml:space="preserve"> </w:t>
      </w:r>
      <w:r w:rsidR="00E35F07" w:rsidRPr="00E35F07">
        <w:rPr>
          <w:rFonts w:asciiTheme="minorHAnsi" w:hAnsiTheme="minorHAnsi" w:cs="Arial"/>
          <w:sz w:val="22"/>
          <w:szCs w:val="22"/>
        </w:rPr>
        <w:t>is</w:t>
      </w:r>
      <w:r w:rsidRPr="00E35F07">
        <w:rPr>
          <w:rFonts w:asciiTheme="minorHAnsi" w:hAnsiTheme="minorHAnsi" w:cs="Arial"/>
          <w:sz w:val="22"/>
          <w:szCs w:val="22"/>
        </w:rPr>
        <w:t xml:space="preserve"> a boon and a bonus to me</w:t>
      </w:r>
      <w:r w:rsidR="00E35F07" w:rsidRPr="00E35F07">
        <w:rPr>
          <w:rFonts w:asciiTheme="minorHAnsi" w:hAnsiTheme="minorHAnsi" w:cs="Arial"/>
          <w:sz w:val="22"/>
          <w:szCs w:val="22"/>
        </w:rPr>
        <w:t xml:space="preserve">; </w:t>
      </w:r>
      <w:r w:rsidRPr="00E35F07">
        <w:rPr>
          <w:rFonts w:asciiTheme="minorHAnsi" w:hAnsiTheme="minorHAnsi" w:cs="Arial"/>
          <w:sz w:val="22"/>
          <w:szCs w:val="22"/>
        </w:rPr>
        <w:t xml:space="preserve">their </w:t>
      </w:r>
      <w:r w:rsidR="00062188">
        <w:rPr>
          <w:rFonts w:asciiTheme="minorHAnsi" w:hAnsiTheme="minorHAnsi" w:cs="Arial"/>
          <w:sz w:val="22"/>
          <w:szCs w:val="22"/>
        </w:rPr>
        <w:t>contribution is</w:t>
      </w:r>
      <w:r w:rsidR="00E35F07" w:rsidRPr="00E35F07">
        <w:rPr>
          <w:rFonts w:asciiTheme="minorHAnsi" w:hAnsiTheme="minorHAnsi" w:cs="Arial"/>
          <w:sz w:val="22"/>
          <w:szCs w:val="22"/>
        </w:rPr>
        <w:t xml:space="preserve"> very much</w:t>
      </w:r>
      <w:r w:rsidRPr="00E35F07">
        <w:rPr>
          <w:rFonts w:asciiTheme="minorHAnsi" w:hAnsiTheme="minorHAnsi" w:cs="Arial"/>
          <w:sz w:val="22"/>
          <w:szCs w:val="22"/>
        </w:rPr>
        <w:t xml:space="preserve"> appreciated.</w:t>
      </w:r>
    </w:p>
    <w:p w14:paraId="2D11C0B5" w14:textId="77777777" w:rsidR="00F104D8" w:rsidRDefault="00F104D8" w:rsidP="00F104D8">
      <w:pPr>
        <w:tabs>
          <w:tab w:val="left" w:pos="4111"/>
          <w:tab w:val="right" w:pos="5103"/>
          <w:tab w:val="right" w:pos="6946"/>
          <w:tab w:val="left" w:pos="9923"/>
        </w:tabs>
        <w:ind w:right="49"/>
        <w:jc w:val="both"/>
        <w:rPr>
          <w:rFonts w:asciiTheme="minorHAnsi" w:hAnsiTheme="minorHAnsi" w:cs="Arial"/>
          <w:sz w:val="22"/>
          <w:szCs w:val="22"/>
        </w:rPr>
      </w:pPr>
    </w:p>
    <w:p w14:paraId="1D1AB4BA" w14:textId="77777777" w:rsidR="007F22A8" w:rsidRPr="00FD4B7F" w:rsidRDefault="007F22A8" w:rsidP="001D22AB">
      <w:pPr>
        <w:tabs>
          <w:tab w:val="left" w:pos="4111"/>
        </w:tabs>
        <w:jc w:val="both"/>
        <w:rPr>
          <w:rFonts w:asciiTheme="minorHAnsi" w:hAnsiTheme="minorHAnsi" w:cs="Arial"/>
          <w:b/>
          <w:sz w:val="22"/>
          <w:szCs w:val="22"/>
        </w:rPr>
      </w:pPr>
      <w:r w:rsidRPr="00FD4B7F">
        <w:rPr>
          <w:rFonts w:asciiTheme="minorHAnsi" w:hAnsiTheme="minorHAnsi" w:cs="Arial"/>
          <w:b/>
          <w:sz w:val="22"/>
          <w:szCs w:val="22"/>
        </w:rPr>
        <w:t>In Summary:</w:t>
      </w:r>
    </w:p>
    <w:p w14:paraId="2493F64C" w14:textId="77777777" w:rsidR="00F104D8" w:rsidRPr="00FD4B7F" w:rsidRDefault="007F22A8" w:rsidP="00F563D9">
      <w:pPr>
        <w:tabs>
          <w:tab w:val="right" w:pos="5103"/>
          <w:tab w:val="right" w:pos="6946"/>
        </w:tabs>
        <w:jc w:val="both"/>
        <w:rPr>
          <w:rFonts w:asciiTheme="minorHAnsi" w:hAnsiTheme="minorHAnsi" w:cs="Arial"/>
          <w:sz w:val="22"/>
          <w:szCs w:val="22"/>
        </w:rPr>
      </w:pPr>
      <w:r w:rsidRPr="00FD4B7F">
        <w:rPr>
          <w:rFonts w:asciiTheme="minorHAnsi" w:hAnsiTheme="minorHAnsi" w:cs="Arial"/>
          <w:sz w:val="22"/>
          <w:szCs w:val="22"/>
        </w:rPr>
        <w:t>These notes have been put together</w:t>
      </w:r>
      <w:r w:rsidR="007851BA">
        <w:rPr>
          <w:rFonts w:asciiTheme="minorHAnsi" w:hAnsiTheme="minorHAnsi" w:cs="Arial"/>
          <w:sz w:val="22"/>
          <w:szCs w:val="22"/>
        </w:rPr>
        <w:t xml:space="preserve"> in relation to the PCC financial workings in order</w:t>
      </w:r>
      <w:r w:rsidRPr="00FD4B7F">
        <w:rPr>
          <w:rFonts w:asciiTheme="minorHAnsi" w:hAnsiTheme="minorHAnsi" w:cs="Arial"/>
          <w:sz w:val="22"/>
          <w:szCs w:val="22"/>
        </w:rPr>
        <w:t xml:space="preserve"> to provide you with the key points </w:t>
      </w:r>
      <w:r w:rsidR="00FD2B97" w:rsidRPr="00FD4B7F">
        <w:rPr>
          <w:rFonts w:asciiTheme="minorHAnsi" w:hAnsiTheme="minorHAnsi" w:cs="Arial"/>
          <w:sz w:val="22"/>
          <w:szCs w:val="22"/>
        </w:rPr>
        <w:t xml:space="preserve">relating to </w:t>
      </w:r>
      <w:r w:rsidRPr="00FD4B7F">
        <w:rPr>
          <w:rFonts w:asciiTheme="minorHAnsi" w:hAnsiTheme="minorHAnsi" w:cs="Arial"/>
          <w:sz w:val="22"/>
          <w:szCs w:val="22"/>
        </w:rPr>
        <w:t xml:space="preserve">financial decisions made throughout </w:t>
      </w:r>
      <w:r w:rsidR="00FD2B97" w:rsidRPr="00FD4B7F">
        <w:rPr>
          <w:rFonts w:asciiTheme="minorHAnsi" w:hAnsiTheme="minorHAnsi" w:cs="Arial"/>
          <w:sz w:val="22"/>
          <w:szCs w:val="22"/>
        </w:rPr>
        <w:t>last year</w:t>
      </w:r>
      <w:r w:rsidR="00E35F07" w:rsidRPr="00FD4B7F">
        <w:rPr>
          <w:rFonts w:asciiTheme="minorHAnsi" w:hAnsiTheme="minorHAnsi" w:cs="Arial"/>
          <w:sz w:val="22"/>
          <w:szCs w:val="22"/>
        </w:rPr>
        <w:t>.</w:t>
      </w:r>
    </w:p>
    <w:p w14:paraId="5B5C9A53" w14:textId="77777777" w:rsidR="00E35F07" w:rsidRPr="00FD4B7F" w:rsidRDefault="00E35F07" w:rsidP="00F563D9">
      <w:pPr>
        <w:tabs>
          <w:tab w:val="right" w:pos="5103"/>
          <w:tab w:val="right" w:pos="6946"/>
        </w:tabs>
        <w:jc w:val="both"/>
        <w:rPr>
          <w:rFonts w:asciiTheme="minorHAnsi" w:hAnsiTheme="minorHAnsi" w:cs="Arial"/>
          <w:sz w:val="22"/>
          <w:szCs w:val="22"/>
        </w:rPr>
      </w:pPr>
    </w:p>
    <w:p w14:paraId="0A993E65" w14:textId="23AA2D73" w:rsidR="00FD4B7F" w:rsidRPr="00FD4B7F" w:rsidRDefault="00E35F07" w:rsidP="00F563D9">
      <w:pPr>
        <w:tabs>
          <w:tab w:val="right" w:pos="5103"/>
          <w:tab w:val="right" w:pos="6946"/>
        </w:tabs>
        <w:jc w:val="both"/>
        <w:rPr>
          <w:rFonts w:asciiTheme="minorHAnsi" w:hAnsiTheme="minorHAnsi" w:cs="Arial"/>
          <w:sz w:val="22"/>
          <w:szCs w:val="22"/>
        </w:rPr>
      </w:pPr>
      <w:r w:rsidRPr="00FD4B7F">
        <w:rPr>
          <w:rFonts w:asciiTheme="minorHAnsi" w:hAnsiTheme="minorHAnsi" w:cs="Arial"/>
          <w:sz w:val="22"/>
          <w:szCs w:val="22"/>
        </w:rPr>
        <w:t xml:space="preserve">Due to the expansion plans of </w:t>
      </w:r>
      <w:r w:rsidR="00062188">
        <w:rPr>
          <w:rFonts w:asciiTheme="minorHAnsi" w:hAnsiTheme="minorHAnsi" w:cs="Arial"/>
          <w:sz w:val="22"/>
          <w:szCs w:val="22"/>
        </w:rPr>
        <w:t xml:space="preserve">our church, led by </w:t>
      </w:r>
      <w:r w:rsidRPr="00FD4B7F">
        <w:rPr>
          <w:rFonts w:asciiTheme="minorHAnsi" w:hAnsiTheme="minorHAnsi" w:cs="Arial"/>
          <w:sz w:val="22"/>
          <w:szCs w:val="22"/>
        </w:rPr>
        <w:t xml:space="preserve">the Rev Ann Templeman, our </w:t>
      </w:r>
      <w:r w:rsidR="00FD4B7F" w:rsidRPr="00FD4B7F">
        <w:rPr>
          <w:rFonts w:asciiTheme="minorHAnsi" w:hAnsiTheme="minorHAnsi" w:cs="Arial"/>
          <w:sz w:val="22"/>
          <w:szCs w:val="22"/>
        </w:rPr>
        <w:t>expenditure</w:t>
      </w:r>
      <w:r w:rsidRPr="00FD4B7F">
        <w:rPr>
          <w:rFonts w:asciiTheme="minorHAnsi" w:hAnsiTheme="minorHAnsi" w:cs="Arial"/>
          <w:sz w:val="22"/>
          <w:szCs w:val="22"/>
        </w:rPr>
        <w:t xml:space="preserve"> greatly surpass</w:t>
      </w:r>
      <w:r w:rsidR="00FD4B7F" w:rsidRPr="00FD4B7F">
        <w:rPr>
          <w:rFonts w:asciiTheme="minorHAnsi" w:hAnsiTheme="minorHAnsi" w:cs="Arial"/>
          <w:sz w:val="22"/>
          <w:szCs w:val="22"/>
        </w:rPr>
        <w:t>es</w:t>
      </w:r>
      <w:r w:rsidRPr="00FD4B7F">
        <w:rPr>
          <w:rFonts w:asciiTheme="minorHAnsi" w:hAnsiTheme="minorHAnsi" w:cs="Arial"/>
          <w:sz w:val="22"/>
          <w:szCs w:val="22"/>
        </w:rPr>
        <w:t xml:space="preserve"> our income as you will be able to see </w:t>
      </w:r>
      <w:r w:rsidR="00FD4B7F" w:rsidRPr="00FD4B7F">
        <w:rPr>
          <w:rFonts w:asciiTheme="minorHAnsi" w:hAnsiTheme="minorHAnsi" w:cs="Arial"/>
          <w:sz w:val="22"/>
          <w:szCs w:val="22"/>
        </w:rPr>
        <w:t xml:space="preserve">from the deficit showing on </w:t>
      </w:r>
      <w:r w:rsidR="00CE6462">
        <w:rPr>
          <w:rFonts w:asciiTheme="minorHAnsi" w:hAnsiTheme="minorHAnsi" w:cs="Arial"/>
          <w:sz w:val="22"/>
          <w:szCs w:val="22"/>
        </w:rPr>
        <w:t>page 17</w:t>
      </w:r>
      <w:r w:rsidR="00FD4B7F" w:rsidRPr="00FD4B7F">
        <w:rPr>
          <w:rFonts w:asciiTheme="minorHAnsi" w:hAnsiTheme="minorHAnsi" w:cs="Arial"/>
          <w:sz w:val="22"/>
          <w:szCs w:val="22"/>
        </w:rPr>
        <w:t xml:space="preserve"> of the accounts</w:t>
      </w:r>
      <w:r w:rsidR="004537F7">
        <w:rPr>
          <w:rFonts w:asciiTheme="minorHAnsi" w:hAnsiTheme="minorHAnsi" w:cs="Arial"/>
          <w:sz w:val="22"/>
          <w:szCs w:val="22"/>
        </w:rPr>
        <w:t xml:space="preserve">. </w:t>
      </w:r>
      <w:r w:rsidR="00FD4B7F" w:rsidRPr="00FD4B7F">
        <w:rPr>
          <w:rFonts w:asciiTheme="minorHAnsi" w:hAnsiTheme="minorHAnsi" w:cs="Arial"/>
          <w:sz w:val="22"/>
          <w:szCs w:val="22"/>
        </w:rPr>
        <w:t xml:space="preserve"> This was expected as reported last year and is </w:t>
      </w:r>
      <w:r w:rsidR="009B1639">
        <w:rPr>
          <w:rFonts w:asciiTheme="minorHAnsi" w:hAnsiTheme="minorHAnsi" w:cs="Arial"/>
          <w:sz w:val="22"/>
          <w:szCs w:val="22"/>
        </w:rPr>
        <w:t xml:space="preserve">likely to be a very similar situation </w:t>
      </w:r>
      <w:r w:rsidR="001C585C">
        <w:rPr>
          <w:rFonts w:asciiTheme="minorHAnsi" w:hAnsiTheme="minorHAnsi" w:cs="Arial"/>
          <w:sz w:val="22"/>
          <w:szCs w:val="22"/>
        </w:rPr>
        <w:t xml:space="preserve">at the end of </w:t>
      </w:r>
      <w:r w:rsidR="00FD4B7F" w:rsidRPr="00FD4B7F">
        <w:rPr>
          <w:rFonts w:asciiTheme="minorHAnsi" w:hAnsiTheme="minorHAnsi" w:cs="Arial"/>
          <w:sz w:val="22"/>
          <w:szCs w:val="22"/>
        </w:rPr>
        <w:t>2020</w:t>
      </w:r>
      <w:r w:rsidR="007851BA">
        <w:rPr>
          <w:rFonts w:asciiTheme="minorHAnsi" w:hAnsiTheme="minorHAnsi" w:cs="Arial"/>
          <w:sz w:val="22"/>
          <w:szCs w:val="22"/>
        </w:rPr>
        <w:t xml:space="preserve"> as plans</w:t>
      </w:r>
      <w:r w:rsidR="00062188">
        <w:rPr>
          <w:rFonts w:asciiTheme="minorHAnsi" w:hAnsiTheme="minorHAnsi" w:cs="Arial"/>
          <w:sz w:val="22"/>
          <w:szCs w:val="22"/>
        </w:rPr>
        <w:t xml:space="preserve"> hopefully come to fruition.</w:t>
      </w:r>
    </w:p>
    <w:p w14:paraId="33FB4CCF" w14:textId="77777777" w:rsidR="009B1639" w:rsidRDefault="009B1639" w:rsidP="007F22A8">
      <w:pPr>
        <w:tabs>
          <w:tab w:val="left" w:pos="4111"/>
        </w:tabs>
        <w:jc w:val="both"/>
        <w:rPr>
          <w:rFonts w:asciiTheme="minorHAnsi" w:hAnsiTheme="minorHAnsi" w:cs="Arial"/>
          <w:b/>
        </w:rPr>
      </w:pPr>
    </w:p>
    <w:p w14:paraId="4ABE69CE" w14:textId="77777777" w:rsidR="00FD2B97" w:rsidRPr="00424BC8" w:rsidRDefault="00FD2B97" w:rsidP="007F22A8">
      <w:pPr>
        <w:tabs>
          <w:tab w:val="left" w:pos="4111"/>
        </w:tabs>
        <w:jc w:val="both"/>
        <w:rPr>
          <w:rFonts w:asciiTheme="minorHAnsi" w:hAnsiTheme="minorHAnsi" w:cs="Arial"/>
          <w:b/>
        </w:rPr>
      </w:pPr>
      <w:r w:rsidRPr="00424BC8">
        <w:rPr>
          <w:rFonts w:asciiTheme="minorHAnsi" w:hAnsiTheme="minorHAnsi" w:cs="Arial"/>
          <w:b/>
        </w:rPr>
        <w:t>Barbara Wood</w:t>
      </w:r>
    </w:p>
    <w:p w14:paraId="05EDDE0E" w14:textId="77777777" w:rsidR="00FD2B97" w:rsidRPr="00424BC8" w:rsidRDefault="00FD2B97" w:rsidP="007F22A8">
      <w:pPr>
        <w:tabs>
          <w:tab w:val="left" w:pos="4111"/>
        </w:tabs>
        <w:jc w:val="both"/>
        <w:rPr>
          <w:rFonts w:asciiTheme="minorHAnsi" w:hAnsiTheme="minorHAnsi" w:cs="Arial"/>
          <w:b/>
        </w:rPr>
      </w:pPr>
      <w:r w:rsidRPr="00424BC8">
        <w:rPr>
          <w:rFonts w:asciiTheme="minorHAnsi" w:hAnsiTheme="minorHAnsi" w:cs="Arial"/>
          <w:b/>
        </w:rPr>
        <w:t>Honorary Treasurer</w:t>
      </w:r>
    </w:p>
    <w:p w14:paraId="116C66E0" w14:textId="77777777" w:rsidR="00553E31" w:rsidRPr="00424BC8" w:rsidRDefault="007851BA" w:rsidP="007F22A8">
      <w:pPr>
        <w:tabs>
          <w:tab w:val="left" w:pos="4111"/>
        </w:tabs>
        <w:jc w:val="both"/>
        <w:rPr>
          <w:rFonts w:asciiTheme="minorHAnsi" w:hAnsiTheme="minorHAnsi" w:cs="Arial"/>
          <w:b/>
        </w:rPr>
      </w:pPr>
      <w:r>
        <w:rPr>
          <w:rFonts w:asciiTheme="minorHAnsi" w:hAnsiTheme="minorHAnsi" w:cs="Arial"/>
          <w:b/>
        </w:rPr>
        <w:t>January 2020</w:t>
      </w:r>
    </w:p>
    <w:p w14:paraId="06B3642A" w14:textId="77777777" w:rsidR="00B40AC9" w:rsidRDefault="00B40AC9">
      <w:pPr>
        <w:rPr>
          <w:rFonts w:asciiTheme="minorHAnsi" w:hAnsiTheme="minorHAnsi" w:cs="Arial"/>
          <w:b/>
          <w:sz w:val="22"/>
          <w:szCs w:val="22"/>
        </w:rPr>
      </w:pPr>
      <w:r>
        <w:rPr>
          <w:rFonts w:asciiTheme="minorHAnsi" w:hAnsiTheme="minorHAnsi" w:cs="Arial"/>
          <w:b/>
          <w:sz w:val="22"/>
          <w:szCs w:val="22"/>
        </w:rPr>
        <w:br w:type="page"/>
      </w:r>
    </w:p>
    <w:p w14:paraId="2B1648FF" w14:textId="3B139BED" w:rsidR="00011665" w:rsidRPr="00143F4A" w:rsidRDefault="00011665" w:rsidP="00A47850">
      <w:pPr>
        <w:pStyle w:val="Heading7"/>
        <w:tabs>
          <w:tab w:val="right" w:pos="9900"/>
        </w:tabs>
        <w:rPr>
          <w:rFonts w:asciiTheme="minorHAnsi" w:hAnsiTheme="minorHAnsi" w:cs="Arial"/>
          <w:u w:val="single"/>
        </w:rPr>
      </w:pPr>
      <w:r w:rsidRPr="00A47850">
        <w:rPr>
          <w:rFonts w:asciiTheme="minorHAnsi" w:hAnsiTheme="minorHAnsi" w:cs="Arial"/>
          <w:u w:val="single"/>
        </w:rPr>
        <w:lastRenderedPageBreak/>
        <w:t xml:space="preserve">Appendix </w:t>
      </w:r>
      <w:r w:rsidR="001C585C">
        <w:rPr>
          <w:rFonts w:asciiTheme="minorHAnsi" w:hAnsiTheme="minorHAnsi" w:cs="Arial"/>
          <w:u w:val="single"/>
        </w:rPr>
        <w:t>B</w:t>
      </w:r>
      <w:r w:rsidRPr="00A47850">
        <w:rPr>
          <w:rFonts w:asciiTheme="minorHAnsi" w:hAnsiTheme="minorHAnsi" w:cs="Arial"/>
        </w:rPr>
        <w:tab/>
      </w:r>
      <w:r w:rsidR="00143F4A">
        <w:rPr>
          <w:rFonts w:asciiTheme="minorHAnsi" w:hAnsiTheme="minorHAnsi" w:cs="Arial"/>
          <w:u w:val="single"/>
        </w:rPr>
        <w:t xml:space="preserve">St Michael’s Friends and </w:t>
      </w:r>
      <w:r w:rsidRPr="00A47850">
        <w:rPr>
          <w:rFonts w:asciiTheme="minorHAnsi" w:hAnsiTheme="minorHAnsi" w:cs="Arial"/>
          <w:u w:val="single"/>
        </w:rPr>
        <w:t>Development Committee</w:t>
      </w:r>
    </w:p>
    <w:p w14:paraId="10FB18C9" w14:textId="77777777" w:rsidR="00011665" w:rsidRPr="00A47850" w:rsidRDefault="00011665" w:rsidP="00A47850">
      <w:pPr>
        <w:tabs>
          <w:tab w:val="right" w:pos="9900"/>
        </w:tabs>
        <w:jc w:val="both"/>
        <w:rPr>
          <w:rFonts w:asciiTheme="minorHAnsi" w:hAnsiTheme="minorHAnsi" w:cs="Arial"/>
          <w:sz w:val="22"/>
          <w:szCs w:val="22"/>
        </w:rPr>
      </w:pPr>
    </w:p>
    <w:p w14:paraId="0BF288B3" w14:textId="77777777" w:rsidR="00A24C08" w:rsidRDefault="006B5F7F" w:rsidP="006B5F7F">
      <w:pPr>
        <w:pBdr>
          <w:bottom w:val="single" w:sz="4" w:space="1" w:color="auto"/>
        </w:pBdr>
        <w:jc w:val="both"/>
        <w:rPr>
          <w:rFonts w:asciiTheme="minorHAnsi" w:hAnsiTheme="minorHAnsi" w:cstheme="minorHAnsi"/>
          <w:sz w:val="22"/>
          <w:szCs w:val="22"/>
        </w:rPr>
      </w:pPr>
      <w:r w:rsidRPr="00A24C08">
        <w:rPr>
          <w:rFonts w:asciiTheme="minorHAnsi" w:hAnsiTheme="minorHAnsi" w:cstheme="minorHAnsi"/>
          <w:sz w:val="22"/>
          <w:szCs w:val="22"/>
        </w:rPr>
        <w:t>The Friends have had a good year, consolidating our membership, addressing various fairly small projects in regard to maintenance of the church, and adding to our funds.</w:t>
      </w:r>
    </w:p>
    <w:p w14:paraId="7272FEE9" w14:textId="77777777" w:rsidR="00A24C08" w:rsidRDefault="00A24C08" w:rsidP="006B5F7F">
      <w:pPr>
        <w:pBdr>
          <w:bottom w:val="single" w:sz="4" w:space="1" w:color="auto"/>
        </w:pBdr>
        <w:jc w:val="both"/>
        <w:rPr>
          <w:rFonts w:asciiTheme="minorHAnsi" w:hAnsiTheme="minorHAnsi" w:cstheme="minorHAnsi"/>
          <w:sz w:val="22"/>
          <w:szCs w:val="22"/>
        </w:rPr>
      </w:pPr>
    </w:p>
    <w:p w14:paraId="40AA2037" w14:textId="60CF2644" w:rsidR="00A24C08" w:rsidRDefault="006B5F7F" w:rsidP="006B5F7F">
      <w:pPr>
        <w:pBdr>
          <w:bottom w:val="single" w:sz="4" w:space="1" w:color="auto"/>
        </w:pBdr>
        <w:jc w:val="both"/>
        <w:rPr>
          <w:rFonts w:asciiTheme="minorHAnsi" w:hAnsiTheme="minorHAnsi" w:cstheme="minorHAnsi"/>
          <w:sz w:val="22"/>
          <w:szCs w:val="22"/>
        </w:rPr>
      </w:pPr>
      <w:r w:rsidRPr="00A24C08">
        <w:rPr>
          <w:rFonts w:asciiTheme="minorHAnsi" w:hAnsiTheme="minorHAnsi" w:cstheme="minorHAnsi"/>
          <w:sz w:val="22"/>
          <w:szCs w:val="22"/>
        </w:rPr>
        <w:t>We have been fortunate that the flood “defences” set up</w:t>
      </w:r>
      <w:r w:rsidR="00024ADF">
        <w:rPr>
          <w:rFonts w:asciiTheme="minorHAnsi" w:hAnsiTheme="minorHAnsi" w:cstheme="minorHAnsi"/>
          <w:sz w:val="22"/>
          <w:szCs w:val="22"/>
        </w:rPr>
        <w:t xml:space="preserve"> in 2018</w:t>
      </w:r>
      <w:r w:rsidRPr="00A24C08">
        <w:rPr>
          <w:rFonts w:asciiTheme="minorHAnsi" w:hAnsiTheme="minorHAnsi" w:cstheme="minorHAnsi"/>
          <w:sz w:val="22"/>
          <w:szCs w:val="22"/>
        </w:rPr>
        <w:t xml:space="preserve"> have proved effective and thus no further work was required this year</w:t>
      </w:r>
      <w:r w:rsidR="004537F7">
        <w:rPr>
          <w:rFonts w:asciiTheme="minorHAnsi" w:hAnsiTheme="minorHAnsi" w:cstheme="minorHAnsi"/>
          <w:sz w:val="22"/>
          <w:szCs w:val="22"/>
        </w:rPr>
        <w:t xml:space="preserve">.  </w:t>
      </w:r>
      <w:r w:rsidR="00937514">
        <w:rPr>
          <w:rFonts w:asciiTheme="minorHAnsi" w:hAnsiTheme="minorHAnsi" w:cstheme="minorHAnsi"/>
          <w:sz w:val="22"/>
          <w:szCs w:val="22"/>
        </w:rPr>
        <w:t xml:space="preserve"> However, we sadly suffered a theft of flagstones which have been replaced and the cost mainly covered by our insurance with Ecclesiastical.</w:t>
      </w:r>
    </w:p>
    <w:p w14:paraId="59A2A34A" w14:textId="77777777" w:rsidR="00A24C08" w:rsidRDefault="00A24C08" w:rsidP="006B5F7F">
      <w:pPr>
        <w:pBdr>
          <w:bottom w:val="single" w:sz="4" w:space="1" w:color="auto"/>
        </w:pBdr>
        <w:jc w:val="both"/>
        <w:rPr>
          <w:rFonts w:asciiTheme="minorHAnsi" w:hAnsiTheme="minorHAnsi" w:cstheme="minorHAnsi"/>
          <w:sz w:val="22"/>
          <w:szCs w:val="22"/>
        </w:rPr>
      </w:pPr>
    </w:p>
    <w:p w14:paraId="4F5F2865" w14:textId="77777777" w:rsidR="006B5F7F" w:rsidRPr="00A24C08" w:rsidRDefault="006B5F7F" w:rsidP="006B5F7F">
      <w:pPr>
        <w:pBdr>
          <w:bottom w:val="single" w:sz="4" w:space="1" w:color="auto"/>
        </w:pBdr>
        <w:jc w:val="both"/>
        <w:rPr>
          <w:rFonts w:asciiTheme="minorHAnsi" w:hAnsiTheme="minorHAnsi" w:cstheme="minorHAnsi"/>
          <w:sz w:val="22"/>
          <w:szCs w:val="22"/>
        </w:rPr>
      </w:pPr>
      <w:r w:rsidRPr="00A24C08">
        <w:rPr>
          <w:rFonts w:asciiTheme="minorHAnsi" w:hAnsiTheme="minorHAnsi" w:cstheme="minorHAnsi"/>
          <w:sz w:val="22"/>
          <w:szCs w:val="22"/>
        </w:rPr>
        <w:t>The Quinquennial report identified several smaller projects, including electrical work, safety of the finials on the roof, and further work on the flagstones which the Friends have addressed.</w:t>
      </w:r>
    </w:p>
    <w:p w14:paraId="109D94B8" w14:textId="77777777" w:rsidR="006B5F7F" w:rsidRPr="00A24C08" w:rsidRDefault="006B5F7F" w:rsidP="00A47850">
      <w:pPr>
        <w:pBdr>
          <w:bottom w:val="single" w:sz="4" w:space="1" w:color="auto"/>
        </w:pBdr>
        <w:jc w:val="both"/>
        <w:rPr>
          <w:rFonts w:asciiTheme="minorHAnsi" w:hAnsiTheme="minorHAnsi" w:cstheme="minorHAnsi"/>
          <w:sz w:val="22"/>
          <w:szCs w:val="22"/>
        </w:rPr>
      </w:pPr>
    </w:p>
    <w:p w14:paraId="085F0B26" w14:textId="77777777" w:rsidR="006B5F7F" w:rsidRPr="00A24C08" w:rsidRDefault="006B5F7F" w:rsidP="006B5F7F">
      <w:pPr>
        <w:pBdr>
          <w:bottom w:val="single" w:sz="4" w:space="1" w:color="auto"/>
        </w:pBdr>
        <w:jc w:val="both"/>
        <w:rPr>
          <w:rFonts w:asciiTheme="minorHAnsi" w:hAnsiTheme="minorHAnsi" w:cstheme="minorHAnsi"/>
          <w:sz w:val="22"/>
          <w:szCs w:val="22"/>
        </w:rPr>
      </w:pPr>
      <w:r w:rsidRPr="00A24C08">
        <w:rPr>
          <w:rFonts w:asciiTheme="minorHAnsi" w:hAnsiTheme="minorHAnsi" w:cstheme="minorHAnsi"/>
          <w:sz w:val="22"/>
          <w:szCs w:val="22"/>
        </w:rPr>
        <w:t>Most of our members have now supplied us with email addresses, which makes sending newsletters much easier, and we have worked hard with the assistance of the Church Treasurer to register members for standing orders and gift aid, and to consolidate our records.</w:t>
      </w:r>
    </w:p>
    <w:p w14:paraId="413B5C0A" w14:textId="77777777" w:rsidR="006B5F7F" w:rsidRPr="00A24C08" w:rsidRDefault="006B5F7F" w:rsidP="006B5F7F">
      <w:pPr>
        <w:pBdr>
          <w:bottom w:val="single" w:sz="4" w:space="1" w:color="auto"/>
        </w:pBdr>
        <w:jc w:val="both"/>
        <w:rPr>
          <w:rFonts w:asciiTheme="minorHAnsi" w:hAnsiTheme="minorHAnsi" w:cstheme="minorHAnsi"/>
          <w:sz w:val="22"/>
          <w:szCs w:val="22"/>
        </w:rPr>
      </w:pPr>
    </w:p>
    <w:p w14:paraId="1D46BE0E" w14:textId="54ED89CB" w:rsidR="00B42528" w:rsidRDefault="006B5F7F" w:rsidP="006B5F7F">
      <w:pPr>
        <w:pBdr>
          <w:bottom w:val="single" w:sz="4" w:space="1" w:color="auto"/>
        </w:pBdr>
        <w:jc w:val="both"/>
        <w:rPr>
          <w:rFonts w:asciiTheme="minorHAnsi" w:hAnsiTheme="minorHAnsi" w:cstheme="minorHAnsi"/>
          <w:sz w:val="22"/>
          <w:szCs w:val="22"/>
        </w:rPr>
      </w:pPr>
      <w:r w:rsidRPr="00A24C08">
        <w:rPr>
          <w:rFonts w:asciiTheme="minorHAnsi" w:hAnsiTheme="minorHAnsi" w:cstheme="minorHAnsi"/>
          <w:sz w:val="22"/>
          <w:szCs w:val="22"/>
        </w:rPr>
        <w:t xml:space="preserve">In </w:t>
      </w:r>
      <w:r w:rsidR="00937514">
        <w:rPr>
          <w:rFonts w:asciiTheme="minorHAnsi" w:hAnsiTheme="minorHAnsi" w:cstheme="minorHAnsi"/>
          <w:sz w:val="22"/>
          <w:szCs w:val="22"/>
        </w:rPr>
        <w:t>June</w:t>
      </w:r>
      <w:r w:rsidRPr="00A24C08">
        <w:rPr>
          <w:rFonts w:asciiTheme="minorHAnsi" w:hAnsiTheme="minorHAnsi" w:cstheme="minorHAnsi"/>
          <w:color w:val="FF0000"/>
          <w:sz w:val="22"/>
          <w:szCs w:val="22"/>
        </w:rPr>
        <w:t xml:space="preserve"> </w:t>
      </w:r>
      <w:r w:rsidRPr="00A24C08">
        <w:rPr>
          <w:rFonts w:asciiTheme="minorHAnsi" w:hAnsiTheme="minorHAnsi" w:cstheme="minorHAnsi"/>
          <w:sz w:val="22"/>
          <w:szCs w:val="22"/>
        </w:rPr>
        <w:t xml:space="preserve">the Friends organised a very successful concert by Eccleston Brass Band at </w:t>
      </w:r>
      <w:proofErr w:type="spellStart"/>
      <w:r w:rsidRPr="00A24C08">
        <w:rPr>
          <w:rFonts w:asciiTheme="minorHAnsi" w:hAnsiTheme="minorHAnsi" w:cstheme="minorHAnsi"/>
          <w:sz w:val="22"/>
          <w:szCs w:val="22"/>
        </w:rPr>
        <w:t>Walmer</w:t>
      </w:r>
      <w:proofErr w:type="spellEnd"/>
      <w:r w:rsidRPr="00A24C08">
        <w:rPr>
          <w:rFonts w:asciiTheme="minorHAnsi" w:hAnsiTheme="minorHAnsi" w:cstheme="minorHAnsi"/>
          <w:sz w:val="22"/>
          <w:szCs w:val="22"/>
        </w:rPr>
        <w:t xml:space="preserve"> Bridge Village Hall, which included a hotpot supper, raised our profile in the village, and also raised £</w:t>
      </w:r>
      <w:r w:rsidR="00937514">
        <w:rPr>
          <w:rFonts w:asciiTheme="minorHAnsi" w:hAnsiTheme="minorHAnsi" w:cstheme="minorHAnsi"/>
          <w:sz w:val="22"/>
          <w:szCs w:val="22"/>
        </w:rPr>
        <w:t>327.</w:t>
      </w:r>
      <w:r w:rsidR="00B607E0">
        <w:rPr>
          <w:rFonts w:asciiTheme="minorHAnsi" w:hAnsiTheme="minorHAnsi" w:cstheme="minorHAnsi"/>
          <w:sz w:val="22"/>
          <w:szCs w:val="22"/>
        </w:rPr>
        <w:t>45</w:t>
      </w:r>
      <w:r w:rsidR="00937514">
        <w:rPr>
          <w:rFonts w:asciiTheme="minorHAnsi" w:hAnsiTheme="minorHAnsi" w:cstheme="minorHAnsi"/>
          <w:sz w:val="22"/>
          <w:szCs w:val="22"/>
        </w:rPr>
        <w:t xml:space="preserve"> for the Friends Account</w:t>
      </w:r>
      <w:r w:rsidR="004537F7">
        <w:rPr>
          <w:rFonts w:asciiTheme="minorHAnsi" w:hAnsiTheme="minorHAnsi" w:cstheme="minorHAnsi"/>
          <w:sz w:val="22"/>
          <w:szCs w:val="22"/>
        </w:rPr>
        <w:t xml:space="preserve">.  </w:t>
      </w:r>
      <w:r w:rsidR="00937514">
        <w:rPr>
          <w:rFonts w:asciiTheme="minorHAnsi" w:hAnsiTheme="minorHAnsi" w:cstheme="minorHAnsi"/>
          <w:sz w:val="22"/>
          <w:szCs w:val="22"/>
        </w:rPr>
        <w:t>We shared the net profit with the Eccleston Brass Band as their services were provided free of charge</w:t>
      </w:r>
      <w:r w:rsidR="004537F7">
        <w:rPr>
          <w:rFonts w:asciiTheme="minorHAnsi" w:hAnsiTheme="minorHAnsi" w:cstheme="minorHAnsi"/>
          <w:sz w:val="22"/>
          <w:szCs w:val="22"/>
        </w:rPr>
        <w:t xml:space="preserve">.  </w:t>
      </w:r>
      <w:r w:rsidRPr="00A24C08">
        <w:rPr>
          <w:rFonts w:asciiTheme="minorHAnsi" w:hAnsiTheme="minorHAnsi" w:cstheme="minorHAnsi"/>
          <w:sz w:val="22"/>
          <w:szCs w:val="22"/>
        </w:rPr>
        <w:t>The music was superb, and greatly enjoyed by a good number of members and friends.</w:t>
      </w:r>
    </w:p>
    <w:p w14:paraId="3DF5F16F" w14:textId="77777777" w:rsidR="00B42528" w:rsidRDefault="00B42528" w:rsidP="006B5F7F">
      <w:pPr>
        <w:pBdr>
          <w:bottom w:val="single" w:sz="4" w:space="1" w:color="auto"/>
        </w:pBdr>
        <w:jc w:val="both"/>
        <w:rPr>
          <w:rFonts w:asciiTheme="minorHAnsi" w:hAnsiTheme="minorHAnsi" w:cstheme="minorHAnsi"/>
          <w:sz w:val="22"/>
          <w:szCs w:val="22"/>
        </w:rPr>
      </w:pPr>
    </w:p>
    <w:p w14:paraId="1F3BFAB4" w14:textId="6C37DAE9" w:rsidR="006B5F7F" w:rsidRPr="00A24C08" w:rsidRDefault="006B5F7F" w:rsidP="006B5F7F">
      <w:pPr>
        <w:pBdr>
          <w:bottom w:val="single" w:sz="4" w:space="1" w:color="auto"/>
        </w:pBdr>
        <w:jc w:val="both"/>
        <w:rPr>
          <w:rFonts w:asciiTheme="minorHAnsi" w:hAnsiTheme="minorHAnsi" w:cstheme="minorHAnsi"/>
          <w:sz w:val="22"/>
          <w:szCs w:val="22"/>
        </w:rPr>
      </w:pPr>
      <w:r w:rsidRPr="00A24C08">
        <w:rPr>
          <w:rFonts w:asciiTheme="minorHAnsi" w:hAnsiTheme="minorHAnsi" w:cstheme="minorHAnsi"/>
          <w:sz w:val="22"/>
          <w:szCs w:val="22"/>
        </w:rPr>
        <w:t>In December, our members were given an exclusive invitation to a Christmas afternoon tea at Carr House, with a talk about how transits have become newsworthy again this year</w:t>
      </w:r>
      <w:r w:rsidR="004537F7">
        <w:rPr>
          <w:rFonts w:asciiTheme="minorHAnsi" w:hAnsiTheme="minorHAnsi" w:cstheme="minorHAnsi"/>
          <w:sz w:val="22"/>
          <w:szCs w:val="22"/>
        </w:rPr>
        <w:t xml:space="preserve">.  </w:t>
      </w:r>
      <w:r w:rsidR="00B42528">
        <w:rPr>
          <w:rFonts w:asciiTheme="minorHAnsi" w:hAnsiTheme="minorHAnsi" w:cstheme="minorHAnsi"/>
          <w:sz w:val="22"/>
          <w:szCs w:val="22"/>
        </w:rPr>
        <w:t xml:space="preserve"> </w:t>
      </w:r>
      <w:r w:rsidRPr="00A24C08">
        <w:rPr>
          <w:rFonts w:asciiTheme="minorHAnsi" w:hAnsiTheme="minorHAnsi" w:cstheme="minorHAnsi"/>
          <w:sz w:val="22"/>
          <w:szCs w:val="22"/>
        </w:rPr>
        <w:t>This event raised £255</w:t>
      </w:r>
      <w:r w:rsidR="00B42528">
        <w:rPr>
          <w:rFonts w:asciiTheme="minorHAnsi" w:hAnsiTheme="minorHAnsi" w:cstheme="minorHAnsi"/>
          <w:sz w:val="22"/>
          <w:szCs w:val="22"/>
        </w:rPr>
        <w:t xml:space="preserve"> net profit</w:t>
      </w:r>
      <w:r w:rsidRPr="00A24C08">
        <w:rPr>
          <w:rFonts w:asciiTheme="minorHAnsi" w:hAnsiTheme="minorHAnsi" w:cstheme="minorHAnsi"/>
          <w:sz w:val="22"/>
          <w:szCs w:val="22"/>
        </w:rPr>
        <w:t xml:space="preserve"> for the Friends and was well supported.</w:t>
      </w:r>
    </w:p>
    <w:p w14:paraId="5B0D9AE3" w14:textId="77777777" w:rsidR="006B5F7F" w:rsidRDefault="006B5F7F" w:rsidP="006B5F7F">
      <w:pPr>
        <w:pBdr>
          <w:bottom w:val="single" w:sz="4" w:space="1" w:color="auto"/>
        </w:pBdr>
        <w:jc w:val="both"/>
        <w:rPr>
          <w:rFonts w:asciiTheme="minorHAnsi" w:hAnsiTheme="minorHAnsi" w:cstheme="minorHAnsi"/>
          <w:sz w:val="22"/>
          <w:szCs w:val="22"/>
        </w:rPr>
      </w:pPr>
    </w:p>
    <w:p w14:paraId="33FBEBF4" w14:textId="77777777" w:rsidR="006B5F7F" w:rsidRPr="00A24C08" w:rsidRDefault="006B5F7F" w:rsidP="006B5F7F">
      <w:pPr>
        <w:pBdr>
          <w:bottom w:val="single" w:sz="4" w:space="1" w:color="auto"/>
        </w:pBdr>
        <w:jc w:val="both"/>
        <w:rPr>
          <w:rFonts w:asciiTheme="minorHAnsi" w:hAnsiTheme="minorHAnsi" w:cstheme="minorHAnsi"/>
          <w:sz w:val="22"/>
          <w:szCs w:val="22"/>
        </w:rPr>
      </w:pPr>
      <w:r w:rsidRPr="00A24C08">
        <w:rPr>
          <w:rFonts w:asciiTheme="minorHAnsi" w:hAnsiTheme="minorHAnsi" w:cstheme="minorHAnsi"/>
          <w:sz w:val="22"/>
          <w:szCs w:val="22"/>
        </w:rPr>
        <w:t>We are currently working with other groups within St Michael’s to plan a big fund raiser on the VE Day celebration weekend</w:t>
      </w:r>
      <w:r w:rsidR="00B42528">
        <w:rPr>
          <w:rFonts w:asciiTheme="minorHAnsi" w:hAnsiTheme="minorHAnsi" w:cstheme="minorHAnsi"/>
          <w:sz w:val="22"/>
          <w:szCs w:val="22"/>
        </w:rPr>
        <w:t xml:space="preserve"> in 2020</w:t>
      </w:r>
      <w:r w:rsidRPr="00A24C08">
        <w:rPr>
          <w:rFonts w:asciiTheme="minorHAnsi" w:hAnsiTheme="minorHAnsi" w:cstheme="minorHAnsi"/>
          <w:sz w:val="22"/>
          <w:szCs w:val="22"/>
        </w:rPr>
        <w:t>.</w:t>
      </w:r>
    </w:p>
    <w:p w14:paraId="6297C249" w14:textId="77777777" w:rsidR="006B5F7F" w:rsidRPr="00A24C08" w:rsidRDefault="006B5F7F" w:rsidP="00A47850">
      <w:pPr>
        <w:pBdr>
          <w:bottom w:val="single" w:sz="4" w:space="1" w:color="auto"/>
        </w:pBdr>
        <w:jc w:val="both"/>
        <w:rPr>
          <w:rFonts w:asciiTheme="minorHAnsi" w:hAnsiTheme="minorHAnsi" w:cstheme="minorHAnsi"/>
          <w:sz w:val="22"/>
          <w:szCs w:val="22"/>
        </w:rPr>
      </w:pPr>
    </w:p>
    <w:p w14:paraId="730551C5" w14:textId="77777777" w:rsidR="00A47850" w:rsidRPr="00A24C08" w:rsidRDefault="0045690D" w:rsidP="00A47850">
      <w:pPr>
        <w:pBdr>
          <w:bottom w:val="single" w:sz="4" w:space="1" w:color="auto"/>
        </w:pBdr>
        <w:jc w:val="both"/>
        <w:rPr>
          <w:rFonts w:asciiTheme="minorHAnsi" w:hAnsiTheme="minorHAnsi" w:cstheme="minorHAnsi"/>
          <w:b/>
        </w:rPr>
      </w:pPr>
      <w:r w:rsidRPr="00A24C08">
        <w:rPr>
          <w:rFonts w:asciiTheme="minorHAnsi" w:hAnsiTheme="minorHAnsi" w:cstheme="minorHAnsi"/>
          <w:b/>
        </w:rPr>
        <w:t>Jane Elphick</w:t>
      </w:r>
    </w:p>
    <w:p w14:paraId="2E1ED7F2" w14:textId="77777777" w:rsidR="00750E54" w:rsidRDefault="0045690D" w:rsidP="00A47850">
      <w:pPr>
        <w:pBdr>
          <w:bottom w:val="single" w:sz="4" w:space="1" w:color="auto"/>
        </w:pBdr>
        <w:jc w:val="both"/>
        <w:rPr>
          <w:rFonts w:asciiTheme="minorHAnsi" w:hAnsiTheme="minorHAnsi" w:cstheme="minorHAnsi"/>
          <w:b/>
        </w:rPr>
      </w:pPr>
      <w:r w:rsidRPr="00A24C08">
        <w:rPr>
          <w:rFonts w:asciiTheme="minorHAnsi" w:hAnsiTheme="minorHAnsi" w:cstheme="minorHAnsi"/>
          <w:b/>
        </w:rPr>
        <w:t>Chair, Friends of St Michael’s</w:t>
      </w:r>
    </w:p>
    <w:p w14:paraId="704F2F9C" w14:textId="77777777" w:rsidR="00024ADF" w:rsidRPr="00A24C08" w:rsidRDefault="00024ADF" w:rsidP="00A47850">
      <w:pPr>
        <w:pBdr>
          <w:bottom w:val="single" w:sz="4" w:space="1" w:color="auto"/>
        </w:pBdr>
        <w:jc w:val="both"/>
        <w:rPr>
          <w:rFonts w:asciiTheme="minorHAnsi" w:hAnsiTheme="minorHAnsi" w:cstheme="minorHAnsi"/>
          <w:b/>
        </w:rPr>
      </w:pPr>
      <w:r>
        <w:rPr>
          <w:rFonts w:asciiTheme="minorHAnsi" w:hAnsiTheme="minorHAnsi" w:cstheme="minorHAnsi"/>
          <w:b/>
        </w:rPr>
        <w:t>January 2020</w:t>
      </w:r>
    </w:p>
    <w:p w14:paraId="28E26591" w14:textId="77777777" w:rsidR="009452E0" w:rsidRPr="00A24C08" w:rsidRDefault="009452E0" w:rsidP="00A47850">
      <w:pPr>
        <w:pBdr>
          <w:bottom w:val="single" w:sz="4" w:space="1" w:color="auto"/>
        </w:pBdr>
        <w:jc w:val="both"/>
        <w:rPr>
          <w:rFonts w:asciiTheme="minorHAnsi" w:hAnsiTheme="minorHAnsi" w:cstheme="minorHAnsi"/>
          <w:sz w:val="22"/>
          <w:szCs w:val="22"/>
        </w:rPr>
      </w:pPr>
    </w:p>
    <w:p w14:paraId="105F22C0" w14:textId="77777777" w:rsidR="009452E0" w:rsidRPr="00B40AC9" w:rsidRDefault="009452E0" w:rsidP="009B3CA8">
      <w:pPr>
        <w:tabs>
          <w:tab w:val="right" w:pos="9923"/>
        </w:tabs>
        <w:jc w:val="both"/>
        <w:rPr>
          <w:rFonts w:asciiTheme="minorHAnsi" w:hAnsiTheme="minorHAnsi" w:cs="Arial"/>
          <w:b/>
          <w:bCs/>
          <w:u w:val="single"/>
        </w:rPr>
      </w:pPr>
    </w:p>
    <w:p w14:paraId="2CC4E6A2" w14:textId="2816FF5F" w:rsidR="00011665" w:rsidRPr="00B40AC9" w:rsidRDefault="00011665" w:rsidP="009B3CA8">
      <w:pPr>
        <w:tabs>
          <w:tab w:val="right" w:pos="9923"/>
        </w:tabs>
        <w:jc w:val="both"/>
        <w:rPr>
          <w:rFonts w:asciiTheme="minorHAnsi" w:hAnsiTheme="minorHAnsi" w:cs="Arial"/>
          <w:b/>
          <w:bCs/>
          <w:u w:val="single"/>
        </w:rPr>
      </w:pPr>
      <w:r w:rsidRPr="00B40AC9">
        <w:rPr>
          <w:rFonts w:asciiTheme="minorHAnsi" w:hAnsiTheme="minorHAnsi" w:cs="Arial"/>
          <w:b/>
          <w:bCs/>
          <w:u w:val="single"/>
        </w:rPr>
        <w:t xml:space="preserve">Appendix </w:t>
      </w:r>
      <w:r w:rsidR="001C585C">
        <w:rPr>
          <w:rFonts w:asciiTheme="minorHAnsi" w:hAnsiTheme="minorHAnsi" w:cs="Arial"/>
          <w:b/>
          <w:bCs/>
          <w:u w:val="single"/>
        </w:rPr>
        <w:t>C</w:t>
      </w:r>
      <w:r w:rsidRPr="00B40AC9">
        <w:rPr>
          <w:rFonts w:asciiTheme="minorHAnsi" w:hAnsiTheme="minorHAnsi" w:cs="Arial"/>
          <w:b/>
          <w:bCs/>
        </w:rPr>
        <w:tab/>
      </w:r>
      <w:r w:rsidRPr="00B40AC9">
        <w:rPr>
          <w:rFonts w:asciiTheme="minorHAnsi" w:hAnsiTheme="minorHAnsi" w:cs="Arial"/>
          <w:b/>
          <w:bCs/>
          <w:u w:val="single"/>
        </w:rPr>
        <w:t>Messy Church</w:t>
      </w:r>
    </w:p>
    <w:p w14:paraId="18D0A840" w14:textId="77777777" w:rsidR="00011665" w:rsidRPr="00B40AC9" w:rsidRDefault="00011665" w:rsidP="009B3CA8">
      <w:pPr>
        <w:tabs>
          <w:tab w:val="right" w:pos="9923"/>
        </w:tabs>
        <w:jc w:val="both"/>
        <w:rPr>
          <w:rFonts w:asciiTheme="minorHAnsi" w:hAnsiTheme="minorHAnsi" w:cs="Arial"/>
          <w:bCs/>
          <w:sz w:val="22"/>
          <w:szCs w:val="22"/>
        </w:rPr>
      </w:pPr>
    </w:p>
    <w:p w14:paraId="17D35919" w14:textId="7106AF32" w:rsidR="00127B98" w:rsidRDefault="00E652F8" w:rsidP="00E652F8">
      <w:pPr>
        <w:tabs>
          <w:tab w:val="right" w:pos="9923"/>
        </w:tabs>
        <w:jc w:val="both"/>
        <w:rPr>
          <w:rFonts w:asciiTheme="minorHAnsi" w:hAnsiTheme="minorHAnsi" w:cs="Arial"/>
          <w:bCs/>
          <w:sz w:val="22"/>
          <w:szCs w:val="22"/>
        </w:rPr>
      </w:pPr>
      <w:r w:rsidRPr="005C4517">
        <w:rPr>
          <w:rFonts w:asciiTheme="minorHAnsi" w:hAnsiTheme="minorHAnsi" w:cs="Arial"/>
          <w:bCs/>
          <w:sz w:val="22"/>
          <w:szCs w:val="22"/>
        </w:rPr>
        <w:t xml:space="preserve">The Messy Church was put on hold </w:t>
      </w:r>
      <w:r w:rsidR="00127B98">
        <w:rPr>
          <w:rFonts w:asciiTheme="minorHAnsi" w:hAnsiTheme="minorHAnsi" w:cs="Arial"/>
          <w:bCs/>
          <w:sz w:val="22"/>
          <w:szCs w:val="22"/>
        </w:rPr>
        <w:t xml:space="preserve">early </w:t>
      </w:r>
      <w:r w:rsidRPr="005C4517">
        <w:rPr>
          <w:rFonts w:asciiTheme="minorHAnsi" w:hAnsiTheme="minorHAnsi" w:cs="Arial"/>
          <w:bCs/>
          <w:sz w:val="22"/>
          <w:szCs w:val="22"/>
        </w:rPr>
        <w:t xml:space="preserve">in 2018 due to a </w:t>
      </w:r>
      <w:r w:rsidR="002F59E1" w:rsidRPr="005C4517">
        <w:rPr>
          <w:rFonts w:asciiTheme="minorHAnsi" w:hAnsiTheme="minorHAnsi" w:cs="Arial"/>
          <w:bCs/>
          <w:sz w:val="22"/>
          <w:szCs w:val="22"/>
        </w:rPr>
        <w:t>drop in attendance and interest</w:t>
      </w:r>
      <w:r w:rsidR="00530E68" w:rsidRPr="005C4517">
        <w:rPr>
          <w:rFonts w:asciiTheme="minorHAnsi" w:hAnsiTheme="minorHAnsi" w:cs="Arial"/>
          <w:bCs/>
          <w:sz w:val="22"/>
          <w:szCs w:val="22"/>
        </w:rPr>
        <w:t xml:space="preserve"> and during the vacancy</w:t>
      </w:r>
      <w:r w:rsidR="004537F7">
        <w:rPr>
          <w:rFonts w:asciiTheme="minorHAnsi" w:hAnsiTheme="minorHAnsi" w:cs="Arial"/>
          <w:bCs/>
          <w:sz w:val="22"/>
          <w:szCs w:val="22"/>
        </w:rPr>
        <w:t xml:space="preserve">.  </w:t>
      </w:r>
      <w:r w:rsidR="00127B98">
        <w:rPr>
          <w:rFonts w:asciiTheme="minorHAnsi" w:hAnsiTheme="minorHAnsi" w:cs="Arial"/>
          <w:bCs/>
          <w:sz w:val="22"/>
          <w:szCs w:val="22"/>
        </w:rPr>
        <w:t xml:space="preserve"> </w:t>
      </w:r>
      <w:r w:rsidRPr="005C4517">
        <w:rPr>
          <w:rFonts w:asciiTheme="minorHAnsi" w:hAnsiTheme="minorHAnsi" w:cs="Arial"/>
          <w:bCs/>
          <w:sz w:val="22"/>
          <w:szCs w:val="22"/>
        </w:rPr>
        <w:t xml:space="preserve">It was decided </w:t>
      </w:r>
      <w:r w:rsidR="00530E68" w:rsidRPr="005C4517">
        <w:rPr>
          <w:rFonts w:asciiTheme="minorHAnsi" w:hAnsiTheme="minorHAnsi" w:cs="Arial"/>
          <w:bCs/>
          <w:sz w:val="22"/>
          <w:szCs w:val="22"/>
        </w:rPr>
        <w:t>at that time to keep</w:t>
      </w:r>
      <w:r w:rsidRPr="005C4517">
        <w:rPr>
          <w:rFonts w:asciiTheme="minorHAnsi" w:hAnsiTheme="minorHAnsi" w:cs="Arial"/>
          <w:bCs/>
          <w:sz w:val="22"/>
          <w:szCs w:val="22"/>
        </w:rPr>
        <w:t xml:space="preserve"> the bank account open pending the arrival of our new Rector</w:t>
      </w:r>
      <w:r w:rsidR="00127B98">
        <w:rPr>
          <w:rFonts w:asciiTheme="minorHAnsi" w:hAnsiTheme="minorHAnsi" w:cs="Arial"/>
          <w:bCs/>
          <w:sz w:val="22"/>
          <w:szCs w:val="22"/>
        </w:rPr>
        <w:t xml:space="preserve"> in December 2018.</w:t>
      </w:r>
    </w:p>
    <w:p w14:paraId="220DD040" w14:textId="77777777" w:rsidR="00127B98" w:rsidRDefault="00127B98" w:rsidP="00E652F8">
      <w:pPr>
        <w:tabs>
          <w:tab w:val="right" w:pos="9923"/>
        </w:tabs>
        <w:jc w:val="both"/>
        <w:rPr>
          <w:rFonts w:asciiTheme="minorHAnsi" w:hAnsiTheme="minorHAnsi" w:cs="Arial"/>
          <w:bCs/>
          <w:sz w:val="22"/>
          <w:szCs w:val="22"/>
        </w:rPr>
      </w:pPr>
    </w:p>
    <w:p w14:paraId="06FAFBA0" w14:textId="3962C41A" w:rsidR="005C4517" w:rsidRPr="005C4517" w:rsidRDefault="00530E68" w:rsidP="00E652F8">
      <w:pPr>
        <w:tabs>
          <w:tab w:val="right" w:pos="9923"/>
        </w:tabs>
        <w:jc w:val="both"/>
        <w:rPr>
          <w:rFonts w:asciiTheme="minorHAnsi" w:hAnsiTheme="minorHAnsi" w:cs="Arial"/>
          <w:bCs/>
          <w:sz w:val="22"/>
          <w:szCs w:val="22"/>
        </w:rPr>
      </w:pPr>
      <w:r w:rsidRPr="005C4517">
        <w:rPr>
          <w:rFonts w:asciiTheme="minorHAnsi" w:hAnsiTheme="minorHAnsi" w:cs="Arial"/>
          <w:bCs/>
          <w:sz w:val="22"/>
          <w:szCs w:val="22"/>
        </w:rPr>
        <w:t>The PCC discussed the matter early in 2019 and it was decided to close the account and transfer the funds to the main PCC account, but ear-mark said funds</w:t>
      </w:r>
      <w:r w:rsidR="005C4517" w:rsidRPr="005C4517">
        <w:rPr>
          <w:rFonts w:asciiTheme="minorHAnsi" w:hAnsiTheme="minorHAnsi" w:cs="Arial"/>
          <w:bCs/>
          <w:sz w:val="22"/>
          <w:szCs w:val="22"/>
        </w:rPr>
        <w:t xml:space="preserve"> for the development of Family Church</w:t>
      </w:r>
      <w:r w:rsidR="004537F7">
        <w:rPr>
          <w:rFonts w:asciiTheme="minorHAnsi" w:hAnsiTheme="minorHAnsi" w:cs="Arial"/>
          <w:bCs/>
          <w:sz w:val="22"/>
          <w:szCs w:val="22"/>
        </w:rPr>
        <w:t xml:space="preserve">.  </w:t>
      </w:r>
      <w:r w:rsidR="005C4517" w:rsidRPr="005C4517">
        <w:rPr>
          <w:rFonts w:asciiTheme="minorHAnsi" w:hAnsiTheme="minorHAnsi" w:cs="Arial"/>
          <w:bCs/>
          <w:sz w:val="22"/>
          <w:szCs w:val="22"/>
        </w:rPr>
        <w:t xml:space="preserve"> This has been done.</w:t>
      </w:r>
    </w:p>
    <w:p w14:paraId="6593CA77" w14:textId="77777777" w:rsidR="005C4517" w:rsidRPr="005C4517" w:rsidRDefault="005C4517" w:rsidP="00E652F8">
      <w:pPr>
        <w:tabs>
          <w:tab w:val="right" w:pos="9923"/>
        </w:tabs>
        <w:jc w:val="both"/>
        <w:rPr>
          <w:rFonts w:asciiTheme="minorHAnsi" w:hAnsiTheme="minorHAnsi" w:cs="Arial"/>
          <w:bCs/>
          <w:sz w:val="22"/>
          <w:szCs w:val="22"/>
        </w:rPr>
      </w:pPr>
    </w:p>
    <w:p w14:paraId="71CB30E9" w14:textId="77777777" w:rsidR="005C4517" w:rsidRPr="005C4517" w:rsidRDefault="005C4517" w:rsidP="00E652F8">
      <w:pPr>
        <w:tabs>
          <w:tab w:val="right" w:pos="9923"/>
        </w:tabs>
        <w:jc w:val="both"/>
        <w:rPr>
          <w:rFonts w:asciiTheme="minorHAnsi" w:hAnsiTheme="minorHAnsi" w:cs="Arial"/>
          <w:bCs/>
          <w:sz w:val="22"/>
          <w:szCs w:val="22"/>
        </w:rPr>
      </w:pPr>
      <w:r w:rsidRPr="005C4517">
        <w:rPr>
          <w:rFonts w:asciiTheme="minorHAnsi" w:hAnsiTheme="minorHAnsi" w:cs="Arial"/>
          <w:bCs/>
          <w:sz w:val="22"/>
          <w:szCs w:val="22"/>
        </w:rPr>
        <w:t>There were no transactions on the Messy Church account in 2019, other than its closure.</w:t>
      </w:r>
    </w:p>
    <w:p w14:paraId="1B205A40" w14:textId="77777777" w:rsidR="00E652F8" w:rsidRPr="005C4517" w:rsidRDefault="005C4517" w:rsidP="00E652F8">
      <w:pPr>
        <w:tabs>
          <w:tab w:val="right" w:pos="9923"/>
        </w:tabs>
        <w:jc w:val="both"/>
        <w:rPr>
          <w:rFonts w:asciiTheme="minorHAnsi" w:hAnsiTheme="minorHAnsi" w:cs="Arial"/>
          <w:bCs/>
          <w:sz w:val="22"/>
          <w:szCs w:val="22"/>
        </w:rPr>
      </w:pPr>
      <w:r w:rsidRPr="005C4517">
        <w:rPr>
          <w:rFonts w:asciiTheme="minorHAnsi" w:hAnsiTheme="minorHAnsi" w:cs="Arial"/>
          <w:bCs/>
          <w:sz w:val="22"/>
          <w:szCs w:val="22"/>
        </w:rPr>
        <w:t>The closing balance as at 1</w:t>
      </w:r>
      <w:r w:rsidRPr="005C4517">
        <w:rPr>
          <w:rFonts w:asciiTheme="minorHAnsi" w:hAnsiTheme="minorHAnsi" w:cs="Arial"/>
          <w:bCs/>
          <w:sz w:val="22"/>
          <w:szCs w:val="22"/>
          <w:vertAlign w:val="superscript"/>
        </w:rPr>
        <w:t>st</w:t>
      </w:r>
      <w:r w:rsidRPr="005C4517">
        <w:rPr>
          <w:rFonts w:asciiTheme="minorHAnsi" w:hAnsiTheme="minorHAnsi" w:cs="Arial"/>
          <w:bCs/>
          <w:sz w:val="22"/>
          <w:szCs w:val="22"/>
        </w:rPr>
        <w:t xml:space="preserve"> April 2019 was</w:t>
      </w:r>
      <w:r w:rsidR="00127B98">
        <w:rPr>
          <w:rFonts w:asciiTheme="minorHAnsi" w:hAnsiTheme="minorHAnsi" w:cs="Arial"/>
          <w:bCs/>
          <w:sz w:val="22"/>
          <w:szCs w:val="22"/>
        </w:rPr>
        <w:t xml:space="preserve"> £233.82 consisting of bank balance:</w:t>
      </w:r>
      <w:r w:rsidRPr="005C4517">
        <w:rPr>
          <w:rFonts w:asciiTheme="minorHAnsi" w:hAnsiTheme="minorHAnsi" w:cs="Arial"/>
          <w:bCs/>
          <w:sz w:val="22"/>
          <w:szCs w:val="22"/>
        </w:rPr>
        <w:t xml:space="preserve"> £215,73</w:t>
      </w:r>
      <w:r w:rsidR="00127B98">
        <w:rPr>
          <w:rFonts w:asciiTheme="minorHAnsi" w:hAnsiTheme="minorHAnsi" w:cs="Arial"/>
          <w:bCs/>
          <w:sz w:val="22"/>
          <w:szCs w:val="22"/>
        </w:rPr>
        <w:t xml:space="preserve"> and</w:t>
      </w:r>
      <w:r w:rsidRPr="005C4517">
        <w:rPr>
          <w:rFonts w:asciiTheme="minorHAnsi" w:hAnsiTheme="minorHAnsi" w:cs="Arial"/>
          <w:bCs/>
          <w:sz w:val="22"/>
          <w:szCs w:val="22"/>
        </w:rPr>
        <w:t xml:space="preserve"> cash</w:t>
      </w:r>
      <w:r w:rsidR="00127B98">
        <w:rPr>
          <w:rFonts w:asciiTheme="minorHAnsi" w:hAnsiTheme="minorHAnsi" w:cs="Arial"/>
          <w:bCs/>
          <w:sz w:val="22"/>
          <w:szCs w:val="22"/>
        </w:rPr>
        <w:t xml:space="preserve">: </w:t>
      </w:r>
      <w:r w:rsidRPr="005C4517">
        <w:rPr>
          <w:rFonts w:asciiTheme="minorHAnsi" w:hAnsiTheme="minorHAnsi" w:cs="Arial"/>
          <w:bCs/>
          <w:sz w:val="22"/>
          <w:szCs w:val="22"/>
        </w:rPr>
        <w:t>£18.09.</w:t>
      </w:r>
    </w:p>
    <w:p w14:paraId="4333099D" w14:textId="77777777" w:rsidR="005C4517" w:rsidRPr="00B40AC9" w:rsidRDefault="005C4517" w:rsidP="00E652F8">
      <w:pPr>
        <w:tabs>
          <w:tab w:val="right" w:pos="9923"/>
        </w:tabs>
        <w:jc w:val="both"/>
        <w:rPr>
          <w:rFonts w:asciiTheme="minorHAnsi" w:hAnsiTheme="minorHAnsi" w:cs="Arial"/>
          <w:bCs/>
          <w:sz w:val="22"/>
          <w:szCs w:val="22"/>
        </w:rPr>
      </w:pPr>
    </w:p>
    <w:p w14:paraId="1804A700" w14:textId="77777777" w:rsidR="00E652F8" w:rsidRPr="00424BC8" w:rsidRDefault="00E652F8" w:rsidP="00E652F8">
      <w:pPr>
        <w:tabs>
          <w:tab w:val="right" w:pos="9923"/>
        </w:tabs>
        <w:jc w:val="both"/>
        <w:rPr>
          <w:rFonts w:asciiTheme="minorHAnsi" w:hAnsiTheme="minorHAnsi" w:cs="Arial"/>
          <w:b/>
          <w:bCs/>
          <w:sz w:val="22"/>
          <w:szCs w:val="22"/>
        </w:rPr>
      </w:pPr>
      <w:r w:rsidRPr="00424BC8">
        <w:rPr>
          <w:rFonts w:asciiTheme="minorHAnsi" w:hAnsiTheme="minorHAnsi" w:cs="Arial"/>
          <w:b/>
          <w:bCs/>
          <w:sz w:val="22"/>
          <w:szCs w:val="22"/>
        </w:rPr>
        <w:t>Barbara Wood</w:t>
      </w:r>
    </w:p>
    <w:p w14:paraId="0587721C" w14:textId="77777777" w:rsidR="009C2246" w:rsidRDefault="00E652F8" w:rsidP="00E652F8">
      <w:pPr>
        <w:tabs>
          <w:tab w:val="right" w:pos="9923"/>
        </w:tabs>
        <w:jc w:val="both"/>
        <w:rPr>
          <w:rFonts w:asciiTheme="minorHAnsi" w:hAnsiTheme="minorHAnsi" w:cs="Arial"/>
          <w:b/>
          <w:bCs/>
          <w:sz w:val="22"/>
          <w:szCs w:val="22"/>
        </w:rPr>
      </w:pPr>
      <w:r w:rsidRPr="00424BC8">
        <w:rPr>
          <w:rFonts w:asciiTheme="minorHAnsi" w:hAnsiTheme="minorHAnsi" w:cs="Arial"/>
          <w:b/>
          <w:bCs/>
          <w:sz w:val="22"/>
          <w:szCs w:val="22"/>
        </w:rPr>
        <w:t>Treasurer to the PCC</w:t>
      </w:r>
    </w:p>
    <w:p w14:paraId="38315E1C" w14:textId="77777777" w:rsidR="00024ADF" w:rsidRDefault="00024ADF" w:rsidP="00E652F8">
      <w:pPr>
        <w:tabs>
          <w:tab w:val="right" w:pos="9923"/>
        </w:tabs>
        <w:jc w:val="both"/>
        <w:rPr>
          <w:rFonts w:asciiTheme="minorHAnsi" w:hAnsiTheme="minorHAnsi" w:cs="Arial"/>
          <w:b/>
          <w:bCs/>
          <w:sz w:val="22"/>
          <w:szCs w:val="22"/>
        </w:rPr>
      </w:pPr>
      <w:r>
        <w:rPr>
          <w:rFonts w:asciiTheme="minorHAnsi" w:hAnsiTheme="minorHAnsi" w:cs="Arial"/>
          <w:b/>
          <w:bCs/>
          <w:sz w:val="22"/>
          <w:szCs w:val="22"/>
        </w:rPr>
        <w:t>January 2020</w:t>
      </w:r>
    </w:p>
    <w:p w14:paraId="58F42C04" w14:textId="77777777" w:rsidR="00656334" w:rsidRDefault="00656334">
      <w:pPr>
        <w:rPr>
          <w:rFonts w:asciiTheme="minorHAnsi" w:hAnsiTheme="minorHAnsi" w:cs="Arial"/>
          <w:b/>
          <w:bCs/>
          <w:sz w:val="22"/>
          <w:szCs w:val="22"/>
        </w:rPr>
      </w:pPr>
      <w:r>
        <w:rPr>
          <w:rFonts w:asciiTheme="minorHAnsi" w:hAnsiTheme="minorHAnsi" w:cs="Arial"/>
          <w:b/>
          <w:bCs/>
          <w:sz w:val="22"/>
          <w:szCs w:val="22"/>
        </w:rPr>
        <w:br w:type="page"/>
      </w:r>
    </w:p>
    <w:p w14:paraId="5FB7F0FA" w14:textId="2E97C298" w:rsidR="00995CDB" w:rsidRPr="00A47850" w:rsidRDefault="00995CDB" w:rsidP="009B3CA8">
      <w:pPr>
        <w:tabs>
          <w:tab w:val="right" w:pos="9900"/>
        </w:tabs>
        <w:jc w:val="both"/>
        <w:rPr>
          <w:rFonts w:asciiTheme="minorHAnsi" w:hAnsiTheme="minorHAnsi" w:cs="Arial"/>
          <w:b/>
          <w:bCs/>
          <w:u w:val="single"/>
        </w:rPr>
      </w:pPr>
      <w:r w:rsidRPr="00A47850">
        <w:rPr>
          <w:rFonts w:asciiTheme="minorHAnsi" w:hAnsiTheme="minorHAnsi" w:cs="Arial"/>
          <w:b/>
          <w:bCs/>
          <w:u w:val="single"/>
        </w:rPr>
        <w:lastRenderedPageBreak/>
        <w:t xml:space="preserve">Appendix </w:t>
      </w:r>
      <w:r w:rsidR="001C585C">
        <w:rPr>
          <w:rFonts w:asciiTheme="minorHAnsi" w:hAnsiTheme="minorHAnsi" w:cs="Arial"/>
          <w:b/>
          <w:bCs/>
          <w:u w:val="single"/>
        </w:rPr>
        <w:t>D</w:t>
      </w:r>
      <w:r w:rsidRPr="00A47850">
        <w:rPr>
          <w:rFonts w:asciiTheme="minorHAnsi" w:hAnsiTheme="minorHAnsi" w:cs="Arial"/>
          <w:b/>
          <w:bCs/>
        </w:rPr>
        <w:tab/>
      </w:r>
      <w:r w:rsidR="0013662F" w:rsidRPr="00A47850">
        <w:rPr>
          <w:rFonts w:asciiTheme="minorHAnsi" w:hAnsiTheme="minorHAnsi" w:cs="Arial"/>
          <w:b/>
          <w:bCs/>
          <w:u w:val="single"/>
        </w:rPr>
        <w:t>Michael’s Club</w:t>
      </w:r>
    </w:p>
    <w:p w14:paraId="2EA47D70" w14:textId="77777777" w:rsidR="00995CDB" w:rsidRPr="00A47850" w:rsidRDefault="00995CDB" w:rsidP="009B3CA8">
      <w:pPr>
        <w:tabs>
          <w:tab w:val="right" w:pos="9900"/>
        </w:tabs>
        <w:jc w:val="both"/>
        <w:rPr>
          <w:rFonts w:asciiTheme="minorHAnsi" w:hAnsiTheme="minorHAnsi" w:cs="Arial"/>
        </w:rPr>
      </w:pPr>
    </w:p>
    <w:p w14:paraId="776D0AA0" w14:textId="2B9658F5" w:rsidR="00AA29EA" w:rsidRDefault="00AA29EA" w:rsidP="00AA29EA">
      <w:pPr>
        <w:pStyle w:val="Standarduser"/>
        <w:jc w:val="both"/>
        <w:rPr>
          <w:rFonts w:hint="eastAsia"/>
        </w:rPr>
      </w:pPr>
      <w:r>
        <w:rPr>
          <w:rFonts w:ascii="Calibri" w:hAnsi="Calibri"/>
          <w:sz w:val="22"/>
          <w:szCs w:val="22"/>
        </w:rPr>
        <w:t>Following Rev</w:t>
      </w:r>
      <w:r w:rsidR="004537F7">
        <w:rPr>
          <w:rFonts w:ascii="Calibri" w:hAnsi="Calibri"/>
          <w:sz w:val="22"/>
          <w:szCs w:val="22"/>
        </w:rPr>
        <w:t xml:space="preserve"> </w:t>
      </w:r>
      <w:r>
        <w:rPr>
          <w:rFonts w:ascii="Calibri" w:hAnsi="Calibri"/>
          <w:sz w:val="22"/>
          <w:szCs w:val="22"/>
        </w:rPr>
        <w:t>Ann’s arrival on 8</w:t>
      </w:r>
      <w:r>
        <w:rPr>
          <w:rFonts w:ascii="Calibri" w:hAnsi="Calibri"/>
          <w:sz w:val="22"/>
          <w:szCs w:val="22"/>
          <w:vertAlign w:val="superscript"/>
        </w:rPr>
        <w:t>th</w:t>
      </w:r>
      <w:r>
        <w:rPr>
          <w:rFonts w:ascii="Calibri" w:hAnsi="Calibri"/>
          <w:sz w:val="22"/>
          <w:szCs w:val="22"/>
        </w:rPr>
        <w:t xml:space="preserve"> December 2018 the format of Sunday School has changed</w:t>
      </w:r>
      <w:r w:rsidR="004537F7">
        <w:rPr>
          <w:rFonts w:ascii="Calibri" w:hAnsi="Calibri"/>
          <w:sz w:val="22"/>
          <w:szCs w:val="22"/>
        </w:rPr>
        <w:t xml:space="preserve">.  </w:t>
      </w:r>
      <w:r>
        <w:rPr>
          <w:rFonts w:ascii="Calibri" w:hAnsi="Calibri"/>
          <w:sz w:val="22"/>
          <w:szCs w:val="22"/>
        </w:rPr>
        <w:t>The children now come into church with their parents for the beginning of the 10.30am service and then go across to the school after the first hymn</w:t>
      </w:r>
      <w:r w:rsidR="004537F7">
        <w:rPr>
          <w:rFonts w:ascii="Calibri" w:hAnsi="Calibri"/>
          <w:sz w:val="22"/>
          <w:szCs w:val="22"/>
        </w:rPr>
        <w:t xml:space="preserve">.  </w:t>
      </w:r>
      <w:r>
        <w:rPr>
          <w:rFonts w:ascii="Calibri" w:hAnsi="Calibri"/>
          <w:sz w:val="22"/>
          <w:szCs w:val="22"/>
        </w:rPr>
        <w:t>The lessons are shorter than previously and normally consist of a Bible reading followed by a craft activity using Diocesan material</w:t>
      </w:r>
      <w:r w:rsidR="004537F7">
        <w:rPr>
          <w:rFonts w:ascii="Calibri" w:hAnsi="Calibri"/>
          <w:sz w:val="22"/>
          <w:szCs w:val="22"/>
        </w:rPr>
        <w:t xml:space="preserve">.  </w:t>
      </w:r>
      <w:r>
        <w:rPr>
          <w:rFonts w:ascii="Calibri" w:hAnsi="Calibri"/>
          <w:sz w:val="22"/>
          <w:szCs w:val="22"/>
        </w:rPr>
        <w:t>The children return to church for the final part of the service</w:t>
      </w:r>
      <w:r w:rsidR="004537F7">
        <w:rPr>
          <w:rFonts w:ascii="Calibri" w:hAnsi="Calibri"/>
          <w:sz w:val="22"/>
          <w:szCs w:val="22"/>
        </w:rPr>
        <w:t xml:space="preserve">.  </w:t>
      </w:r>
      <w:r>
        <w:rPr>
          <w:rFonts w:ascii="Calibri" w:hAnsi="Calibri"/>
          <w:sz w:val="22"/>
          <w:szCs w:val="22"/>
        </w:rPr>
        <w:t>Sunday School is held every Sunday, except on Sundays when Family church is held and during August.</w:t>
      </w:r>
    </w:p>
    <w:p w14:paraId="2D3D8D45" w14:textId="77777777" w:rsidR="00AA29EA" w:rsidRDefault="00AA29EA" w:rsidP="00AA29EA">
      <w:pPr>
        <w:pStyle w:val="Standarduser"/>
        <w:jc w:val="both"/>
        <w:rPr>
          <w:rFonts w:ascii="Calibri" w:hAnsi="Calibri"/>
          <w:sz w:val="22"/>
          <w:szCs w:val="22"/>
        </w:rPr>
      </w:pPr>
    </w:p>
    <w:p w14:paraId="2D614E55" w14:textId="2DBC7D39" w:rsidR="00AA29EA" w:rsidRDefault="00AA29EA" w:rsidP="00AA29EA">
      <w:pPr>
        <w:pStyle w:val="Standarduser"/>
        <w:jc w:val="both"/>
        <w:rPr>
          <w:rFonts w:ascii="Calibri" w:hAnsi="Calibri"/>
          <w:sz w:val="22"/>
          <w:szCs w:val="22"/>
        </w:rPr>
      </w:pPr>
      <w:r>
        <w:rPr>
          <w:rFonts w:ascii="Calibri" w:hAnsi="Calibri"/>
          <w:sz w:val="22"/>
          <w:szCs w:val="22"/>
        </w:rPr>
        <w:t>Sunday School is now run on a rota basis with a number of leaders and helpers, allowing Kathleen, Yvonne and Andrea to ‘step back’ after many years of running the Sunday School/Michael’s Club</w:t>
      </w:r>
      <w:r w:rsidR="004537F7">
        <w:rPr>
          <w:rFonts w:ascii="Calibri" w:hAnsi="Calibri"/>
          <w:sz w:val="22"/>
          <w:szCs w:val="22"/>
        </w:rPr>
        <w:t xml:space="preserve">.  </w:t>
      </w:r>
      <w:r>
        <w:rPr>
          <w:rFonts w:ascii="Calibri" w:hAnsi="Calibri"/>
          <w:sz w:val="22"/>
          <w:szCs w:val="22"/>
        </w:rPr>
        <w:t>There are now a number of ‘young’ mums leading and helping with Sunday School</w:t>
      </w:r>
      <w:r w:rsidR="004537F7">
        <w:rPr>
          <w:rFonts w:ascii="Calibri" w:hAnsi="Calibri"/>
          <w:sz w:val="22"/>
          <w:szCs w:val="22"/>
        </w:rPr>
        <w:t xml:space="preserve">.  </w:t>
      </w:r>
      <w:r>
        <w:rPr>
          <w:rFonts w:ascii="Calibri" w:hAnsi="Calibri"/>
          <w:sz w:val="22"/>
          <w:szCs w:val="22"/>
        </w:rPr>
        <w:t xml:space="preserve">  </w:t>
      </w:r>
    </w:p>
    <w:p w14:paraId="0906EA8C" w14:textId="77777777" w:rsidR="00AA29EA" w:rsidRDefault="00AA29EA" w:rsidP="00AA29EA">
      <w:pPr>
        <w:pStyle w:val="Standarduser"/>
        <w:jc w:val="both"/>
        <w:rPr>
          <w:rFonts w:ascii="Calibri" w:hAnsi="Calibri"/>
          <w:sz w:val="22"/>
          <w:szCs w:val="22"/>
        </w:rPr>
      </w:pPr>
    </w:p>
    <w:p w14:paraId="6960C444" w14:textId="62999B68" w:rsidR="00AA29EA" w:rsidRDefault="00AA29EA" w:rsidP="00AA29EA">
      <w:pPr>
        <w:pStyle w:val="Standarduser"/>
        <w:jc w:val="both"/>
        <w:rPr>
          <w:rFonts w:hint="eastAsia"/>
        </w:rPr>
      </w:pPr>
      <w:r>
        <w:rPr>
          <w:rFonts w:ascii="Calibri" w:hAnsi="Calibri"/>
          <w:sz w:val="22"/>
          <w:szCs w:val="22"/>
        </w:rPr>
        <w:t xml:space="preserve">Attendance still varies greatly from week to week, but on the </w:t>
      </w:r>
      <w:proofErr w:type="gramStart"/>
      <w:r>
        <w:rPr>
          <w:rFonts w:ascii="Calibri" w:hAnsi="Calibri"/>
          <w:sz w:val="22"/>
          <w:szCs w:val="22"/>
        </w:rPr>
        <w:t>whole</w:t>
      </w:r>
      <w:proofErr w:type="gramEnd"/>
      <w:r>
        <w:rPr>
          <w:rFonts w:ascii="Calibri" w:hAnsi="Calibri"/>
          <w:sz w:val="22"/>
          <w:szCs w:val="22"/>
        </w:rPr>
        <w:t xml:space="preserve"> there has been a large increase in numbers</w:t>
      </w:r>
      <w:r w:rsidR="004537F7">
        <w:rPr>
          <w:rFonts w:ascii="Calibri" w:hAnsi="Calibri"/>
          <w:sz w:val="22"/>
          <w:szCs w:val="22"/>
        </w:rPr>
        <w:t xml:space="preserve">.  </w:t>
      </w:r>
      <w:r>
        <w:rPr>
          <w:rFonts w:ascii="Calibri" w:hAnsi="Calibri"/>
          <w:sz w:val="22"/>
          <w:szCs w:val="22"/>
        </w:rPr>
        <w:t>Children now have ‘attendance cards’ and receive a sticker each time they attend</w:t>
      </w:r>
      <w:r w:rsidR="004537F7">
        <w:rPr>
          <w:rFonts w:ascii="Calibri" w:hAnsi="Calibri"/>
          <w:sz w:val="22"/>
          <w:szCs w:val="22"/>
        </w:rPr>
        <w:t xml:space="preserve">.  </w:t>
      </w:r>
      <w:r>
        <w:rPr>
          <w:rFonts w:ascii="Calibri" w:hAnsi="Calibri"/>
          <w:sz w:val="22"/>
          <w:szCs w:val="22"/>
        </w:rPr>
        <w:t>After 5 stickers they receive a certificate, after a further 5 stickers they receive a small gift and after a further 5 stickers they receive a book</w:t>
      </w:r>
      <w:r w:rsidR="004537F7">
        <w:rPr>
          <w:rFonts w:ascii="Calibri" w:hAnsi="Calibri"/>
          <w:sz w:val="22"/>
          <w:szCs w:val="22"/>
        </w:rPr>
        <w:t xml:space="preserve">.  </w:t>
      </w:r>
      <w:r>
        <w:rPr>
          <w:rFonts w:ascii="Calibri" w:hAnsi="Calibri"/>
          <w:sz w:val="22"/>
          <w:szCs w:val="22"/>
        </w:rPr>
        <w:t xml:space="preserve"> </w:t>
      </w:r>
    </w:p>
    <w:p w14:paraId="40564283" w14:textId="77777777" w:rsidR="00AA29EA" w:rsidRDefault="00AA29EA" w:rsidP="00AA29EA">
      <w:pPr>
        <w:pStyle w:val="Standarduser"/>
        <w:jc w:val="both"/>
        <w:rPr>
          <w:rFonts w:ascii="Calibri" w:hAnsi="Calibri"/>
          <w:sz w:val="22"/>
          <w:szCs w:val="22"/>
        </w:rPr>
      </w:pPr>
    </w:p>
    <w:p w14:paraId="48428550" w14:textId="77777777" w:rsidR="00AA29EA" w:rsidRDefault="00AA29EA" w:rsidP="00AA29EA">
      <w:pPr>
        <w:pStyle w:val="Standarduser"/>
        <w:jc w:val="both"/>
        <w:rPr>
          <w:rFonts w:ascii="Calibri" w:hAnsi="Calibri"/>
          <w:sz w:val="22"/>
          <w:szCs w:val="22"/>
        </w:rPr>
      </w:pPr>
      <w:r>
        <w:rPr>
          <w:rFonts w:ascii="Calibri" w:hAnsi="Calibri"/>
          <w:sz w:val="22"/>
          <w:szCs w:val="22"/>
        </w:rPr>
        <w:t>Sunday School gave a total of £240 to charity as follows:</w:t>
      </w:r>
    </w:p>
    <w:p w14:paraId="3B013337" w14:textId="77777777" w:rsidR="00AA29EA" w:rsidRDefault="00AA29EA" w:rsidP="00AA29EA">
      <w:pPr>
        <w:pStyle w:val="Standarduser"/>
        <w:numPr>
          <w:ilvl w:val="0"/>
          <w:numId w:val="35"/>
        </w:numPr>
        <w:tabs>
          <w:tab w:val="right" w:pos="6379"/>
        </w:tabs>
        <w:jc w:val="both"/>
        <w:rPr>
          <w:rFonts w:ascii="Calibri" w:hAnsi="Calibri"/>
          <w:sz w:val="22"/>
          <w:szCs w:val="22"/>
        </w:rPr>
      </w:pPr>
      <w:r>
        <w:rPr>
          <w:rFonts w:ascii="Calibri" w:hAnsi="Calibri"/>
          <w:sz w:val="22"/>
          <w:szCs w:val="22"/>
        </w:rPr>
        <w:t>Water Aid Appeal</w:t>
      </w:r>
      <w:r>
        <w:rPr>
          <w:rFonts w:ascii="Calibri" w:hAnsi="Calibri"/>
          <w:sz w:val="22"/>
          <w:szCs w:val="22"/>
        </w:rPr>
        <w:tab/>
        <w:t>£50.00</w:t>
      </w:r>
    </w:p>
    <w:p w14:paraId="3816A710" w14:textId="77777777" w:rsidR="00AA29EA" w:rsidRDefault="00AA29EA" w:rsidP="00AA29EA">
      <w:pPr>
        <w:pStyle w:val="Standarduser"/>
        <w:numPr>
          <w:ilvl w:val="0"/>
          <w:numId w:val="35"/>
        </w:numPr>
        <w:tabs>
          <w:tab w:val="right" w:pos="6379"/>
        </w:tabs>
        <w:jc w:val="both"/>
        <w:rPr>
          <w:rFonts w:ascii="Calibri" w:hAnsi="Calibri"/>
          <w:sz w:val="22"/>
          <w:szCs w:val="22"/>
        </w:rPr>
      </w:pPr>
      <w:r>
        <w:rPr>
          <w:rFonts w:ascii="Calibri" w:hAnsi="Calibri"/>
          <w:sz w:val="22"/>
          <w:szCs w:val="22"/>
        </w:rPr>
        <w:t>The Salvation Army</w:t>
      </w:r>
      <w:r>
        <w:rPr>
          <w:rFonts w:ascii="Calibri" w:hAnsi="Calibri"/>
          <w:sz w:val="22"/>
          <w:szCs w:val="22"/>
        </w:rPr>
        <w:tab/>
        <w:t>£50.00</w:t>
      </w:r>
    </w:p>
    <w:p w14:paraId="5813E1BC" w14:textId="77777777" w:rsidR="00AA29EA" w:rsidRDefault="00AA29EA" w:rsidP="00AA29EA">
      <w:pPr>
        <w:pStyle w:val="Standarduser"/>
        <w:numPr>
          <w:ilvl w:val="0"/>
          <w:numId w:val="35"/>
        </w:numPr>
        <w:tabs>
          <w:tab w:val="right" w:pos="6379"/>
        </w:tabs>
        <w:jc w:val="both"/>
        <w:rPr>
          <w:rFonts w:ascii="Calibri" w:hAnsi="Calibri"/>
          <w:sz w:val="22"/>
          <w:szCs w:val="22"/>
        </w:rPr>
      </w:pPr>
      <w:r>
        <w:rPr>
          <w:rFonts w:ascii="Calibri" w:hAnsi="Calibri"/>
          <w:sz w:val="22"/>
          <w:szCs w:val="22"/>
        </w:rPr>
        <w:t>Churches Together in Penwortham (Food Bank)</w:t>
      </w:r>
      <w:r>
        <w:rPr>
          <w:rFonts w:ascii="Calibri" w:hAnsi="Calibri"/>
          <w:sz w:val="22"/>
          <w:szCs w:val="22"/>
        </w:rPr>
        <w:tab/>
        <w:t>£50 00</w:t>
      </w:r>
    </w:p>
    <w:p w14:paraId="0DC7C9BC" w14:textId="77777777" w:rsidR="00AA29EA" w:rsidRDefault="00AA29EA" w:rsidP="00AA29EA">
      <w:pPr>
        <w:pStyle w:val="Standarduser"/>
        <w:numPr>
          <w:ilvl w:val="0"/>
          <w:numId w:val="35"/>
        </w:numPr>
        <w:tabs>
          <w:tab w:val="right" w:pos="6379"/>
        </w:tabs>
        <w:jc w:val="both"/>
        <w:rPr>
          <w:rFonts w:ascii="Calibri" w:hAnsi="Calibri"/>
          <w:sz w:val="22"/>
          <w:szCs w:val="22"/>
        </w:rPr>
      </w:pPr>
      <w:r>
        <w:rPr>
          <w:rFonts w:ascii="Calibri" w:hAnsi="Calibri"/>
          <w:sz w:val="22"/>
          <w:szCs w:val="22"/>
        </w:rPr>
        <w:t>Children Action Northwest</w:t>
      </w:r>
      <w:r>
        <w:rPr>
          <w:rFonts w:ascii="Calibri" w:hAnsi="Calibri"/>
          <w:sz w:val="22"/>
          <w:szCs w:val="22"/>
        </w:rPr>
        <w:tab/>
        <w:t>£50.00</w:t>
      </w:r>
    </w:p>
    <w:p w14:paraId="4492DC02" w14:textId="77777777" w:rsidR="00AA29EA" w:rsidRDefault="00AA29EA" w:rsidP="00AA29EA">
      <w:pPr>
        <w:pStyle w:val="Standarduser"/>
        <w:numPr>
          <w:ilvl w:val="0"/>
          <w:numId w:val="35"/>
        </w:numPr>
        <w:tabs>
          <w:tab w:val="right" w:pos="6379"/>
        </w:tabs>
        <w:jc w:val="both"/>
        <w:rPr>
          <w:rFonts w:ascii="Calibri" w:hAnsi="Calibri"/>
          <w:sz w:val="22"/>
          <w:szCs w:val="22"/>
        </w:rPr>
      </w:pPr>
      <w:r>
        <w:rPr>
          <w:rFonts w:ascii="Calibri" w:hAnsi="Calibri"/>
          <w:sz w:val="22"/>
          <w:szCs w:val="22"/>
        </w:rPr>
        <w:t>St Michael’s School Prayer Spaces Event</w:t>
      </w:r>
      <w:r>
        <w:rPr>
          <w:rFonts w:ascii="Calibri" w:hAnsi="Calibri"/>
          <w:sz w:val="22"/>
          <w:szCs w:val="22"/>
        </w:rPr>
        <w:tab/>
        <w:t>£40.00</w:t>
      </w:r>
    </w:p>
    <w:p w14:paraId="510F00BB" w14:textId="77777777" w:rsidR="00AA29EA" w:rsidRPr="00AA29EA" w:rsidRDefault="00AA29EA" w:rsidP="00AA29EA">
      <w:pPr>
        <w:pStyle w:val="Standarduser"/>
        <w:numPr>
          <w:ilvl w:val="0"/>
          <w:numId w:val="35"/>
        </w:numPr>
        <w:tabs>
          <w:tab w:val="right" w:pos="6379"/>
        </w:tabs>
        <w:jc w:val="both"/>
        <w:rPr>
          <w:rFonts w:ascii="Calibri" w:hAnsi="Calibri"/>
          <w:b/>
          <w:bCs/>
          <w:sz w:val="22"/>
          <w:szCs w:val="22"/>
          <w:u w:val="single"/>
        </w:rPr>
      </w:pPr>
      <w:r w:rsidRPr="00AA29EA">
        <w:rPr>
          <w:rFonts w:ascii="Calibri" w:hAnsi="Calibri"/>
          <w:b/>
          <w:bCs/>
          <w:sz w:val="22"/>
          <w:szCs w:val="22"/>
          <w:u w:val="single"/>
        </w:rPr>
        <w:t>Total Donated</w:t>
      </w:r>
      <w:r w:rsidRPr="00AA29EA">
        <w:rPr>
          <w:rFonts w:ascii="Calibri" w:hAnsi="Calibri"/>
          <w:b/>
          <w:bCs/>
          <w:sz w:val="22"/>
          <w:szCs w:val="22"/>
          <w:u w:val="single"/>
        </w:rPr>
        <w:tab/>
        <w:t>£240.00</w:t>
      </w:r>
    </w:p>
    <w:p w14:paraId="479BF521" w14:textId="77777777" w:rsidR="00AA29EA" w:rsidRDefault="00AA29EA" w:rsidP="00AA29EA">
      <w:pPr>
        <w:pStyle w:val="Standarduser"/>
        <w:tabs>
          <w:tab w:val="right" w:pos="6379"/>
        </w:tabs>
        <w:jc w:val="both"/>
        <w:rPr>
          <w:rFonts w:ascii="Calibri" w:hAnsi="Calibri"/>
          <w:sz w:val="22"/>
          <w:szCs w:val="22"/>
        </w:rPr>
      </w:pPr>
    </w:p>
    <w:p w14:paraId="4517BBBE" w14:textId="77777777" w:rsidR="00AA29EA" w:rsidRDefault="00AA29EA" w:rsidP="00AA29EA">
      <w:pPr>
        <w:pStyle w:val="Standarduser"/>
        <w:tabs>
          <w:tab w:val="right" w:pos="6379"/>
        </w:tabs>
        <w:jc w:val="both"/>
        <w:rPr>
          <w:rFonts w:ascii="Calibri" w:hAnsi="Calibri"/>
          <w:sz w:val="22"/>
          <w:szCs w:val="22"/>
        </w:rPr>
      </w:pPr>
      <w:r>
        <w:rPr>
          <w:rFonts w:ascii="Calibri" w:hAnsi="Calibri"/>
          <w:sz w:val="22"/>
          <w:szCs w:val="22"/>
        </w:rPr>
        <w:t>We believe it is essential for children to be aware of their Christian social responsibilities.</w:t>
      </w:r>
    </w:p>
    <w:p w14:paraId="3A8A502D" w14:textId="77777777" w:rsidR="00AA29EA" w:rsidRDefault="00AA29EA" w:rsidP="00AA29EA">
      <w:pPr>
        <w:pStyle w:val="Standarduser"/>
        <w:tabs>
          <w:tab w:val="right" w:pos="6379"/>
        </w:tabs>
        <w:jc w:val="both"/>
        <w:rPr>
          <w:rFonts w:ascii="Calibri" w:hAnsi="Calibri"/>
          <w:sz w:val="22"/>
          <w:szCs w:val="22"/>
        </w:rPr>
      </w:pPr>
    </w:p>
    <w:p w14:paraId="67329441" w14:textId="77777777" w:rsidR="00AA29EA" w:rsidRDefault="00AA29EA" w:rsidP="00AA29EA">
      <w:pPr>
        <w:pStyle w:val="Standarduser"/>
        <w:tabs>
          <w:tab w:val="right" w:pos="6379"/>
        </w:tabs>
        <w:jc w:val="both"/>
        <w:rPr>
          <w:rFonts w:ascii="Calibri" w:hAnsi="Calibri"/>
          <w:sz w:val="22"/>
          <w:szCs w:val="22"/>
        </w:rPr>
      </w:pPr>
      <w:r>
        <w:rPr>
          <w:rFonts w:ascii="Calibri" w:hAnsi="Calibri"/>
          <w:sz w:val="22"/>
          <w:szCs w:val="22"/>
        </w:rPr>
        <w:t>We acknowledge with grateful thanks the following donations received from:</w:t>
      </w:r>
    </w:p>
    <w:p w14:paraId="1A6E6D83" w14:textId="77777777" w:rsidR="00AA29EA" w:rsidRDefault="00AA29EA" w:rsidP="00AA29EA">
      <w:pPr>
        <w:pStyle w:val="Standarduser"/>
        <w:numPr>
          <w:ilvl w:val="0"/>
          <w:numId w:val="36"/>
        </w:numPr>
        <w:tabs>
          <w:tab w:val="right" w:pos="6096"/>
          <w:tab w:val="right" w:pos="6379"/>
        </w:tabs>
        <w:ind w:left="1134"/>
        <w:jc w:val="both"/>
        <w:rPr>
          <w:rFonts w:ascii="Calibri" w:hAnsi="Calibri"/>
          <w:sz w:val="22"/>
          <w:szCs w:val="22"/>
        </w:rPr>
      </w:pPr>
      <w:r>
        <w:rPr>
          <w:rFonts w:ascii="Calibri" w:hAnsi="Calibri"/>
          <w:sz w:val="22"/>
          <w:szCs w:val="22"/>
        </w:rPr>
        <w:t>The Ladies Group</w:t>
      </w:r>
      <w:r>
        <w:rPr>
          <w:rFonts w:ascii="Calibri" w:hAnsi="Calibri"/>
          <w:sz w:val="22"/>
          <w:szCs w:val="22"/>
        </w:rPr>
        <w:tab/>
        <w:t>£100.00</w:t>
      </w:r>
    </w:p>
    <w:p w14:paraId="196C03A6" w14:textId="77777777" w:rsidR="00AA29EA" w:rsidRDefault="00AA29EA" w:rsidP="00AA29EA">
      <w:pPr>
        <w:pStyle w:val="Standarduser"/>
        <w:numPr>
          <w:ilvl w:val="0"/>
          <w:numId w:val="36"/>
        </w:numPr>
        <w:tabs>
          <w:tab w:val="right" w:pos="6096"/>
          <w:tab w:val="right" w:pos="6379"/>
        </w:tabs>
        <w:ind w:left="1134"/>
        <w:jc w:val="both"/>
        <w:rPr>
          <w:rFonts w:ascii="Calibri" w:hAnsi="Calibri"/>
          <w:sz w:val="22"/>
          <w:szCs w:val="22"/>
        </w:rPr>
      </w:pPr>
      <w:r>
        <w:rPr>
          <w:rFonts w:ascii="Calibri" w:hAnsi="Calibri"/>
          <w:sz w:val="22"/>
          <w:szCs w:val="22"/>
        </w:rPr>
        <w:t>Social Committee</w:t>
      </w:r>
      <w:r>
        <w:rPr>
          <w:rFonts w:ascii="Calibri" w:hAnsi="Calibri"/>
          <w:sz w:val="22"/>
          <w:szCs w:val="22"/>
        </w:rPr>
        <w:tab/>
        <w:t>£75.00</w:t>
      </w:r>
    </w:p>
    <w:p w14:paraId="5FD4AE9A" w14:textId="77777777" w:rsidR="00AA29EA" w:rsidRDefault="00AA29EA" w:rsidP="00AA29EA">
      <w:pPr>
        <w:pStyle w:val="Standarduser"/>
        <w:tabs>
          <w:tab w:val="right" w:pos="6096"/>
        </w:tabs>
        <w:ind w:left="1134"/>
        <w:jc w:val="both"/>
        <w:rPr>
          <w:rFonts w:ascii="Calibri" w:hAnsi="Calibri"/>
          <w:sz w:val="22"/>
          <w:szCs w:val="22"/>
        </w:rPr>
      </w:pPr>
    </w:p>
    <w:p w14:paraId="7D3B25BB" w14:textId="77777777" w:rsidR="00AA29EA" w:rsidRDefault="00AA29EA" w:rsidP="00AA29EA">
      <w:pPr>
        <w:pStyle w:val="Standarduser"/>
        <w:jc w:val="both"/>
        <w:rPr>
          <w:rFonts w:hint="eastAsia"/>
        </w:rPr>
      </w:pPr>
      <w:r>
        <w:rPr>
          <w:rFonts w:ascii="Calibri" w:hAnsi="Calibri"/>
          <w:sz w:val="22"/>
          <w:szCs w:val="22"/>
        </w:rPr>
        <w:t xml:space="preserve">Above all, we aim to develop and encourage each other in the faith of God so that each one of us can honestly say </w:t>
      </w:r>
      <w:r>
        <w:rPr>
          <w:rFonts w:ascii="Calibri" w:hAnsi="Calibri"/>
          <w:b/>
          <w:sz w:val="22"/>
          <w:szCs w:val="22"/>
        </w:rPr>
        <w:t>‘Thy Will Be Done’</w:t>
      </w:r>
    </w:p>
    <w:p w14:paraId="61236454" w14:textId="77777777" w:rsidR="00A47850" w:rsidRPr="00134F12" w:rsidRDefault="00A47850" w:rsidP="00A47850">
      <w:pPr>
        <w:tabs>
          <w:tab w:val="right" w:pos="9900"/>
        </w:tabs>
        <w:jc w:val="both"/>
        <w:rPr>
          <w:rFonts w:asciiTheme="minorHAnsi" w:hAnsiTheme="minorHAnsi" w:cs="Arial"/>
          <w:sz w:val="22"/>
          <w:szCs w:val="22"/>
        </w:rPr>
      </w:pPr>
    </w:p>
    <w:p w14:paraId="25CCCBD9" w14:textId="77777777" w:rsidR="00A47850" w:rsidRPr="000C3AB7" w:rsidRDefault="00A47850" w:rsidP="00A47850">
      <w:pPr>
        <w:tabs>
          <w:tab w:val="right" w:pos="9900"/>
        </w:tabs>
        <w:jc w:val="both"/>
        <w:rPr>
          <w:rFonts w:asciiTheme="minorHAnsi" w:hAnsiTheme="minorHAnsi" w:cs="Arial"/>
          <w:b/>
        </w:rPr>
      </w:pPr>
      <w:r w:rsidRPr="000C3AB7">
        <w:rPr>
          <w:rFonts w:asciiTheme="minorHAnsi" w:hAnsiTheme="minorHAnsi" w:cs="Arial"/>
          <w:b/>
        </w:rPr>
        <w:t>Kathleen Leigh</w:t>
      </w:r>
    </w:p>
    <w:p w14:paraId="3CB51BCC" w14:textId="77777777" w:rsidR="00A47850" w:rsidRDefault="00A47850" w:rsidP="00A47850">
      <w:pPr>
        <w:tabs>
          <w:tab w:val="right" w:pos="9900"/>
        </w:tabs>
        <w:jc w:val="both"/>
        <w:rPr>
          <w:rFonts w:asciiTheme="minorHAnsi" w:hAnsiTheme="minorHAnsi" w:cs="Arial"/>
          <w:b/>
        </w:rPr>
      </w:pPr>
      <w:r w:rsidRPr="000C3AB7">
        <w:rPr>
          <w:rFonts w:asciiTheme="minorHAnsi" w:hAnsiTheme="minorHAnsi" w:cs="Arial"/>
          <w:b/>
        </w:rPr>
        <w:t>Michael’s Club Leader</w:t>
      </w:r>
    </w:p>
    <w:p w14:paraId="0AF84465" w14:textId="77777777" w:rsidR="00AA29EA" w:rsidRPr="000C3AB7" w:rsidRDefault="00AA29EA" w:rsidP="00A47850">
      <w:pPr>
        <w:tabs>
          <w:tab w:val="right" w:pos="9900"/>
        </w:tabs>
        <w:jc w:val="both"/>
        <w:rPr>
          <w:rFonts w:asciiTheme="minorHAnsi" w:hAnsiTheme="minorHAnsi" w:cs="Arial"/>
          <w:b/>
        </w:rPr>
      </w:pPr>
      <w:r>
        <w:rPr>
          <w:rFonts w:asciiTheme="minorHAnsi" w:hAnsiTheme="minorHAnsi" w:cs="Arial"/>
          <w:b/>
        </w:rPr>
        <w:t>January 2020</w:t>
      </w:r>
    </w:p>
    <w:p w14:paraId="71647DA7" w14:textId="77777777" w:rsidR="00B40AC9" w:rsidRDefault="00B40AC9">
      <w:pPr>
        <w:rPr>
          <w:rFonts w:asciiTheme="minorHAnsi" w:hAnsiTheme="minorHAnsi" w:cs="Arial"/>
          <w:b/>
          <w:bCs/>
          <w:u w:val="single"/>
        </w:rPr>
      </w:pPr>
      <w:r>
        <w:rPr>
          <w:rFonts w:asciiTheme="minorHAnsi" w:hAnsiTheme="minorHAnsi" w:cs="Arial"/>
          <w:b/>
          <w:bCs/>
          <w:u w:val="single"/>
        </w:rPr>
        <w:br w:type="page"/>
      </w:r>
    </w:p>
    <w:p w14:paraId="14ECB3F9" w14:textId="1A820B94" w:rsidR="00995CDB" w:rsidRPr="00646EE0" w:rsidRDefault="00011665" w:rsidP="009B3CA8">
      <w:pPr>
        <w:tabs>
          <w:tab w:val="right" w:pos="9900"/>
        </w:tabs>
        <w:jc w:val="both"/>
        <w:rPr>
          <w:rFonts w:asciiTheme="minorHAnsi" w:hAnsiTheme="minorHAnsi" w:cs="Arial"/>
          <w:b/>
          <w:bCs/>
        </w:rPr>
      </w:pPr>
      <w:r w:rsidRPr="00646EE0">
        <w:rPr>
          <w:rFonts w:asciiTheme="minorHAnsi" w:hAnsiTheme="minorHAnsi" w:cs="Arial"/>
          <w:b/>
          <w:bCs/>
          <w:u w:val="single"/>
        </w:rPr>
        <w:lastRenderedPageBreak/>
        <w:t xml:space="preserve">Appendix </w:t>
      </w:r>
      <w:r w:rsidR="001C585C">
        <w:rPr>
          <w:rFonts w:asciiTheme="minorHAnsi" w:hAnsiTheme="minorHAnsi" w:cs="Arial"/>
          <w:b/>
          <w:bCs/>
          <w:u w:val="single"/>
        </w:rPr>
        <w:t>E</w:t>
      </w:r>
      <w:r w:rsidR="00995CDB" w:rsidRPr="00646EE0">
        <w:rPr>
          <w:rFonts w:asciiTheme="minorHAnsi" w:hAnsiTheme="minorHAnsi" w:cs="Arial"/>
          <w:b/>
          <w:bCs/>
        </w:rPr>
        <w:tab/>
      </w:r>
      <w:proofErr w:type="gramStart"/>
      <w:r w:rsidR="007C7EE5" w:rsidRPr="00646EE0">
        <w:rPr>
          <w:rFonts w:asciiTheme="minorHAnsi" w:hAnsiTheme="minorHAnsi" w:cs="Arial"/>
          <w:b/>
          <w:bCs/>
          <w:u w:val="single"/>
        </w:rPr>
        <w:t>The</w:t>
      </w:r>
      <w:proofErr w:type="gramEnd"/>
      <w:r w:rsidR="007C7EE5" w:rsidRPr="00646EE0">
        <w:rPr>
          <w:rFonts w:asciiTheme="minorHAnsi" w:hAnsiTheme="minorHAnsi" w:cs="Arial"/>
          <w:b/>
          <w:bCs/>
          <w:u w:val="single"/>
        </w:rPr>
        <w:t xml:space="preserve"> </w:t>
      </w:r>
      <w:r w:rsidR="00995CDB" w:rsidRPr="00646EE0">
        <w:rPr>
          <w:rFonts w:asciiTheme="minorHAnsi" w:hAnsiTheme="minorHAnsi" w:cs="Arial"/>
          <w:b/>
          <w:bCs/>
          <w:u w:val="single"/>
        </w:rPr>
        <w:t>Ladies’ Group</w:t>
      </w:r>
    </w:p>
    <w:p w14:paraId="57C11473" w14:textId="77777777" w:rsidR="00F170D4" w:rsidRPr="00646EE0" w:rsidRDefault="00F170D4" w:rsidP="009B3CA8">
      <w:pPr>
        <w:tabs>
          <w:tab w:val="right" w:pos="9900"/>
        </w:tabs>
        <w:jc w:val="both"/>
        <w:rPr>
          <w:rFonts w:asciiTheme="minorHAnsi" w:hAnsiTheme="minorHAnsi" w:cs="Arial"/>
          <w:b/>
          <w:bCs/>
          <w:sz w:val="22"/>
          <w:szCs w:val="22"/>
        </w:rPr>
      </w:pPr>
    </w:p>
    <w:p w14:paraId="253A5413" w14:textId="77777777" w:rsidR="00646EE0" w:rsidRPr="00646EE0" w:rsidRDefault="00646EE0" w:rsidP="00646EE0">
      <w:pPr>
        <w:tabs>
          <w:tab w:val="right" w:pos="9900"/>
        </w:tabs>
        <w:jc w:val="both"/>
        <w:rPr>
          <w:rFonts w:asciiTheme="minorHAnsi" w:hAnsiTheme="minorHAnsi" w:cs="Arial"/>
          <w:b/>
          <w:bCs/>
          <w:sz w:val="22"/>
          <w:szCs w:val="22"/>
        </w:rPr>
      </w:pPr>
      <w:r w:rsidRPr="00646EE0">
        <w:rPr>
          <w:rFonts w:asciiTheme="minorHAnsi" w:hAnsiTheme="minorHAnsi" w:cs="Arial"/>
          <w:b/>
          <w:bCs/>
          <w:sz w:val="22"/>
          <w:szCs w:val="22"/>
        </w:rPr>
        <w:t>Aims and Objectives</w:t>
      </w:r>
    </w:p>
    <w:p w14:paraId="49B81DA4" w14:textId="77777777" w:rsidR="00646EE0" w:rsidRPr="00415CF8" w:rsidRDefault="00646EE0" w:rsidP="00415CF8">
      <w:pPr>
        <w:pStyle w:val="ListParagraph"/>
        <w:numPr>
          <w:ilvl w:val="0"/>
          <w:numId w:val="23"/>
        </w:numPr>
        <w:jc w:val="both"/>
        <w:rPr>
          <w:rFonts w:asciiTheme="minorHAnsi" w:hAnsiTheme="minorHAnsi" w:cs="Arial"/>
          <w:bCs/>
          <w:sz w:val="22"/>
          <w:szCs w:val="22"/>
        </w:rPr>
      </w:pPr>
      <w:r w:rsidRPr="00415CF8">
        <w:rPr>
          <w:rFonts w:asciiTheme="minorHAnsi" w:hAnsiTheme="minorHAnsi" w:cs="Arial"/>
          <w:bCs/>
          <w:sz w:val="22"/>
          <w:szCs w:val="22"/>
        </w:rPr>
        <w:t xml:space="preserve">To promote friendship </w:t>
      </w:r>
    </w:p>
    <w:p w14:paraId="3755F405" w14:textId="77777777" w:rsidR="00646EE0" w:rsidRPr="00415CF8" w:rsidRDefault="00646EE0" w:rsidP="00415CF8">
      <w:pPr>
        <w:pStyle w:val="ListParagraph"/>
        <w:numPr>
          <w:ilvl w:val="0"/>
          <w:numId w:val="23"/>
        </w:numPr>
        <w:jc w:val="both"/>
        <w:rPr>
          <w:rFonts w:asciiTheme="minorHAnsi" w:hAnsiTheme="minorHAnsi" w:cs="Arial"/>
          <w:bCs/>
          <w:sz w:val="22"/>
          <w:szCs w:val="22"/>
        </w:rPr>
      </w:pPr>
      <w:r w:rsidRPr="00415CF8">
        <w:rPr>
          <w:rFonts w:asciiTheme="minorHAnsi" w:hAnsiTheme="minorHAnsi" w:cs="Arial"/>
          <w:bCs/>
          <w:sz w:val="22"/>
          <w:szCs w:val="22"/>
        </w:rPr>
        <w:t xml:space="preserve">To introduce others into the fellowship of the Church </w:t>
      </w:r>
    </w:p>
    <w:p w14:paraId="777F3CAE" w14:textId="77777777" w:rsidR="00646EE0" w:rsidRPr="00415CF8" w:rsidRDefault="00646EE0" w:rsidP="00415CF8">
      <w:pPr>
        <w:pStyle w:val="ListParagraph"/>
        <w:numPr>
          <w:ilvl w:val="0"/>
          <w:numId w:val="23"/>
        </w:numPr>
        <w:jc w:val="both"/>
        <w:rPr>
          <w:rFonts w:asciiTheme="minorHAnsi" w:hAnsiTheme="minorHAnsi" w:cs="Arial"/>
          <w:bCs/>
          <w:sz w:val="22"/>
          <w:szCs w:val="22"/>
        </w:rPr>
      </w:pPr>
      <w:r w:rsidRPr="00415CF8">
        <w:rPr>
          <w:rFonts w:asciiTheme="minorHAnsi" w:hAnsiTheme="minorHAnsi" w:cs="Arial"/>
          <w:bCs/>
          <w:sz w:val="22"/>
          <w:szCs w:val="22"/>
        </w:rPr>
        <w:t xml:space="preserve">To give practical service to both Church and Community </w:t>
      </w:r>
    </w:p>
    <w:p w14:paraId="6747C962" w14:textId="77777777" w:rsidR="00646EE0" w:rsidRDefault="00646EE0" w:rsidP="00646EE0">
      <w:pPr>
        <w:tabs>
          <w:tab w:val="right" w:pos="9900"/>
        </w:tabs>
        <w:jc w:val="both"/>
        <w:rPr>
          <w:rFonts w:asciiTheme="minorHAnsi" w:hAnsiTheme="minorHAnsi" w:cs="Arial"/>
          <w:bCs/>
          <w:sz w:val="22"/>
          <w:szCs w:val="22"/>
        </w:rPr>
      </w:pPr>
    </w:p>
    <w:p w14:paraId="48059D47" w14:textId="2E31E311" w:rsidR="001F0D04" w:rsidRPr="001F0D04" w:rsidRDefault="001F0D04" w:rsidP="001F0D04">
      <w:pPr>
        <w:tabs>
          <w:tab w:val="right" w:pos="9900"/>
        </w:tabs>
        <w:jc w:val="both"/>
        <w:rPr>
          <w:rFonts w:asciiTheme="minorHAnsi" w:hAnsiTheme="minorHAnsi" w:cs="Arial"/>
          <w:bCs/>
          <w:sz w:val="22"/>
          <w:szCs w:val="22"/>
        </w:rPr>
      </w:pPr>
      <w:r w:rsidRPr="001F0D04">
        <w:rPr>
          <w:rFonts w:asciiTheme="minorHAnsi" w:hAnsiTheme="minorHAnsi" w:cs="Arial"/>
          <w:bCs/>
          <w:sz w:val="22"/>
          <w:szCs w:val="22"/>
        </w:rPr>
        <w:t>Our group membership rallied to 38 in 2019 and attendance was excellent at our monthly meetings</w:t>
      </w:r>
      <w:r w:rsidR="004537F7">
        <w:rPr>
          <w:rFonts w:asciiTheme="minorHAnsi" w:hAnsiTheme="minorHAnsi" w:cs="Arial"/>
          <w:bCs/>
          <w:sz w:val="22"/>
          <w:szCs w:val="22"/>
        </w:rPr>
        <w:t xml:space="preserve">.  </w:t>
      </w:r>
      <w:r w:rsidRPr="001F0D04">
        <w:rPr>
          <w:rFonts w:asciiTheme="minorHAnsi" w:hAnsiTheme="minorHAnsi" w:cs="Arial"/>
          <w:bCs/>
          <w:sz w:val="22"/>
          <w:szCs w:val="22"/>
        </w:rPr>
        <w:t xml:space="preserve"> The programme of events included varied topics such as “The Lancashire Witch Trials of 1612”, “My Life as a Midwife” and “Tales of a Customs Officer”</w:t>
      </w:r>
      <w:r w:rsidR="004537F7">
        <w:rPr>
          <w:rFonts w:asciiTheme="minorHAnsi" w:hAnsiTheme="minorHAnsi" w:cs="Arial"/>
          <w:bCs/>
          <w:sz w:val="22"/>
          <w:szCs w:val="22"/>
        </w:rPr>
        <w:t xml:space="preserve">.  </w:t>
      </w:r>
      <w:r w:rsidRPr="001F0D04">
        <w:rPr>
          <w:rFonts w:asciiTheme="minorHAnsi" w:hAnsiTheme="minorHAnsi" w:cs="Arial"/>
          <w:bCs/>
          <w:sz w:val="22"/>
          <w:szCs w:val="22"/>
        </w:rPr>
        <w:t>Members enjoyed our May trip to Barton Grange Garden Centre which was followed by afternoon tea; and our Christmas Coffee evening for charity in December featured the most entertaining Katy Bradley and her Choir.</w:t>
      </w:r>
    </w:p>
    <w:p w14:paraId="1A6F7D1E" w14:textId="77777777" w:rsidR="001F0D04" w:rsidRPr="001F0D04" w:rsidRDefault="001F0D04" w:rsidP="001F0D04">
      <w:pPr>
        <w:tabs>
          <w:tab w:val="right" w:pos="9900"/>
        </w:tabs>
        <w:jc w:val="both"/>
        <w:rPr>
          <w:rFonts w:asciiTheme="minorHAnsi" w:hAnsiTheme="minorHAnsi" w:cs="Arial"/>
          <w:bCs/>
          <w:sz w:val="22"/>
          <w:szCs w:val="22"/>
        </w:rPr>
      </w:pPr>
    </w:p>
    <w:p w14:paraId="421FB6F3" w14:textId="77777777" w:rsidR="001F0D04" w:rsidRPr="001F0D04" w:rsidRDefault="001F0D04" w:rsidP="001F0D04">
      <w:pPr>
        <w:tabs>
          <w:tab w:val="right" w:pos="9900"/>
        </w:tabs>
        <w:jc w:val="both"/>
        <w:rPr>
          <w:rFonts w:asciiTheme="minorHAnsi" w:hAnsiTheme="minorHAnsi" w:cs="Arial"/>
          <w:bCs/>
          <w:sz w:val="22"/>
          <w:szCs w:val="22"/>
        </w:rPr>
      </w:pPr>
      <w:r w:rsidRPr="001F0D04">
        <w:rPr>
          <w:rFonts w:asciiTheme="minorHAnsi" w:hAnsiTheme="minorHAnsi" w:cs="Arial"/>
          <w:bCs/>
          <w:sz w:val="22"/>
          <w:szCs w:val="22"/>
        </w:rPr>
        <w:t>Following the success of our Summer Fete in June, our main fund</w:t>
      </w:r>
      <w:r>
        <w:rPr>
          <w:rFonts w:asciiTheme="minorHAnsi" w:hAnsiTheme="minorHAnsi" w:cs="Arial"/>
          <w:bCs/>
          <w:sz w:val="22"/>
          <w:szCs w:val="22"/>
        </w:rPr>
        <w:t>-</w:t>
      </w:r>
      <w:r w:rsidRPr="001F0D04">
        <w:rPr>
          <w:rFonts w:asciiTheme="minorHAnsi" w:hAnsiTheme="minorHAnsi" w:cs="Arial"/>
          <w:bCs/>
          <w:sz w:val="22"/>
          <w:szCs w:val="22"/>
        </w:rPr>
        <w:t>raising event, and our Christmas Coffee Evening, we were able make the following donations during the year:</w:t>
      </w:r>
    </w:p>
    <w:p w14:paraId="55BA53F4" w14:textId="77777777" w:rsidR="001F0D04" w:rsidRPr="001F0D04" w:rsidRDefault="001F0D04" w:rsidP="001F0D04">
      <w:pPr>
        <w:tabs>
          <w:tab w:val="right" w:pos="9900"/>
        </w:tabs>
        <w:jc w:val="both"/>
        <w:rPr>
          <w:rFonts w:asciiTheme="minorHAnsi" w:hAnsiTheme="minorHAnsi" w:cs="Arial"/>
          <w:bCs/>
          <w:sz w:val="22"/>
          <w:szCs w:val="22"/>
        </w:rPr>
      </w:pPr>
    </w:p>
    <w:p w14:paraId="6833A303" w14:textId="77777777" w:rsidR="001F0D04" w:rsidRPr="001F0D04" w:rsidRDefault="001F0D04" w:rsidP="001F0D04">
      <w:pPr>
        <w:pStyle w:val="ListParagraph"/>
        <w:numPr>
          <w:ilvl w:val="0"/>
          <w:numId w:val="37"/>
        </w:numPr>
        <w:tabs>
          <w:tab w:val="right" w:pos="6096"/>
        </w:tabs>
        <w:jc w:val="both"/>
        <w:rPr>
          <w:rFonts w:asciiTheme="minorHAnsi" w:hAnsiTheme="minorHAnsi" w:cs="Arial"/>
          <w:bCs/>
          <w:sz w:val="22"/>
          <w:szCs w:val="22"/>
        </w:rPr>
      </w:pPr>
      <w:r w:rsidRPr="001F0D04">
        <w:rPr>
          <w:rFonts w:asciiTheme="minorHAnsi" w:hAnsiTheme="minorHAnsi" w:cs="Arial"/>
          <w:bCs/>
          <w:sz w:val="22"/>
          <w:szCs w:val="22"/>
        </w:rPr>
        <w:t>Hoole Village Hall</w:t>
      </w:r>
      <w:r w:rsidRPr="001F0D04">
        <w:rPr>
          <w:rFonts w:asciiTheme="minorHAnsi" w:hAnsiTheme="minorHAnsi" w:cs="Arial"/>
          <w:bCs/>
          <w:sz w:val="22"/>
          <w:szCs w:val="22"/>
        </w:rPr>
        <w:tab/>
      </w:r>
      <w:r w:rsidR="00846192">
        <w:rPr>
          <w:rFonts w:asciiTheme="minorHAnsi" w:hAnsiTheme="minorHAnsi" w:cs="Arial"/>
          <w:bCs/>
          <w:sz w:val="22"/>
          <w:szCs w:val="22"/>
        </w:rPr>
        <w:t>£100.00</w:t>
      </w:r>
    </w:p>
    <w:p w14:paraId="20018F18" w14:textId="77777777" w:rsidR="001F0D04" w:rsidRPr="001F0D04" w:rsidRDefault="001F0D04" w:rsidP="001F0D04">
      <w:pPr>
        <w:pStyle w:val="ListParagraph"/>
        <w:numPr>
          <w:ilvl w:val="0"/>
          <w:numId w:val="37"/>
        </w:numPr>
        <w:tabs>
          <w:tab w:val="right" w:pos="6096"/>
        </w:tabs>
        <w:jc w:val="both"/>
        <w:rPr>
          <w:rFonts w:asciiTheme="minorHAnsi" w:hAnsiTheme="minorHAnsi" w:cs="Arial"/>
          <w:bCs/>
          <w:sz w:val="22"/>
          <w:szCs w:val="22"/>
        </w:rPr>
      </w:pPr>
      <w:r w:rsidRPr="001F0D04">
        <w:rPr>
          <w:rFonts w:asciiTheme="minorHAnsi" w:hAnsiTheme="minorHAnsi" w:cs="Arial"/>
          <w:bCs/>
          <w:sz w:val="22"/>
          <w:szCs w:val="22"/>
        </w:rPr>
        <w:t>Hoole Scout Groups</w:t>
      </w:r>
      <w:r w:rsidRPr="001F0D04">
        <w:rPr>
          <w:rFonts w:asciiTheme="minorHAnsi" w:hAnsiTheme="minorHAnsi" w:cs="Arial"/>
          <w:bCs/>
          <w:sz w:val="22"/>
          <w:szCs w:val="22"/>
        </w:rPr>
        <w:tab/>
      </w:r>
      <w:r w:rsidR="00846192">
        <w:rPr>
          <w:rFonts w:asciiTheme="minorHAnsi" w:hAnsiTheme="minorHAnsi" w:cs="Arial"/>
          <w:bCs/>
          <w:sz w:val="22"/>
          <w:szCs w:val="22"/>
        </w:rPr>
        <w:t>£100.00</w:t>
      </w:r>
    </w:p>
    <w:p w14:paraId="76DB5FDC" w14:textId="77777777" w:rsidR="001F0D04" w:rsidRPr="001F0D04" w:rsidRDefault="001F0D04" w:rsidP="001F0D04">
      <w:pPr>
        <w:pStyle w:val="ListParagraph"/>
        <w:numPr>
          <w:ilvl w:val="0"/>
          <w:numId w:val="37"/>
        </w:numPr>
        <w:tabs>
          <w:tab w:val="right" w:pos="6096"/>
        </w:tabs>
        <w:jc w:val="both"/>
        <w:rPr>
          <w:rFonts w:asciiTheme="minorHAnsi" w:hAnsiTheme="minorHAnsi" w:cs="Arial"/>
          <w:bCs/>
          <w:sz w:val="22"/>
          <w:szCs w:val="22"/>
        </w:rPr>
      </w:pPr>
      <w:r w:rsidRPr="001F0D04">
        <w:rPr>
          <w:rFonts w:asciiTheme="minorHAnsi" w:hAnsiTheme="minorHAnsi" w:cs="Arial"/>
          <w:bCs/>
          <w:sz w:val="22"/>
          <w:szCs w:val="22"/>
        </w:rPr>
        <w:t>Michael’s Club</w:t>
      </w:r>
      <w:r w:rsidRPr="001F0D04">
        <w:rPr>
          <w:rFonts w:asciiTheme="minorHAnsi" w:hAnsiTheme="minorHAnsi" w:cs="Arial"/>
          <w:bCs/>
          <w:sz w:val="22"/>
          <w:szCs w:val="22"/>
        </w:rPr>
        <w:tab/>
      </w:r>
      <w:r w:rsidR="00846192">
        <w:rPr>
          <w:rFonts w:asciiTheme="minorHAnsi" w:hAnsiTheme="minorHAnsi" w:cs="Arial"/>
          <w:bCs/>
          <w:sz w:val="22"/>
          <w:szCs w:val="22"/>
        </w:rPr>
        <w:t>£100.00</w:t>
      </w:r>
    </w:p>
    <w:p w14:paraId="58F97A73" w14:textId="77777777" w:rsidR="001F0D04" w:rsidRPr="001F0D04" w:rsidRDefault="001F0D04" w:rsidP="001F0D04">
      <w:pPr>
        <w:pStyle w:val="ListParagraph"/>
        <w:numPr>
          <w:ilvl w:val="0"/>
          <w:numId w:val="37"/>
        </w:numPr>
        <w:tabs>
          <w:tab w:val="right" w:pos="6096"/>
        </w:tabs>
        <w:jc w:val="both"/>
        <w:rPr>
          <w:rFonts w:asciiTheme="minorHAnsi" w:hAnsiTheme="minorHAnsi" w:cs="Arial"/>
          <w:bCs/>
          <w:sz w:val="22"/>
          <w:szCs w:val="22"/>
        </w:rPr>
      </w:pPr>
      <w:r w:rsidRPr="001F0D04">
        <w:rPr>
          <w:rFonts w:asciiTheme="minorHAnsi" w:hAnsiTheme="minorHAnsi" w:cs="Arial"/>
          <w:bCs/>
          <w:sz w:val="22"/>
          <w:szCs w:val="22"/>
        </w:rPr>
        <w:t>Tracey Taylor</w:t>
      </w:r>
      <w:r w:rsidRPr="001F0D04">
        <w:rPr>
          <w:rFonts w:asciiTheme="minorHAnsi" w:hAnsiTheme="minorHAnsi" w:cs="Arial"/>
          <w:bCs/>
          <w:sz w:val="22"/>
          <w:szCs w:val="22"/>
        </w:rPr>
        <w:tab/>
      </w:r>
      <w:r w:rsidR="00846192">
        <w:rPr>
          <w:rFonts w:asciiTheme="minorHAnsi" w:hAnsiTheme="minorHAnsi" w:cs="Arial"/>
          <w:bCs/>
          <w:sz w:val="22"/>
          <w:szCs w:val="22"/>
        </w:rPr>
        <w:t>£50.00</w:t>
      </w:r>
    </w:p>
    <w:p w14:paraId="75DB6D9C" w14:textId="77777777" w:rsidR="001F0D04" w:rsidRPr="001F0D04" w:rsidRDefault="001F0D04" w:rsidP="001F0D04">
      <w:pPr>
        <w:pStyle w:val="ListParagraph"/>
        <w:numPr>
          <w:ilvl w:val="0"/>
          <w:numId w:val="37"/>
        </w:numPr>
        <w:tabs>
          <w:tab w:val="right" w:pos="6096"/>
        </w:tabs>
        <w:jc w:val="both"/>
        <w:rPr>
          <w:rFonts w:asciiTheme="minorHAnsi" w:hAnsiTheme="minorHAnsi" w:cs="Arial"/>
          <w:bCs/>
          <w:sz w:val="22"/>
          <w:szCs w:val="22"/>
        </w:rPr>
      </w:pPr>
      <w:r w:rsidRPr="001F0D04">
        <w:rPr>
          <w:rFonts w:asciiTheme="minorHAnsi" w:hAnsiTheme="minorHAnsi" w:cs="Arial"/>
          <w:bCs/>
          <w:sz w:val="22"/>
          <w:szCs w:val="22"/>
        </w:rPr>
        <w:t>St Michael’s C of E School</w:t>
      </w:r>
      <w:r w:rsidRPr="001F0D04">
        <w:rPr>
          <w:rFonts w:asciiTheme="minorHAnsi" w:hAnsiTheme="minorHAnsi" w:cs="Arial"/>
          <w:bCs/>
          <w:sz w:val="22"/>
          <w:szCs w:val="22"/>
        </w:rPr>
        <w:tab/>
      </w:r>
      <w:r w:rsidR="00846192">
        <w:rPr>
          <w:rFonts w:asciiTheme="minorHAnsi" w:hAnsiTheme="minorHAnsi" w:cs="Arial"/>
          <w:bCs/>
          <w:sz w:val="22"/>
          <w:szCs w:val="22"/>
        </w:rPr>
        <w:t>£50.00</w:t>
      </w:r>
    </w:p>
    <w:p w14:paraId="7E08DFB9" w14:textId="77777777" w:rsidR="001F0D04" w:rsidRDefault="001F0D04" w:rsidP="001F0D04">
      <w:pPr>
        <w:pStyle w:val="ListParagraph"/>
        <w:numPr>
          <w:ilvl w:val="0"/>
          <w:numId w:val="37"/>
        </w:numPr>
        <w:tabs>
          <w:tab w:val="right" w:pos="6096"/>
        </w:tabs>
        <w:jc w:val="both"/>
        <w:rPr>
          <w:rFonts w:asciiTheme="minorHAnsi" w:hAnsiTheme="minorHAnsi" w:cs="Arial"/>
          <w:bCs/>
          <w:sz w:val="22"/>
          <w:szCs w:val="22"/>
        </w:rPr>
      </w:pPr>
      <w:r w:rsidRPr="001F0D04">
        <w:rPr>
          <w:rFonts w:asciiTheme="minorHAnsi" w:hAnsiTheme="minorHAnsi" w:cs="Arial"/>
          <w:bCs/>
          <w:sz w:val="22"/>
          <w:szCs w:val="22"/>
        </w:rPr>
        <w:t>Friends of St Michael’s</w:t>
      </w:r>
      <w:r w:rsidRPr="001F0D04">
        <w:rPr>
          <w:rFonts w:asciiTheme="minorHAnsi" w:hAnsiTheme="minorHAnsi" w:cs="Arial"/>
          <w:bCs/>
          <w:sz w:val="22"/>
          <w:szCs w:val="22"/>
        </w:rPr>
        <w:tab/>
      </w:r>
      <w:r w:rsidR="00846192">
        <w:rPr>
          <w:rFonts w:asciiTheme="minorHAnsi" w:hAnsiTheme="minorHAnsi" w:cs="Arial"/>
          <w:bCs/>
          <w:sz w:val="22"/>
          <w:szCs w:val="22"/>
        </w:rPr>
        <w:t>£100.00</w:t>
      </w:r>
    </w:p>
    <w:p w14:paraId="357BA555" w14:textId="77777777" w:rsidR="00846192" w:rsidRDefault="00846192" w:rsidP="001F0D04">
      <w:pPr>
        <w:pStyle w:val="ListParagraph"/>
        <w:numPr>
          <w:ilvl w:val="0"/>
          <w:numId w:val="37"/>
        </w:numPr>
        <w:tabs>
          <w:tab w:val="right" w:pos="6096"/>
        </w:tabs>
        <w:jc w:val="both"/>
        <w:rPr>
          <w:rFonts w:asciiTheme="minorHAnsi" w:hAnsiTheme="minorHAnsi" w:cs="Arial"/>
          <w:bCs/>
          <w:sz w:val="22"/>
          <w:szCs w:val="22"/>
        </w:rPr>
      </w:pPr>
      <w:r>
        <w:rPr>
          <w:rFonts w:asciiTheme="minorHAnsi" w:hAnsiTheme="minorHAnsi" w:cs="Arial"/>
          <w:bCs/>
          <w:sz w:val="22"/>
          <w:szCs w:val="22"/>
        </w:rPr>
        <w:t>NW Ambulance</w:t>
      </w:r>
      <w:r>
        <w:rPr>
          <w:rFonts w:asciiTheme="minorHAnsi" w:hAnsiTheme="minorHAnsi" w:cs="Arial"/>
          <w:bCs/>
          <w:sz w:val="22"/>
          <w:szCs w:val="22"/>
        </w:rPr>
        <w:tab/>
        <w:t>£484.00</w:t>
      </w:r>
    </w:p>
    <w:p w14:paraId="638281B9" w14:textId="77777777" w:rsidR="00846192" w:rsidRPr="001F0D04" w:rsidRDefault="00846192" w:rsidP="001F0D04">
      <w:pPr>
        <w:pStyle w:val="ListParagraph"/>
        <w:numPr>
          <w:ilvl w:val="0"/>
          <w:numId w:val="37"/>
        </w:numPr>
        <w:tabs>
          <w:tab w:val="right" w:pos="6096"/>
        </w:tabs>
        <w:jc w:val="both"/>
        <w:rPr>
          <w:rFonts w:asciiTheme="minorHAnsi" w:hAnsiTheme="minorHAnsi" w:cs="Arial"/>
          <w:bCs/>
          <w:sz w:val="22"/>
          <w:szCs w:val="22"/>
        </w:rPr>
      </w:pPr>
      <w:r>
        <w:rPr>
          <w:rFonts w:asciiTheme="minorHAnsi" w:hAnsiTheme="minorHAnsi" w:cs="Arial"/>
          <w:bCs/>
          <w:sz w:val="22"/>
          <w:szCs w:val="22"/>
        </w:rPr>
        <w:t>St Michael’s Flower Fund</w:t>
      </w:r>
      <w:r>
        <w:rPr>
          <w:rFonts w:asciiTheme="minorHAnsi" w:hAnsiTheme="minorHAnsi" w:cs="Arial"/>
          <w:bCs/>
          <w:sz w:val="22"/>
          <w:szCs w:val="22"/>
        </w:rPr>
        <w:tab/>
        <w:t>£25.00</w:t>
      </w:r>
    </w:p>
    <w:p w14:paraId="20B779DD" w14:textId="77777777" w:rsidR="001F0D04" w:rsidRPr="00846192" w:rsidRDefault="001F0D04" w:rsidP="001F0D04">
      <w:pPr>
        <w:pStyle w:val="ListParagraph"/>
        <w:numPr>
          <w:ilvl w:val="0"/>
          <w:numId w:val="37"/>
        </w:numPr>
        <w:tabs>
          <w:tab w:val="right" w:pos="6096"/>
        </w:tabs>
        <w:jc w:val="both"/>
        <w:rPr>
          <w:rFonts w:asciiTheme="minorHAnsi" w:hAnsiTheme="minorHAnsi" w:cs="Arial"/>
          <w:b/>
          <w:bCs/>
          <w:sz w:val="22"/>
          <w:szCs w:val="22"/>
          <w:u w:val="single"/>
        </w:rPr>
      </w:pPr>
      <w:r w:rsidRPr="00846192">
        <w:rPr>
          <w:rFonts w:asciiTheme="minorHAnsi" w:hAnsiTheme="minorHAnsi" w:cs="Arial"/>
          <w:b/>
          <w:bCs/>
          <w:sz w:val="22"/>
          <w:szCs w:val="22"/>
          <w:u w:val="single"/>
        </w:rPr>
        <w:t>Total Donated</w:t>
      </w:r>
      <w:r w:rsidRPr="00846192">
        <w:rPr>
          <w:rFonts w:asciiTheme="minorHAnsi" w:hAnsiTheme="minorHAnsi" w:cs="Arial"/>
          <w:bCs/>
          <w:sz w:val="22"/>
          <w:szCs w:val="22"/>
          <w:u w:val="single"/>
        </w:rPr>
        <w:tab/>
      </w:r>
      <w:r w:rsidRPr="00846192">
        <w:rPr>
          <w:rFonts w:asciiTheme="minorHAnsi" w:hAnsiTheme="minorHAnsi" w:cs="Arial"/>
          <w:b/>
          <w:bCs/>
          <w:sz w:val="22"/>
          <w:szCs w:val="22"/>
          <w:u w:val="single"/>
        </w:rPr>
        <w:t>£</w:t>
      </w:r>
      <w:r w:rsidR="00846192" w:rsidRPr="00846192">
        <w:rPr>
          <w:rFonts w:asciiTheme="minorHAnsi" w:hAnsiTheme="minorHAnsi" w:cs="Arial"/>
          <w:b/>
          <w:bCs/>
          <w:sz w:val="22"/>
          <w:szCs w:val="22"/>
          <w:u w:val="single"/>
        </w:rPr>
        <w:t>1,009.00</w:t>
      </w:r>
    </w:p>
    <w:p w14:paraId="39CADD17" w14:textId="77777777" w:rsidR="001F0D04" w:rsidRPr="001F0D04" w:rsidRDefault="001F0D04" w:rsidP="001F0D04">
      <w:pPr>
        <w:tabs>
          <w:tab w:val="right" w:pos="9900"/>
        </w:tabs>
        <w:jc w:val="both"/>
        <w:rPr>
          <w:rFonts w:asciiTheme="minorHAnsi" w:hAnsiTheme="minorHAnsi" w:cs="Arial"/>
          <w:bCs/>
          <w:sz w:val="22"/>
          <w:szCs w:val="22"/>
        </w:rPr>
      </w:pPr>
    </w:p>
    <w:p w14:paraId="369091F9" w14:textId="77777777" w:rsidR="001F0D04" w:rsidRPr="001F0D04" w:rsidRDefault="001F0D04" w:rsidP="001F0D04">
      <w:pPr>
        <w:tabs>
          <w:tab w:val="right" w:pos="9900"/>
        </w:tabs>
        <w:jc w:val="both"/>
        <w:rPr>
          <w:rFonts w:asciiTheme="minorHAnsi" w:hAnsiTheme="minorHAnsi" w:cs="Arial"/>
          <w:bCs/>
          <w:sz w:val="22"/>
          <w:szCs w:val="22"/>
        </w:rPr>
      </w:pPr>
      <w:r w:rsidRPr="001F0D04">
        <w:rPr>
          <w:rFonts w:asciiTheme="minorHAnsi" w:hAnsiTheme="minorHAnsi" w:cs="Arial"/>
          <w:bCs/>
          <w:sz w:val="22"/>
          <w:szCs w:val="22"/>
        </w:rPr>
        <w:t>Following our Christmas Coffee Evening at the beginning of December we sent a donation to the North West Air Ambulance (see above).</w:t>
      </w:r>
    </w:p>
    <w:p w14:paraId="633CD665" w14:textId="77777777" w:rsidR="001F0D04" w:rsidRPr="001F0D04" w:rsidRDefault="001F0D04" w:rsidP="001F0D04">
      <w:pPr>
        <w:tabs>
          <w:tab w:val="right" w:pos="9900"/>
        </w:tabs>
        <w:jc w:val="both"/>
        <w:rPr>
          <w:rFonts w:asciiTheme="minorHAnsi" w:hAnsiTheme="minorHAnsi" w:cs="Arial"/>
          <w:bCs/>
          <w:sz w:val="22"/>
          <w:szCs w:val="22"/>
        </w:rPr>
      </w:pPr>
    </w:p>
    <w:p w14:paraId="2FF9D1D6" w14:textId="77777777" w:rsidR="001F0D04" w:rsidRPr="001F0D04" w:rsidRDefault="001F0D04" w:rsidP="001F0D04">
      <w:pPr>
        <w:tabs>
          <w:tab w:val="right" w:pos="9900"/>
        </w:tabs>
        <w:jc w:val="both"/>
        <w:rPr>
          <w:rFonts w:asciiTheme="minorHAnsi" w:hAnsiTheme="minorHAnsi" w:cs="Arial"/>
          <w:bCs/>
          <w:sz w:val="22"/>
          <w:szCs w:val="22"/>
        </w:rPr>
      </w:pPr>
      <w:r w:rsidRPr="001F0D04">
        <w:rPr>
          <w:rFonts w:asciiTheme="minorHAnsi" w:hAnsiTheme="minorHAnsi" w:cs="Arial"/>
          <w:bCs/>
          <w:sz w:val="22"/>
          <w:szCs w:val="22"/>
        </w:rPr>
        <w:t>We also had our annual collection for the Leprosy Mission which came to £185, a considerable increase from last year.</w:t>
      </w:r>
    </w:p>
    <w:p w14:paraId="1DF3BCDC" w14:textId="77777777" w:rsidR="001F0D04" w:rsidRPr="001F0D04" w:rsidRDefault="001F0D04" w:rsidP="001F0D04">
      <w:pPr>
        <w:tabs>
          <w:tab w:val="right" w:pos="9900"/>
        </w:tabs>
        <w:jc w:val="both"/>
        <w:rPr>
          <w:rFonts w:asciiTheme="minorHAnsi" w:hAnsiTheme="minorHAnsi" w:cs="Arial"/>
          <w:bCs/>
          <w:sz w:val="22"/>
          <w:szCs w:val="22"/>
        </w:rPr>
      </w:pPr>
    </w:p>
    <w:p w14:paraId="2AA10DA7" w14:textId="77777777" w:rsidR="001F0D04" w:rsidRPr="001F0D04" w:rsidRDefault="001F0D04" w:rsidP="001F0D04">
      <w:pPr>
        <w:tabs>
          <w:tab w:val="right" w:pos="9900"/>
        </w:tabs>
        <w:jc w:val="both"/>
        <w:rPr>
          <w:rFonts w:asciiTheme="minorHAnsi" w:hAnsiTheme="minorHAnsi" w:cs="Arial"/>
          <w:bCs/>
          <w:sz w:val="22"/>
          <w:szCs w:val="22"/>
        </w:rPr>
      </w:pPr>
      <w:r w:rsidRPr="001F0D04">
        <w:rPr>
          <w:rFonts w:asciiTheme="minorHAnsi" w:hAnsiTheme="minorHAnsi" w:cs="Arial"/>
          <w:bCs/>
          <w:sz w:val="22"/>
          <w:szCs w:val="22"/>
        </w:rPr>
        <w:t>The group again ran a tombola stall at the Much Hoole Spring and Christmas Fairs and were pleased to donate the proceeds to the Much Hoole New Village Hall Fund (see above).</w:t>
      </w:r>
    </w:p>
    <w:p w14:paraId="7F958F50" w14:textId="77777777" w:rsidR="001F0D04" w:rsidRPr="001F0D04" w:rsidRDefault="001F0D04" w:rsidP="001F0D04">
      <w:pPr>
        <w:tabs>
          <w:tab w:val="right" w:pos="9900"/>
        </w:tabs>
        <w:jc w:val="both"/>
        <w:rPr>
          <w:rFonts w:asciiTheme="minorHAnsi" w:hAnsiTheme="minorHAnsi" w:cs="Arial"/>
          <w:bCs/>
          <w:sz w:val="22"/>
          <w:szCs w:val="22"/>
        </w:rPr>
      </w:pPr>
    </w:p>
    <w:p w14:paraId="27A7F37D" w14:textId="77777777" w:rsidR="001F0D04" w:rsidRPr="001F0D04" w:rsidRDefault="001F0D04" w:rsidP="001F0D04">
      <w:pPr>
        <w:tabs>
          <w:tab w:val="right" w:pos="9900"/>
        </w:tabs>
        <w:jc w:val="both"/>
        <w:rPr>
          <w:rFonts w:asciiTheme="minorHAnsi" w:hAnsiTheme="minorHAnsi" w:cs="Arial"/>
          <w:bCs/>
          <w:sz w:val="22"/>
          <w:szCs w:val="22"/>
        </w:rPr>
      </w:pPr>
      <w:r w:rsidRPr="001F0D04">
        <w:rPr>
          <w:rFonts w:asciiTheme="minorHAnsi" w:hAnsiTheme="minorHAnsi" w:cs="Arial"/>
          <w:bCs/>
          <w:sz w:val="22"/>
          <w:szCs w:val="22"/>
        </w:rPr>
        <w:t>I hope for another successful year in 2020 which is our 45</w:t>
      </w:r>
      <w:r w:rsidRPr="001F0D04">
        <w:rPr>
          <w:rFonts w:asciiTheme="minorHAnsi" w:hAnsiTheme="minorHAnsi" w:cs="Arial"/>
          <w:bCs/>
          <w:sz w:val="22"/>
          <w:szCs w:val="22"/>
          <w:vertAlign w:val="superscript"/>
        </w:rPr>
        <w:t>th</w:t>
      </w:r>
      <w:r w:rsidRPr="001F0D04">
        <w:rPr>
          <w:rFonts w:asciiTheme="minorHAnsi" w:hAnsiTheme="minorHAnsi" w:cs="Arial"/>
          <w:bCs/>
          <w:sz w:val="22"/>
          <w:szCs w:val="22"/>
        </w:rPr>
        <w:t xml:space="preserve"> Anniversary year, and thank all the committee and group members for their continuing excellent support.</w:t>
      </w:r>
    </w:p>
    <w:p w14:paraId="7134CCF6" w14:textId="77777777" w:rsidR="001F0D04" w:rsidRPr="001F0D04" w:rsidRDefault="001F0D04" w:rsidP="001F0D04">
      <w:pPr>
        <w:tabs>
          <w:tab w:val="right" w:pos="9900"/>
        </w:tabs>
        <w:jc w:val="both"/>
        <w:rPr>
          <w:rFonts w:asciiTheme="minorHAnsi" w:hAnsiTheme="minorHAnsi" w:cs="Arial"/>
          <w:bCs/>
          <w:sz w:val="22"/>
          <w:szCs w:val="22"/>
        </w:rPr>
      </w:pPr>
    </w:p>
    <w:p w14:paraId="11A7EF4F" w14:textId="77777777" w:rsidR="001F0D04" w:rsidRPr="001F0D04" w:rsidRDefault="001F0D04" w:rsidP="001F0D04">
      <w:pPr>
        <w:tabs>
          <w:tab w:val="right" w:pos="9900"/>
        </w:tabs>
        <w:jc w:val="both"/>
        <w:rPr>
          <w:rFonts w:asciiTheme="minorHAnsi" w:hAnsiTheme="minorHAnsi" w:cs="Arial"/>
          <w:b/>
          <w:bCs/>
        </w:rPr>
      </w:pPr>
      <w:r w:rsidRPr="001F0D04">
        <w:rPr>
          <w:rFonts w:asciiTheme="minorHAnsi" w:hAnsiTheme="minorHAnsi" w:cs="Arial"/>
          <w:b/>
          <w:bCs/>
        </w:rPr>
        <w:t>Erika Penrose</w:t>
      </w:r>
    </w:p>
    <w:p w14:paraId="72945993" w14:textId="77777777" w:rsidR="001F0D04" w:rsidRDefault="001F0D04" w:rsidP="001F0D04">
      <w:pPr>
        <w:tabs>
          <w:tab w:val="right" w:pos="9900"/>
        </w:tabs>
        <w:jc w:val="both"/>
        <w:rPr>
          <w:rFonts w:asciiTheme="minorHAnsi" w:hAnsiTheme="minorHAnsi" w:cs="Arial"/>
          <w:b/>
          <w:bCs/>
        </w:rPr>
      </w:pPr>
      <w:r w:rsidRPr="001F0D04">
        <w:rPr>
          <w:rFonts w:asciiTheme="minorHAnsi" w:hAnsiTheme="minorHAnsi" w:cs="Arial"/>
          <w:b/>
          <w:bCs/>
        </w:rPr>
        <w:t>Group Leader</w:t>
      </w:r>
    </w:p>
    <w:p w14:paraId="403D5F3A" w14:textId="77777777" w:rsidR="001F0D04" w:rsidRPr="001F0D04" w:rsidRDefault="001F0D04" w:rsidP="001F0D04">
      <w:pPr>
        <w:tabs>
          <w:tab w:val="right" w:pos="9900"/>
        </w:tabs>
        <w:jc w:val="both"/>
        <w:rPr>
          <w:rFonts w:asciiTheme="minorHAnsi" w:hAnsiTheme="minorHAnsi" w:cs="Arial"/>
          <w:b/>
          <w:bCs/>
        </w:rPr>
      </w:pPr>
      <w:r>
        <w:rPr>
          <w:rFonts w:asciiTheme="minorHAnsi" w:hAnsiTheme="minorHAnsi" w:cs="Arial"/>
          <w:b/>
          <w:bCs/>
        </w:rPr>
        <w:t>January 2020</w:t>
      </w:r>
    </w:p>
    <w:p w14:paraId="0D7B139B" w14:textId="77777777" w:rsidR="00415CF8" w:rsidRDefault="00415CF8">
      <w:pPr>
        <w:rPr>
          <w:rFonts w:asciiTheme="minorHAnsi" w:hAnsiTheme="minorHAnsi"/>
          <w:sz w:val="22"/>
          <w:szCs w:val="22"/>
        </w:rPr>
      </w:pPr>
      <w:r>
        <w:rPr>
          <w:rFonts w:asciiTheme="minorHAnsi" w:hAnsiTheme="minorHAnsi"/>
          <w:sz w:val="22"/>
          <w:szCs w:val="22"/>
        </w:rPr>
        <w:br w:type="page"/>
      </w:r>
    </w:p>
    <w:p w14:paraId="45ABEB7D" w14:textId="2BDA36C4" w:rsidR="008E0C72" w:rsidRPr="00165032" w:rsidRDefault="00011665" w:rsidP="009B3CA8">
      <w:pPr>
        <w:tabs>
          <w:tab w:val="right" w:pos="9900"/>
        </w:tabs>
        <w:jc w:val="both"/>
        <w:rPr>
          <w:rFonts w:asciiTheme="minorHAnsi" w:hAnsiTheme="minorHAnsi" w:cs="Arial"/>
          <w:b/>
          <w:bCs/>
          <w:u w:val="single"/>
        </w:rPr>
      </w:pPr>
      <w:r w:rsidRPr="00165032">
        <w:rPr>
          <w:rFonts w:asciiTheme="minorHAnsi" w:hAnsiTheme="minorHAnsi" w:cs="Arial"/>
          <w:b/>
          <w:bCs/>
          <w:u w:val="single"/>
        </w:rPr>
        <w:lastRenderedPageBreak/>
        <w:t xml:space="preserve">Appendix </w:t>
      </w:r>
      <w:r w:rsidR="001C585C">
        <w:rPr>
          <w:rFonts w:asciiTheme="minorHAnsi" w:hAnsiTheme="minorHAnsi" w:cs="Arial"/>
          <w:b/>
          <w:bCs/>
          <w:u w:val="single"/>
        </w:rPr>
        <w:t>F</w:t>
      </w:r>
      <w:r w:rsidR="008E0C72" w:rsidRPr="00165032">
        <w:rPr>
          <w:rFonts w:asciiTheme="minorHAnsi" w:hAnsiTheme="minorHAnsi" w:cs="Arial"/>
          <w:b/>
          <w:bCs/>
        </w:rPr>
        <w:tab/>
      </w:r>
      <w:proofErr w:type="gramStart"/>
      <w:r w:rsidR="006804B1" w:rsidRPr="00165032">
        <w:rPr>
          <w:rFonts w:asciiTheme="minorHAnsi" w:hAnsiTheme="minorHAnsi" w:cs="Arial"/>
          <w:b/>
          <w:bCs/>
          <w:u w:val="single"/>
        </w:rPr>
        <w:t>The</w:t>
      </w:r>
      <w:proofErr w:type="gramEnd"/>
      <w:r w:rsidR="006804B1" w:rsidRPr="00165032">
        <w:rPr>
          <w:rFonts w:asciiTheme="minorHAnsi" w:hAnsiTheme="minorHAnsi" w:cs="Arial"/>
          <w:b/>
          <w:bCs/>
          <w:u w:val="single"/>
        </w:rPr>
        <w:t xml:space="preserve"> </w:t>
      </w:r>
      <w:r w:rsidR="008E0C72" w:rsidRPr="00165032">
        <w:rPr>
          <w:rFonts w:asciiTheme="minorHAnsi" w:hAnsiTheme="minorHAnsi" w:cs="Arial"/>
          <w:b/>
          <w:bCs/>
          <w:u w:val="single"/>
        </w:rPr>
        <w:t>Men’s Fellowship</w:t>
      </w:r>
    </w:p>
    <w:p w14:paraId="6F75ED81" w14:textId="77777777" w:rsidR="008E0C72" w:rsidRPr="00165032" w:rsidRDefault="008E0C72" w:rsidP="009B3CA8">
      <w:pPr>
        <w:tabs>
          <w:tab w:val="right" w:pos="9900"/>
        </w:tabs>
        <w:jc w:val="both"/>
        <w:rPr>
          <w:rFonts w:asciiTheme="minorHAnsi" w:hAnsiTheme="minorHAnsi" w:cs="Arial"/>
          <w:bCs/>
          <w:sz w:val="22"/>
          <w:szCs w:val="22"/>
        </w:rPr>
      </w:pPr>
    </w:p>
    <w:p w14:paraId="1A255890" w14:textId="77777777" w:rsidR="00141478" w:rsidRPr="00165032" w:rsidRDefault="00141478" w:rsidP="009B3CA8">
      <w:pPr>
        <w:tabs>
          <w:tab w:val="right" w:pos="9900"/>
        </w:tabs>
        <w:jc w:val="both"/>
        <w:rPr>
          <w:rFonts w:asciiTheme="minorHAnsi" w:hAnsiTheme="minorHAnsi" w:cs="Arial"/>
          <w:b/>
          <w:bCs/>
          <w:sz w:val="22"/>
          <w:szCs w:val="22"/>
        </w:rPr>
      </w:pPr>
      <w:r w:rsidRPr="00165032">
        <w:rPr>
          <w:rFonts w:asciiTheme="minorHAnsi" w:hAnsiTheme="minorHAnsi" w:cs="Arial"/>
          <w:b/>
          <w:bCs/>
          <w:sz w:val="22"/>
          <w:szCs w:val="22"/>
        </w:rPr>
        <w:t>Aims and Objectives:</w:t>
      </w:r>
    </w:p>
    <w:p w14:paraId="25C358F7" w14:textId="77777777" w:rsidR="00141478" w:rsidRPr="00165032" w:rsidRDefault="00141478" w:rsidP="001A25CA">
      <w:pPr>
        <w:numPr>
          <w:ilvl w:val="0"/>
          <w:numId w:val="4"/>
        </w:numPr>
        <w:tabs>
          <w:tab w:val="right" w:pos="9900"/>
        </w:tabs>
        <w:jc w:val="both"/>
        <w:rPr>
          <w:rFonts w:asciiTheme="minorHAnsi" w:hAnsiTheme="minorHAnsi" w:cs="Arial"/>
          <w:bCs/>
          <w:sz w:val="22"/>
          <w:szCs w:val="22"/>
        </w:rPr>
      </w:pPr>
      <w:r w:rsidRPr="00165032">
        <w:rPr>
          <w:rFonts w:asciiTheme="minorHAnsi" w:hAnsiTheme="minorHAnsi" w:cs="Arial"/>
          <w:bCs/>
          <w:sz w:val="22"/>
          <w:szCs w:val="22"/>
        </w:rPr>
        <w:t>To promote fellowship between the men of the Parish</w:t>
      </w:r>
    </w:p>
    <w:p w14:paraId="5238CE9A" w14:textId="77777777" w:rsidR="00141478" w:rsidRPr="00165032" w:rsidRDefault="00141478" w:rsidP="001A25CA">
      <w:pPr>
        <w:numPr>
          <w:ilvl w:val="0"/>
          <w:numId w:val="4"/>
        </w:numPr>
        <w:tabs>
          <w:tab w:val="right" w:pos="9900"/>
        </w:tabs>
        <w:jc w:val="both"/>
        <w:rPr>
          <w:rFonts w:asciiTheme="minorHAnsi" w:hAnsiTheme="minorHAnsi" w:cs="Arial"/>
          <w:bCs/>
          <w:sz w:val="22"/>
          <w:szCs w:val="22"/>
        </w:rPr>
      </w:pPr>
      <w:r w:rsidRPr="00165032">
        <w:rPr>
          <w:rFonts w:asciiTheme="minorHAnsi" w:hAnsiTheme="minorHAnsi" w:cs="Arial"/>
          <w:bCs/>
          <w:sz w:val="22"/>
          <w:szCs w:val="22"/>
        </w:rPr>
        <w:t>To give practical and financial help to both Church and community</w:t>
      </w:r>
    </w:p>
    <w:p w14:paraId="685ABFBC" w14:textId="77777777" w:rsidR="00141478" w:rsidRPr="00165032" w:rsidRDefault="00141478" w:rsidP="001A25CA">
      <w:pPr>
        <w:numPr>
          <w:ilvl w:val="0"/>
          <w:numId w:val="4"/>
        </w:numPr>
        <w:tabs>
          <w:tab w:val="right" w:pos="9900"/>
        </w:tabs>
        <w:jc w:val="both"/>
        <w:rPr>
          <w:rFonts w:asciiTheme="minorHAnsi" w:hAnsiTheme="minorHAnsi" w:cs="Arial"/>
          <w:bCs/>
          <w:sz w:val="22"/>
          <w:szCs w:val="22"/>
        </w:rPr>
      </w:pPr>
      <w:r w:rsidRPr="00165032">
        <w:rPr>
          <w:rFonts w:asciiTheme="minorHAnsi" w:hAnsiTheme="minorHAnsi" w:cs="Arial"/>
          <w:bCs/>
          <w:sz w:val="22"/>
          <w:szCs w:val="22"/>
        </w:rPr>
        <w:t>To provide financial assistance to both local and national and international charities</w:t>
      </w:r>
    </w:p>
    <w:p w14:paraId="7C7A8EAC" w14:textId="77777777" w:rsidR="00165032" w:rsidRDefault="00141478" w:rsidP="004266EB">
      <w:pPr>
        <w:numPr>
          <w:ilvl w:val="0"/>
          <w:numId w:val="4"/>
        </w:numPr>
        <w:tabs>
          <w:tab w:val="right" w:pos="9900"/>
        </w:tabs>
        <w:jc w:val="both"/>
        <w:rPr>
          <w:rFonts w:asciiTheme="minorHAnsi" w:hAnsiTheme="minorHAnsi" w:cs="Arial"/>
          <w:bCs/>
          <w:sz w:val="22"/>
          <w:szCs w:val="22"/>
        </w:rPr>
      </w:pPr>
      <w:r w:rsidRPr="00E3314F">
        <w:rPr>
          <w:rFonts w:asciiTheme="minorHAnsi" w:hAnsiTheme="minorHAnsi" w:cs="Arial"/>
          <w:bCs/>
          <w:sz w:val="22"/>
          <w:szCs w:val="22"/>
        </w:rPr>
        <w:t>To raise funds to carry out the above</w:t>
      </w:r>
    </w:p>
    <w:p w14:paraId="04C05499" w14:textId="77777777" w:rsidR="00E3314F" w:rsidRPr="00E3314F" w:rsidRDefault="00E3314F" w:rsidP="00E3314F">
      <w:pPr>
        <w:tabs>
          <w:tab w:val="right" w:pos="9900"/>
        </w:tabs>
        <w:jc w:val="both"/>
        <w:rPr>
          <w:rFonts w:asciiTheme="minorHAnsi" w:hAnsiTheme="minorHAnsi" w:cs="Arial"/>
          <w:bCs/>
          <w:sz w:val="22"/>
          <w:szCs w:val="22"/>
        </w:rPr>
      </w:pPr>
    </w:p>
    <w:p w14:paraId="617A2BA6" w14:textId="5ED945C4" w:rsidR="00A15A19" w:rsidRPr="00A15A19" w:rsidRDefault="00A15A19" w:rsidP="00A15A19">
      <w:pPr>
        <w:tabs>
          <w:tab w:val="right" w:pos="9900"/>
        </w:tabs>
        <w:jc w:val="both"/>
        <w:rPr>
          <w:rFonts w:asciiTheme="minorHAnsi" w:hAnsiTheme="minorHAnsi" w:cs="Arial"/>
          <w:bCs/>
          <w:sz w:val="22"/>
          <w:szCs w:val="22"/>
        </w:rPr>
      </w:pPr>
      <w:r w:rsidRPr="00A15A19">
        <w:rPr>
          <w:rFonts w:asciiTheme="minorHAnsi" w:hAnsiTheme="minorHAnsi" w:cs="Arial"/>
          <w:bCs/>
          <w:sz w:val="22"/>
          <w:szCs w:val="22"/>
        </w:rPr>
        <w:t>Whilst we maintained our regular pattern of events through the year it must be noted that through age and infirmity both to our members and dependant members of their families, membership declined throughout the year and we now have just eleven paid up members</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Also</w:t>
      </w:r>
      <w:r>
        <w:rPr>
          <w:rFonts w:asciiTheme="minorHAnsi" w:hAnsiTheme="minorHAnsi" w:cs="Arial"/>
          <w:bCs/>
          <w:sz w:val="22"/>
          <w:szCs w:val="22"/>
        </w:rPr>
        <w:t>,</w:t>
      </w:r>
      <w:r w:rsidRPr="00A15A19">
        <w:rPr>
          <w:rFonts w:asciiTheme="minorHAnsi" w:hAnsiTheme="minorHAnsi" w:cs="Arial"/>
          <w:bCs/>
          <w:sz w:val="22"/>
          <w:szCs w:val="22"/>
        </w:rPr>
        <w:t xml:space="preserve"> several members were unable to attend as many monthly meetings as they would have liked and were also unable to commit as fully as previously to the fellowship</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We were however pleased to continue the system of holding two joint meetings with the Church Ladies Group, one at their invitation and the other with the Ladies Group members as our guests.</w:t>
      </w:r>
    </w:p>
    <w:p w14:paraId="26E976BE" w14:textId="77777777" w:rsidR="00A15A19" w:rsidRPr="00A15A19" w:rsidRDefault="00A15A19" w:rsidP="00A15A19">
      <w:pPr>
        <w:tabs>
          <w:tab w:val="right" w:pos="9900"/>
        </w:tabs>
        <w:jc w:val="both"/>
        <w:rPr>
          <w:rFonts w:asciiTheme="minorHAnsi" w:hAnsiTheme="minorHAnsi" w:cs="Arial"/>
          <w:bCs/>
          <w:sz w:val="22"/>
          <w:szCs w:val="22"/>
        </w:rPr>
      </w:pPr>
    </w:p>
    <w:p w14:paraId="657D1F07" w14:textId="5BB1A0D0" w:rsidR="00A15A19" w:rsidRPr="00A15A19" w:rsidRDefault="00A15A19" w:rsidP="00A15A19">
      <w:pPr>
        <w:tabs>
          <w:tab w:val="right" w:pos="9900"/>
        </w:tabs>
        <w:jc w:val="both"/>
        <w:rPr>
          <w:rFonts w:asciiTheme="minorHAnsi" w:hAnsiTheme="minorHAnsi" w:cs="Arial"/>
          <w:bCs/>
          <w:sz w:val="22"/>
          <w:szCs w:val="22"/>
        </w:rPr>
      </w:pPr>
      <w:r w:rsidRPr="00A15A19">
        <w:rPr>
          <w:rFonts w:asciiTheme="minorHAnsi" w:hAnsiTheme="minorHAnsi" w:cs="Arial"/>
          <w:bCs/>
          <w:sz w:val="22"/>
          <w:szCs w:val="22"/>
        </w:rPr>
        <w:t>The annual general meeting held in May supported the continuance of directing funds to various charities and for churchyard maintenance</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We also acknowledged that for the last three years we had held our monthly meetings in the small lounge of the Village Hall and had never been asked to pay any hire costs etc</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It was therefore decided to donate £75.00 to the village hall to help towards their running costs</w:t>
      </w:r>
      <w:r w:rsidR="004537F7">
        <w:rPr>
          <w:rFonts w:asciiTheme="minorHAnsi" w:hAnsiTheme="minorHAnsi" w:cs="Arial"/>
          <w:bCs/>
          <w:sz w:val="22"/>
          <w:szCs w:val="22"/>
        </w:rPr>
        <w:t xml:space="preserve">.  </w:t>
      </w:r>
    </w:p>
    <w:p w14:paraId="0C1C3EBD" w14:textId="77777777" w:rsidR="00A15A19" w:rsidRPr="00A15A19" w:rsidRDefault="00A15A19" w:rsidP="00A15A19">
      <w:pPr>
        <w:tabs>
          <w:tab w:val="right" w:pos="9900"/>
        </w:tabs>
        <w:jc w:val="both"/>
        <w:rPr>
          <w:rFonts w:asciiTheme="minorHAnsi" w:hAnsiTheme="minorHAnsi" w:cs="Arial"/>
          <w:bCs/>
          <w:sz w:val="22"/>
          <w:szCs w:val="22"/>
        </w:rPr>
      </w:pPr>
    </w:p>
    <w:p w14:paraId="329FA16B" w14:textId="77777777" w:rsidR="00A15A19" w:rsidRPr="00A15A19" w:rsidRDefault="00A15A19" w:rsidP="00A15A19">
      <w:pPr>
        <w:tabs>
          <w:tab w:val="right" w:pos="9900"/>
        </w:tabs>
        <w:jc w:val="both"/>
        <w:rPr>
          <w:rFonts w:asciiTheme="minorHAnsi" w:hAnsiTheme="minorHAnsi" w:cs="Arial"/>
          <w:bCs/>
          <w:sz w:val="22"/>
          <w:szCs w:val="22"/>
        </w:rPr>
      </w:pPr>
      <w:r w:rsidRPr="00A15A19">
        <w:rPr>
          <w:rFonts w:asciiTheme="minorHAnsi" w:hAnsiTheme="minorHAnsi" w:cs="Arial"/>
          <w:bCs/>
          <w:sz w:val="22"/>
          <w:szCs w:val="22"/>
        </w:rPr>
        <w:t xml:space="preserve">The following donations and payments were authorised at the </w:t>
      </w:r>
      <w:proofErr w:type="gramStart"/>
      <w:r w:rsidRPr="00A15A19">
        <w:rPr>
          <w:rFonts w:asciiTheme="minorHAnsi" w:hAnsiTheme="minorHAnsi" w:cs="Arial"/>
          <w:bCs/>
          <w:sz w:val="22"/>
          <w:szCs w:val="22"/>
        </w:rPr>
        <w:t>AGM:-</w:t>
      </w:r>
      <w:proofErr w:type="gramEnd"/>
    </w:p>
    <w:p w14:paraId="310047A9" w14:textId="77777777" w:rsidR="00A15A19" w:rsidRPr="00E3314F" w:rsidRDefault="00A15A19" w:rsidP="00E3314F">
      <w:pPr>
        <w:pStyle w:val="ListParagraph"/>
        <w:numPr>
          <w:ilvl w:val="0"/>
          <w:numId w:val="32"/>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St Michael’s Church re Churchyard Maintenance</w:t>
      </w:r>
      <w:r w:rsidRPr="00E3314F">
        <w:rPr>
          <w:rFonts w:asciiTheme="minorHAnsi" w:hAnsiTheme="minorHAnsi" w:cs="Arial"/>
          <w:bCs/>
          <w:sz w:val="22"/>
          <w:szCs w:val="22"/>
        </w:rPr>
        <w:tab/>
        <w:t>£300.00</w:t>
      </w:r>
    </w:p>
    <w:p w14:paraId="72C9E44D" w14:textId="77777777" w:rsidR="00A15A19" w:rsidRPr="00E3314F" w:rsidRDefault="00A15A19" w:rsidP="00E3314F">
      <w:pPr>
        <w:pStyle w:val="ListParagraph"/>
        <w:numPr>
          <w:ilvl w:val="0"/>
          <w:numId w:val="32"/>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Church Flower Fund</w:t>
      </w:r>
      <w:r w:rsidRPr="00E3314F">
        <w:rPr>
          <w:rFonts w:asciiTheme="minorHAnsi" w:hAnsiTheme="minorHAnsi" w:cs="Arial"/>
          <w:bCs/>
          <w:sz w:val="22"/>
          <w:szCs w:val="22"/>
        </w:rPr>
        <w:tab/>
        <w:t>£40.00</w:t>
      </w:r>
    </w:p>
    <w:p w14:paraId="464849DF" w14:textId="77777777" w:rsidR="00A15A19" w:rsidRPr="00E3314F" w:rsidRDefault="00A15A19" w:rsidP="00E3314F">
      <w:pPr>
        <w:pStyle w:val="ListParagraph"/>
        <w:numPr>
          <w:ilvl w:val="0"/>
          <w:numId w:val="32"/>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Scope – Charity regularly supported by Men’s Fellowship</w:t>
      </w:r>
      <w:r w:rsidRPr="00E3314F">
        <w:rPr>
          <w:rFonts w:asciiTheme="minorHAnsi" w:hAnsiTheme="minorHAnsi" w:cs="Arial"/>
          <w:bCs/>
          <w:sz w:val="22"/>
          <w:szCs w:val="22"/>
        </w:rPr>
        <w:tab/>
        <w:t>£50.00</w:t>
      </w:r>
    </w:p>
    <w:p w14:paraId="5E46B911" w14:textId="77777777" w:rsidR="00A15A19" w:rsidRPr="00E3314F" w:rsidRDefault="00A15A19" w:rsidP="00E3314F">
      <w:pPr>
        <w:pStyle w:val="ListParagraph"/>
        <w:numPr>
          <w:ilvl w:val="0"/>
          <w:numId w:val="32"/>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Salvation Army – Charity regularly supported by Men’s Fellowship</w:t>
      </w:r>
      <w:r w:rsidRPr="00E3314F">
        <w:rPr>
          <w:rFonts w:asciiTheme="minorHAnsi" w:hAnsiTheme="minorHAnsi" w:cs="Arial"/>
          <w:bCs/>
          <w:sz w:val="22"/>
          <w:szCs w:val="22"/>
        </w:rPr>
        <w:tab/>
        <w:t>£50.00</w:t>
      </w:r>
    </w:p>
    <w:p w14:paraId="5A369ED6" w14:textId="77777777" w:rsidR="00A15A19" w:rsidRPr="00E3314F" w:rsidRDefault="00A15A19" w:rsidP="00E3314F">
      <w:pPr>
        <w:pStyle w:val="ListParagraph"/>
        <w:numPr>
          <w:ilvl w:val="0"/>
          <w:numId w:val="32"/>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Hoole Village Hall</w:t>
      </w:r>
      <w:r w:rsidRPr="00E3314F">
        <w:rPr>
          <w:rFonts w:asciiTheme="minorHAnsi" w:hAnsiTheme="minorHAnsi" w:cs="Arial"/>
          <w:bCs/>
          <w:sz w:val="22"/>
          <w:szCs w:val="22"/>
        </w:rPr>
        <w:tab/>
        <w:t>£75.00</w:t>
      </w:r>
    </w:p>
    <w:p w14:paraId="7C785387" w14:textId="77777777" w:rsidR="00A15A19" w:rsidRPr="00E3314F" w:rsidRDefault="00A15A19" w:rsidP="00E3314F">
      <w:pPr>
        <w:pStyle w:val="ListParagraph"/>
        <w:numPr>
          <w:ilvl w:val="0"/>
          <w:numId w:val="32"/>
        </w:numPr>
        <w:tabs>
          <w:tab w:val="right" w:pos="7797"/>
        </w:tabs>
        <w:jc w:val="both"/>
        <w:rPr>
          <w:rFonts w:asciiTheme="minorHAnsi" w:hAnsiTheme="minorHAnsi" w:cs="Arial"/>
          <w:b/>
          <w:sz w:val="22"/>
          <w:szCs w:val="22"/>
          <w:u w:val="single"/>
        </w:rPr>
      </w:pPr>
      <w:r w:rsidRPr="00E3314F">
        <w:rPr>
          <w:rFonts w:asciiTheme="minorHAnsi" w:hAnsiTheme="minorHAnsi" w:cs="Arial"/>
          <w:b/>
          <w:sz w:val="22"/>
          <w:szCs w:val="22"/>
          <w:u w:val="single"/>
        </w:rPr>
        <w:t>Total Donated</w:t>
      </w:r>
      <w:r w:rsidRPr="00E3314F">
        <w:rPr>
          <w:rFonts w:asciiTheme="minorHAnsi" w:hAnsiTheme="minorHAnsi" w:cs="Arial"/>
          <w:b/>
          <w:sz w:val="22"/>
          <w:szCs w:val="22"/>
          <w:u w:val="single"/>
        </w:rPr>
        <w:tab/>
        <w:t>£515.00</w:t>
      </w:r>
    </w:p>
    <w:p w14:paraId="2F294F71" w14:textId="77777777" w:rsidR="00A15A19" w:rsidRPr="00A15A19" w:rsidRDefault="00A15A19" w:rsidP="00A15A19">
      <w:pPr>
        <w:tabs>
          <w:tab w:val="right" w:pos="9900"/>
        </w:tabs>
        <w:jc w:val="both"/>
        <w:rPr>
          <w:rFonts w:asciiTheme="minorHAnsi" w:hAnsiTheme="minorHAnsi" w:cs="Arial"/>
          <w:bCs/>
          <w:sz w:val="22"/>
          <w:szCs w:val="22"/>
        </w:rPr>
      </w:pPr>
    </w:p>
    <w:p w14:paraId="5ED95D05" w14:textId="77777777" w:rsidR="00A15A19" w:rsidRPr="00A15A19" w:rsidRDefault="00A15A19" w:rsidP="00A15A19">
      <w:pPr>
        <w:tabs>
          <w:tab w:val="right" w:pos="9900"/>
        </w:tabs>
        <w:jc w:val="both"/>
        <w:rPr>
          <w:rFonts w:asciiTheme="minorHAnsi" w:hAnsiTheme="minorHAnsi" w:cs="Arial"/>
          <w:bCs/>
          <w:sz w:val="22"/>
          <w:szCs w:val="22"/>
        </w:rPr>
      </w:pPr>
      <w:r w:rsidRPr="00A15A19">
        <w:rPr>
          <w:rFonts w:asciiTheme="minorHAnsi" w:hAnsiTheme="minorHAnsi" w:cs="Arial"/>
          <w:bCs/>
          <w:sz w:val="22"/>
          <w:szCs w:val="22"/>
        </w:rPr>
        <w:t>The following Committee members were re-elected at the AGM.</w:t>
      </w:r>
    </w:p>
    <w:p w14:paraId="53D260C8" w14:textId="77777777" w:rsidR="00A15A19" w:rsidRPr="00E3314F" w:rsidRDefault="00A15A19" w:rsidP="00E3314F">
      <w:pPr>
        <w:pStyle w:val="ListParagraph"/>
        <w:numPr>
          <w:ilvl w:val="0"/>
          <w:numId w:val="33"/>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Chairman:</w:t>
      </w:r>
      <w:r w:rsidR="00E3314F" w:rsidRPr="00E3314F">
        <w:rPr>
          <w:rFonts w:asciiTheme="minorHAnsi" w:hAnsiTheme="minorHAnsi" w:cs="Arial"/>
          <w:bCs/>
          <w:sz w:val="22"/>
          <w:szCs w:val="22"/>
        </w:rPr>
        <w:tab/>
      </w:r>
      <w:r w:rsidRPr="00E3314F">
        <w:rPr>
          <w:rFonts w:asciiTheme="minorHAnsi" w:hAnsiTheme="minorHAnsi" w:cs="Arial"/>
          <w:bCs/>
          <w:sz w:val="22"/>
          <w:szCs w:val="22"/>
        </w:rPr>
        <w:t xml:space="preserve">Bob </w:t>
      </w:r>
      <w:proofErr w:type="spellStart"/>
      <w:r w:rsidRPr="00E3314F">
        <w:rPr>
          <w:rFonts w:asciiTheme="minorHAnsi" w:hAnsiTheme="minorHAnsi" w:cs="Arial"/>
          <w:bCs/>
          <w:sz w:val="22"/>
          <w:szCs w:val="22"/>
        </w:rPr>
        <w:t>Hawthornthwaite</w:t>
      </w:r>
      <w:proofErr w:type="spellEnd"/>
    </w:p>
    <w:p w14:paraId="48D7BBF0" w14:textId="77777777" w:rsidR="00A15A19" w:rsidRPr="00E3314F" w:rsidRDefault="00A15A19" w:rsidP="00E3314F">
      <w:pPr>
        <w:pStyle w:val="ListParagraph"/>
        <w:numPr>
          <w:ilvl w:val="0"/>
          <w:numId w:val="33"/>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Secretary:</w:t>
      </w:r>
      <w:r w:rsidR="00E3314F" w:rsidRPr="00E3314F">
        <w:rPr>
          <w:rFonts w:asciiTheme="minorHAnsi" w:hAnsiTheme="minorHAnsi" w:cs="Arial"/>
          <w:bCs/>
          <w:sz w:val="22"/>
          <w:szCs w:val="22"/>
        </w:rPr>
        <w:tab/>
      </w:r>
      <w:r w:rsidRPr="00E3314F">
        <w:rPr>
          <w:rFonts w:asciiTheme="minorHAnsi" w:hAnsiTheme="minorHAnsi" w:cs="Arial"/>
          <w:bCs/>
          <w:sz w:val="22"/>
          <w:szCs w:val="22"/>
        </w:rPr>
        <w:t>Stuart Tighe</w:t>
      </w:r>
    </w:p>
    <w:p w14:paraId="1751B384" w14:textId="77777777" w:rsidR="00A15A19" w:rsidRPr="00E3314F" w:rsidRDefault="00A15A19" w:rsidP="00E3314F">
      <w:pPr>
        <w:pStyle w:val="ListParagraph"/>
        <w:numPr>
          <w:ilvl w:val="0"/>
          <w:numId w:val="33"/>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Treasurer:</w:t>
      </w:r>
      <w:r w:rsidR="00E3314F" w:rsidRPr="00E3314F">
        <w:rPr>
          <w:rFonts w:asciiTheme="minorHAnsi" w:hAnsiTheme="minorHAnsi" w:cs="Arial"/>
          <w:bCs/>
          <w:sz w:val="22"/>
          <w:szCs w:val="22"/>
        </w:rPr>
        <w:tab/>
      </w:r>
      <w:r w:rsidRPr="00E3314F">
        <w:rPr>
          <w:rFonts w:asciiTheme="minorHAnsi" w:hAnsiTheme="minorHAnsi" w:cs="Arial"/>
          <w:bCs/>
          <w:sz w:val="22"/>
          <w:szCs w:val="22"/>
        </w:rPr>
        <w:t>Stan Pickles</w:t>
      </w:r>
    </w:p>
    <w:p w14:paraId="346093D0" w14:textId="77777777" w:rsidR="00A15A19" w:rsidRPr="00E3314F" w:rsidRDefault="00A15A19" w:rsidP="00E3314F">
      <w:pPr>
        <w:pStyle w:val="ListParagraph"/>
        <w:numPr>
          <w:ilvl w:val="0"/>
          <w:numId w:val="33"/>
        </w:numPr>
        <w:tabs>
          <w:tab w:val="right" w:pos="7797"/>
        </w:tabs>
        <w:jc w:val="both"/>
        <w:rPr>
          <w:rFonts w:asciiTheme="minorHAnsi" w:hAnsiTheme="minorHAnsi" w:cs="Arial"/>
          <w:bCs/>
          <w:sz w:val="22"/>
          <w:szCs w:val="22"/>
        </w:rPr>
      </w:pPr>
      <w:r w:rsidRPr="00E3314F">
        <w:rPr>
          <w:rFonts w:asciiTheme="minorHAnsi" w:hAnsiTheme="minorHAnsi" w:cs="Arial"/>
          <w:bCs/>
          <w:sz w:val="22"/>
          <w:szCs w:val="22"/>
        </w:rPr>
        <w:t>Speaker’s Booking Secretary:</w:t>
      </w:r>
      <w:r w:rsidR="00E3314F" w:rsidRPr="00E3314F">
        <w:rPr>
          <w:rFonts w:asciiTheme="minorHAnsi" w:hAnsiTheme="minorHAnsi" w:cs="Arial"/>
          <w:bCs/>
          <w:sz w:val="22"/>
          <w:szCs w:val="22"/>
        </w:rPr>
        <w:tab/>
      </w:r>
      <w:r w:rsidRPr="00E3314F">
        <w:rPr>
          <w:rFonts w:asciiTheme="minorHAnsi" w:hAnsiTheme="minorHAnsi" w:cs="Arial"/>
          <w:bCs/>
          <w:sz w:val="22"/>
          <w:szCs w:val="22"/>
        </w:rPr>
        <w:t>Ted Hopkins</w:t>
      </w:r>
    </w:p>
    <w:p w14:paraId="781369A0" w14:textId="77777777" w:rsidR="00A15A19" w:rsidRPr="00A15A19" w:rsidRDefault="00A15A19" w:rsidP="00A15A19">
      <w:pPr>
        <w:tabs>
          <w:tab w:val="right" w:pos="9900"/>
        </w:tabs>
        <w:jc w:val="both"/>
        <w:rPr>
          <w:rFonts w:asciiTheme="minorHAnsi" w:hAnsiTheme="minorHAnsi" w:cs="Arial"/>
          <w:bCs/>
          <w:sz w:val="22"/>
          <w:szCs w:val="22"/>
        </w:rPr>
      </w:pPr>
    </w:p>
    <w:p w14:paraId="1BC821E1" w14:textId="5D5F35F2" w:rsidR="00A15A19" w:rsidRPr="00A15A19" w:rsidRDefault="00A15A19" w:rsidP="00A15A19">
      <w:pPr>
        <w:tabs>
          <w:tab w:val="right" w:pos="9900"/>
        </w:tabs>
        <w:jc w:val="both"/>
        <w:rPr>
          <w:rFonts w:asciiTheme="minorHAnsi" w:hAnsiTheme="minorHAnsi" w:cs="Arial"/>
          <w:bCs/>
          <w:sz w:val="22"/>
          <w:szCs w:val="22"/>
        </w:rPr>
      </w:pPr>
      <w:r w:rsidRPr="00A15A19">
        <w:rPr>
          <w:rFonts w:asciiTheme="minorHAnsi" w:hAnsiTheme="minorHAnsi" w:cs="Arial"/>
          <w:bCs/>
          <w:sz w:val="22"/>
          <w:szCs w:val="22"/>
        </w:rPr>
        <w:t>Towards the end of the year in November we held our main fund</w:t>
      </w:r>
      <w:r w:rsidR="00E3314F">
        <w:rPr>
          <w:rFonts w:asciiTheme="minorHAnsi" w:hAnsiTheme="minorHAnsi" w:cs="Arial"/>
          <w:bCs/>
          <w:sz w:val="22"/>
          <w:szCs w:val="22"/>
        </w:rPr>
        <w:t>-</w:t>
      </w:r>
      <w:r w:rsidRPr="00A15A19">
        <w:rPr>
          <w:rFonts w:asciiTheme="minorHAnsi" w:hAnsiTheme="minorHAnsi" w:cs="Arial"/>
          <w:bCs/>
          <w:sz w:val="22"/>
          <w:szCs w:val="22"/>
        </w:rPr>
        <w:t>raising event – The Race Night</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This continues to be a joint effort run in conjunction with the charity – Meningitis Now</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The event was a huge success bringing in a total profit of £1</w:t>
      </w:r>
      <w:r w:rsidR="00E3314F">
        <w:rPr>
          <w:rFonts w:asciiTheme="minorHAnsi" w:hAnsiTheme="minorHAnsi" w:cs="Arial"/>
          <w:bCs/>
          <w:sz w:val="22"/>
          <w:szCs w:val="22"/>
        </w:rPr>
        <w:t>,</w:t>
      </w:r>
      <w:r w:rsidRPr="00A15A19">
        <w:rPr>
          <w:rFonts w:asciiTheme="minorHAnsi" w:hAnsiTheme="minorHAnsi" w:cs="Arial"/>
          <w:bCs/>
          <w:sz w:val="22"/>
          <w:szCs w:val="22"/>
        </w:rPr>
        <w:t>092.66, however due to the previously mentioned reduction in our membership we acknowledge that without the help of the Meningitis Now fund raising team, we would no longer be able to put on this event, so we do thank them greatly for taking on much of the work associated with this very enjoyable event, and we decided that their share of the profits should be £600.00</w:t>
      </w:r>
    </w:p>
    <w:p w14:paraId="67C866DD" w14:textId="77777777" w:rsidR="00A15A19" w:rsidRPr="00A15A19" w:rsidRDefault="00A15A19" w:rsidP="00A15A19">
      <w:pPr>
        <w:tabs>
          <w:tab w:val="right" w:pos="9900"/>
        </w:tabs>
        <w:jc w:val="both"/>
        <w:rPr>
          <w:rFonts w:asciiTheme="minorHAnsi" w:hAnsiTheme="minorHAnsi" w:cs="Arial"/>
          <w:bCs/>
          <w:sz w:val="22"/>
          <w:szCs w:val="22"/>
        </w:rPr>
      </w:pPr>
    </w:p>
    <w:p w14:paraId="0E1F19FC" w14:textId="1F111E17" w:rsidR="00A15A19" w:rsidRPr="00A15A19" w:rsidRDefault="00A15A19" w:rsidP="00A15A19">
      <w:pPr>
        <w:tabs>
          <w:tab w:val="right" w:pos="9900"/>
        </w:tabs>
        <w:jc w:val="both"/>
        <w:rPr>
          <w:rFonts w:asciiTheme="minorHAnsi" w:hAnsiTheme="minorHAnsi" w:cs="Arial"/>
          <w:bCs/>
          <w:sz w:val="22"/>
          <w:szCs w:val="22"/>
        </w:rPr>
      </w:pPr>
      <w:r w:rsidRPr="00A15A19">
        <w:rPr>
          <w:rFonts w:asciiTheme="minorHAnsi" w:hAnsiTheme="minorHAnsi" w:cs="Arial"/>
          <w:bCs/>
          <w:sz w:val="22"/>
          <w:szCs w:val="22"/>
        </w:rPr>
        <w:t>Our final gathering of the year was for our Christmas meal held for the sixth year at Bryn Cottage, this choice being widely acceptable to the membership</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We were pleased that several previous members who had not been able to make a monthly commitment this year were able to accept our invitation as guests, thus maintaining contact with our fellowship</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We also invited others who may feel able to join the fellowship in the future, in order to redress the decline in membership in the hope that continuance of the Men</w:t>
      </w:r>
      <w:r w:rsidR="00E3314F">
        <w:rPr>
          <w:rFonts w:asciiTheme="minorHAnsi" w:hAnsiTheme="minorHAnsi" w:cs="Arial"/>
          <w:bCs/>
          <w:sz w:val="22"/>
          <w:szCs w:val="22"/>
        </w:rPr>
        <w:t>’</w:t>
      </w:r>
      <w:r w:rsidRPr="00A15A19">
        <w:rPr>
          <w:rFonts w:asciiTheme="minorHAnsi" w:hAnsiTheme="minorHAnsi" w:cs="Arial"/>
          <w:bCs/>
          <w:sz w:val="22"/>
          <w:szCs w:val="22"/>
        </w:rPr>
        <w:t>s Fellowship organisation may be ensured</w:t>
      </w:r>
      <w:r w:rsidR="004537F7">
        <w:rPr>
          <w:rFonts w:asciiTheme="minorHAnsi" w:hAnsiTheme="minorHAnsi" w:cs="Arial"/>
          <w:bCs/>
          <w:sz w:val="22"/>
          <w:szCs w:val="22"/>
        </w:rPr>
        <w:t xml:space="preserve">.  </w:t>
      </w:r>
      <w:r w:rsidRPr="00A15A19">
        <w:rPr>
          <w:rFonts w:asciiTheme="minorHAnsi" w:hAnsiTheme="minorHAnsi" w:cs="Arial"/>
          <w:bCs/>
          <w:sz w:val="22"/>
          <w:szCs w:val="22"/>
        </w:rPr>
        <w:t xml:space="preserve"> All those who attended thoroughly enjoyed the evening, bringing our year to a successful and happy ending.</w:t>
      </w:r>
    </w:p>
    <w:p w14:paraId="5A348906" w14:textId="77777777" w:rsidR="00A15A19" w:rsidRPr="00A15A19" w:rsidRDefault="00A15A19" w:rsidP="00A15A19">
      <w:pPr>
        <w:tabs>
          <w:tab w:val="right" w:pos="9900"/>
        </w:tabs>
        <w:jc w:val="both"/>
        <w:rPr>
          <w:rFonts w:asciiTheme="minorHAnsi" w:hAnsiTheme="minorHAnsi" w:cs="Arial"/>
          <w:bCs/>
          <w:sz w:val="22"/>
          <w:szCs w:val="22"/>
        </w:rPr>
      </w:pPr>
    </w:p>
    <w:p w14:paraId="2C799907" w14:textId="77777777" w:rsidR="00A15A19" w:rsidRPr="00E3314F" w:rsidRDefault="00A15A19" w:rsidP="00A15A19">
      <w:pPr>
        <w:tabs>
          <w:tab w:val="right" w:pos="9900"/>
        </w:tabs>
        <w:jc w:val="both"/>
        <w:rPr>
          <w:rFonts w:asciiTheme="minorHAnsi" w:hAnsiTheme="minorHAnsi" w:cs="Arial"/>
          <w:b/>
          <w:sz w:val="22"/>
          <w:szCs w:val="22"/>
        </w:rPr>
      </w:pPr>
      <w:r w:rsidRPr="00E3314F">
        <w:rPr>
          <w:rFonts w:asciiTheme="minorHAnsi" w:hAnsiTheme="minorHAnsi" w:cs="Arial"/>
          <w:b/>
          <w:sz w:val="22"/>
          <w:szCs w:val="22"/>
        </w:rPr>
        <w:t>Stan Pickles</w:t>
      </w:r>
    </w:p>
    <w:p w14:paraId="4FF05FF5" w14:textId="77777777" w:rsidR="00A15A19" w:rsidRPr="00E3314F" w:rsidRDefault="00A15A19" w:rsidP="00A15A19">
      <w:pPr>
        <w:tabs>
          <w:tab w:val="right" w:pos="9900"/>
        </w:tabs>
        <w:jc w:val="both"/>
        <w:rPr>
          <w:rFonts w:asciiTheme="minorHAnsi" w:hAnsiTheme="minorHAnsi" w:cs="Arial"/>
          <w:b/>
          <w:sz w:val="22"/>
          <w:szCs w:val="22"/>
        </w:rPr>
      </w:pPr>
      <w:r w:rsidRPr="00E3314F">
        <w:rPr>
          <w:rFonts w:asciiTheme="minorHAnsi" w:hAnsiTheme="minorHAnsi" w:cs="Arial"/>
          <w:b/>
          <w:sz w:val="22"/>
          <w:szCs w:val="22"/>
        </w:rPr>
        <w:t>Treasurer</w:t>
      </w:r>
    </w:p>
    <w:p w14:paraId="539E1F9B" w14:textId="77777777" w:rsidR="00415CF8" w:rsidRPr="00E3314F" w:rsidRDefault="00E3314F">
      <w:pPr>
        <w:rPr>
          <w:rFonts w:asciiTheme="minorHAnsi" w:hAnsiTheme="minorHAnsi" w:cs="Arial"/>
          <w:b/>
        </w:rPr>
      </w:pPr>
      <w:r w:rsidRPr="00E3314F">
        <w:rPr>
          <w:rFonts w:asciiTheme="minorHAnsi" w:hAnsiTheme="minorHAnsi" w:cs="Arial"/>
          <w:b/>
        </w:rPr>
        <w:t>January 2020</w:t>
      </w:r>
    </w:p>
    <w:p w14:paraId="742F62D5" w14:textId="0D0B3555" w:rsidR="008E0C72" w:rsidRPr="005133B0" w:rsidRDefault="008E0C72" w:rsidP="009B3CA8">
      <w:pPr>
        <w:tabs>
          <w:tab w:val="right" w:pos="9900"/>
        </w:tabs>
        <w:jc w:val="both"/>
        <w:rPr>
          <w:rFonts w:asciiTheme="minorHAnsi" w:hAnsiTheme="minorHAnsi" w:cs="Arial"/>
          <w:b/>
          <w:u w:val="single"/>
        </w:rPr>
      </w:pPr>
      <w:r w:rsidRPr="005133B0">
        <w:rPr>
          <w:rFonts w:asciiTheme="minorHAnsi" w:hAnsiTheme="minorHAnsi" w:cs="Arial"/>
          <w:b/>
          <w:u w:val="single"/>
        </w:rPr>
        <w:lastRenderedPageBreak/>
        <w:t xml:space="preserve">Appendix </w:t>
      </w:r>
      <w:r w:rsidR="001C585C">
        <w:rPr>
          <w:rFonts w:asciiTheme="minorHAnsi" w:hAnsiTheme="minorHAnsi" w:cs="Arial"/>
          <w:b/>
          <w:u w:val="single"/>
        </w:rPr>
        <w:t>G</w:t>
      </w:r>
      <w:r w:rsidRPr="005133B0">
        <w:rPr>
          <w:rFonts w:asciiTheme="minorHAnsi" w:hAnsiTheme="minorHAnsi" w:cs="Arial"/>
          <w:b/>
        </w:rPr>
        <w:tab/>
      </w:r>
      <w:proofErr w:type="gramStart"/>
      <w:r w:rsidR="006804B1" w:rsidRPr="005133B0">
        <w:rPr>
          <w:rFonts w:asciiTheme="minorHAnsi" w:hAnsiTheme="minorHAnsi" w:cs="Arial"/>
          <w:b/>
          <w:u w:val="single"/>
        </w:rPr>
        <w:t>The</w:t>
      </w:r>
      <w:proofErr w:type="gramEnd"/>
      <w:r w:rsidR="006804B1" w:rsidRPr="005133B0">
        <w:rPr>
          <w:rFonts w:asciiTheme="minorHAnsi" w:hAnsiTheme="minorHAnsi" w:cs="Arial"/>
          <w:b/>
          <w:u w:val="single"/>
        </w:rPr>
        <w:t xml:space="preserve"> </w:t>
      </w:r>
      <w:r w:rsidRPr="005133B0">
        <w:rPr>
          <w:rFonts w:asciiTheme="minorHAnsi" w:hAnsiTheme="minorHAnsi" w:cs="Arial"/>
          <w:b/>
          <w:u w:val="single"/>
        </w:rPr>
        <w:t>Social Committee</w:t>
      </w:r>
    </w:p>
    <w:p w14:paraId="58EF8A4D" w14:textId="77777777" w:rsidR="00141478" w:rsidRPr="005133B0" w:rsidRDefault="00141478" w:rsidP="009B3CA8">
      <w:pPr>
        <w:tabs>
          <w:tab w:val="right" w:pos="9900"/>
        </w:tabs>
        <w:jc w:val="both"/>
        <w:rPr>
          <w:rFonts w:asciiTheme="minorHAnsi" w:hAnsiTheme="minorHAnsi" w:cs="Arial"/>
          <w:sz w:val="22"/>
          <w:szCs w:val="22"/>
        </w:rPr>
      </w:pPr>
    </w:p>
    <w:p w14:paraId="78998ECD" w14:textId="77777777" w:rsidR="005133B0" w:rsidRPr="005133B0" w:rsidRDefault="005133B0" w:rsidP="005133B0">
      <w:pPr>
        <w:jc w:val="both"/>
        <w:rPr>
          <w:rFonts w:asciiTheme="minorHAnsi" w:hAnsiTheme="minorHAnsi" w:cs="Arial"/>
          <w:b/>
          <w:sz w:val="22"/>
          <w:szCs w:val="22"/>
        </w:rPr>
      </w:pPr>
      <w:r w:rsidRPr="005133B0">
        <w:rPr>
          <w:rFonts w:asciiTheme="minorHAnsi" w:hAnsiTheme="minorHAnsi" w:cs="Arial"/>
          <w:b/>
          <w:sz w:val="22"/>
          <w:szCs w:val="22"/>
        </w:rPr>
        <w:t>Aims &amp; Objectives</w:t>
      </w:r>
    </w:p>
    <w:p w14:paraId="36083EB7" w14:textId="77777777" w:rsidR="005133B0" w:rsidRPr="00415CF8" w:rsidRDefault="005133B0" w:rsidP="00415CF8">
      <w:pPr>
        <w:pStyle w:val="ListParagraph"/>
        <w:numPr>
          <w:ilvl w:val="0"/>
          <w:numId w:val="24"/>
        </w:numPr>
        <w:jc w:val="both"/>
        <w:rPr>
          <w:rFonts w:asciiTheme="minorHAnsi" w:hAnsiTheme="minorHAnsi" w:cs="Arial"/>
          <w:sz w:val="22"/>
          <w:szCs w:val="22"/>
        </w:rPr>
      </w:pPr>
      <w:r w:rsidRPr="00415CF8">
        <w:rPr>
          <w:rFonts w:asciiTheme="minorHAnsi" w:hAnsiTheme="minorHAnsi" w:cs="Arial"/>
          <w:sz w:val="22"/>
          <w:szCs w:val="22"/>
        </w:rPr>
        <w:t>To promote friendship</w:t>
      </w:r>
    </w:p>
    <w:p w14:paraId="755AD036" w14:textId="77777777" w:rsidR="005133B0" w:rsidRPr="00415CF8" w:rsidRDefault="005133B0" w:rsidP="00415CF8">
      <w:pPr>
        <w:pStyle w:val="ListParagraph"/>
        <w:numPr>
          <w:ilvl w:val="0"/>
          <w:numId w:val="24"/>
        </w:numPr>
        <w:jc w:val="both"/>
        <w:rPr>
          <w:rFonts w:asciiTheme="minorHAnsi" w:hAnsiTheme="minorHAnsi" w:cs="Arial"/>
          <w:sz w:val="22"/>
          <w:szCs w:val="22"/>
        </w:rPr>
      </w:pPr>
      <w:r w:rsidRPr="00415CF8">
        <w:rPr>
          <w:rFonts w:asciiTheme="minorHAnsi" w:hAnsiTheme="minorHAnsi" w:cs="Arial"/>
          <w:sz w:val="22"/>
          <w:szCs w:val="22"/>
        </w:rPr>
        <w:t>To introduce others into the fellowship of the Church</w:t>
      </w:r>
    </w:p>
    <w:p w14:paraId="37F2B0BD" w14:textId="77777777" w:rsidR="005133B0" w:rsidRPr="00415CF8" w:rsidRDefault="005133B0" w:rsidP="00415CF8">
      <w:pPr>
        <w:pStyle w:val="ListParagraph"/>
        <w:numPr>
          <w:ilvl w:val="0"/>
          <w:numId w:val="24"/>
        </w:numPr>
        <w:jc w:val="both"/>
        <w:rPr>
          <w:rFonts w:asciiTheme="minorHAnsi" w:hAnsiTheme="minorHAnsi" w:cs="Arial"/>
          <w:sz w:val="22"/>
          <w:szCs w:val="22"/>
        </w:rPr>
      </w:pPr>
      <w:r w:rsidRPr="00415CF8">
        <w:rPr>
          <w:rFonts w:asciiTheme="minorHAnsi" w:hAnsiTheme="minorHAnsi" w:cs="Arial"/>
          <w:sz w:val="22"/>
          <w:szCs w:val="22"/>
        </w:rPr>
        <w:t>To give practical service to both Church and community</w:t>
      </w:r>
    </w:p>
    <w:p w14:paraId="747305B8" w14:textId="77777777" w:rsidR="005133B0" w:rsidRPr="00415CF8" w:rsidRDefault="005133B0" w:rsidP="00415CF8">
      <w:pPr>
        <w:pStyle w:val="ListParagraph"/>
        <w:numPr>
          <w:ilvl w:val="0"/>
          <w:numId w:val="24"/>
        </w:numPr>
        <w:jc w:val="both"/>
        <w:rPr>
          <w:rFonts w:asciiTheme="minorHAnsi" w:hAnsiTheme="minorHAnsi" w:cs="Arial"/>
          <w:sz w:val="22"/>
          <w:szCs w:val="22"/>
        </w:rPr>
      </w:pPr>
      <w:r w:rsidRPr="00415CF8">
        <w:rPr>
          <w:rFonts w:asciiTheme="minorHAnsi" w:hAnsiTheme="minorHAnsi" w:cs="Arial"/>
          <w:sz w:val="22"/>
          <w:szCs w:val="22"/>
        </w:rPr>
        <w:t>To give financial assistance to local charities by organising fund</w:t>
      </w:r>
      <w:r w:rsidR="00D92850">
        <w:rPr>
          <w:rFonts w:asciiTheme="minorHAnsi" w:hAnsiTheme="minorHAnsi" w:cs="Arial"/>
          <w:sz w:val="22"/>
          <w:szCs w:val="22"/>
        </w:rPr>
        <w:t>-</w:t>
      </w:r>
      <w:r w:rsidRPr="00415CF8">
        <w:rPr>
          <w:rFonts w:asciiTheme="minorHAnsi" w:hAnsiTheme="minorHAnsi" w:cs="Arial"/>
          <w:sz w:val="22"/>
          <w:szCs w:val="22"/>
        </w:rPr>
        <w:t>raising events during the year.</w:t>
      </w:r>
    </w:p>
    <w:p w14:paraId="7BAF537C" w14:textId="77777777" w:rsidR="005133B0" w:rsidRDefault="005133B0" w:rsidP="00415CF8">
      <w:pPr>
        <w:jc w:val="both"/>
        <w:rPr>
          <w:rFonts w:asciiTheme="minorHAnsi" w:hAnsiTheme="minorHAnsi" w:cs="Arial"/>
          <w:sz w:val="22"/>
          <w:szCs w:val="22"/>
        </w:rPr>
      </w:pPr>
    </w:p>
    <w:p w14:paraId="1022AEC4" w14:textId="43B66728" w:rsidR="00D92850" w:rsidRPr="00D92850" w:rsidRDefault="00D92850" w:rsidP="00D92850">
      <w:pPr>
        <w:jc w:val="both"/>
        <w:rPr>
          <w:rFonts w:asciiTheme="minorHAnsi" w:hAnsiTheme="minorHAnsi" w:cs="Arial"/>
          <w:sz w:val="22"/>
          <w:szCs w:val="22"/>
        </w:rPr>
      </w:pPr>
      <w:r w:rsidRPr="00D92850">
        <w:rPr>
          <w:rFonts w:asciiTheme="minorHAnsi" w:hAnsiTheme="minorHAnsi" w:cs="Arial"/>
          <w:sz w:val="22"/>
          <w:szCs w:val="22"/>
        </w:rPr>
        <w:t>This year’s events started in January with a visit to the Pantomime “Jack and the Beanstalk” by the Longton Players at St Andrews Church Hall, Longton</w:t>
      </w:r>
      <w:r w:rsidR="004537F7">
        <w:rPr>
          <w:rFonts w:asciiTheme="minorHAnsi" w:hAnsiTheme="minorHAnsi" w:cs="Arial"/>
          <w:sz w:val="22"/>
          <w:szCs w:val="22"/>
        </w:rPr>
        <w:t xml:space="preserve">.  </w:t>
      </w:r>
      <w:r w:rsidRPr="00D92850">
        <w:rPr>
          <w:rFonts w:asciiTheme="minorHAnsi" w:hAnsiTheme="minorHAnsi" w:cs="Arial"/>
          <w:sz w:val="22"/>
          <w:szCs w:val="22"/>
        </w:rPr>
        <w:t>As always it was a great production and thoroughly enjoyed by both children and adults alike.</w:t>
      </w:r>
    </w:p>
    <w:p w14:paraId="1D974C47" w14:textId="77777777" w:rsidR="00D92850" w:rsidRDefault="00D92850" w:rsidP="00D92850">
      <w:pPr>
        <w:jc w:val="both"/>
        <w:rPr>
          <w:rFonts w:asciiTheme="minorHAnsi" w:hAnsiTheme="minorHAnsi" w:cs="Arial"/>
          <w:sz w:val="22"/>
          <w:szCs w:val="22"/>
        </w:rPr>
      </w:pPr>
    </w:p>
    <w:p w14:paraId="505606AD" w14:textId="6A95E18F" w:rsidR="00D92850" w:rsidRPr="00D92850" w:rsidRDefault="00D92850" w:rsidP="00D92850">
      <w:pPr>
        <w:jc w:val="both"/>
        <w:rPr>
          <w:rFonts w:asciiTheme="minorHAnsi" w:hAnsiTheme="minorHAnsi" w:cs="Arial"/>
          <w:sz w:val="22"/>
          <w:szCs w:val="22"/>
        </w:rPr>
      </w:pPr>
      <w:r w:rsidRPr="00D92850">
        <w:rPr>
          <w:rFonts w:asciiTheme="minorHAnsi" w:hAnsiTheme="minorHAnsi" w:cs="Arial"/>
          <w:sz w:val="22"/>
          <w:szCs w:val="22"/>
        </w:rPr>
        <w:t>In May the annual Parish Amble started at The Dolphin Inn (Flying Fish) with an evening amble around the local area returning for welcome refreshments afterwards</w:t>
      </w:r>
      <w:r w:rsidR="004537F7">
        <w:rPr>
          <w:rFonts w:asciiTheme="minorHAnsi" w:hAnsiTheme="minorHAnsi" w:cs="Arial"/>
          <w:sz w:val="22"/>
          <w:szCs w:val="22"/>
        </w:rPr>
        <w:t xml:space="preserve">.  </w:t>
      </w:r>
      <w:r w:rsidRPr="00D92850">
        <w:rPr>
          <w:rFonts w:asciiTheme="minorHAnsi" w:hAnsiTheme="minorHAnsi" w:cs="Arial"/>
          <w:sz w:val="22"/>
          <w:szCs w:val="22"/>
        </w:rPr>
        <w:t xml:space="preserve"> </w:t>
      </w:r>
    </w:p>
    <w:p w14:paraId="0F4AEE3F" w14:textId="77777777" w:rsidR="00D92850" w:rsidRDefault="00D92850" w:rsidP="00D92850">
      <w:pPr>
        <w:jc w:val="both"/>
        <w:rPr>
          <w:rFonts w:asciiTheme="minorHAnsi" w:hAnsiTheme="minorHAnsi" w:cs="Arial"/>
          <w:sz w:val="22"/>
          <w:szCs w:val="22"/>
        </w:rPr>
      </w:pPr>
    </w:p>
    <w:p w14:paraId="48A2A0BB" w14:textId="4B16EF0C" w:rsidR="00D92850" w:rsidRPr="00D92850" w:rsidRDefault="00D92850" w:rsidP="00D92850">
      <w:pPr>
        <w:jc w:val="both"/>
        <w:rPr>
          <w:rFonts w:asciiTheme="minorHAnsi" w:hAnsiTheme="minorHAnsi" w:cs="Arial"/>
          <w:sz w:val="22"/>
          <w:szCs w:val="22"/>
        </w:rPr>
      </w:pPr>
      <w:r w:rsidRPr="00D92850">
        <w:rPr>
          <w:rFonts w:asciiTheme="minorHAnsi" w:hAnsiTheme="minorHAnsi" w:cs="Arial"/>
          <w:sz w:val="22"/>
          <w:szCs w:val="22"/>
        </w:rPr>
        <w:t>On a lovely summer’s evening in July we took a trip on the Lancaster Canal, starting at Barton Grange</w:t>
      </w:r>
      <w:r w:rsidR="004537F7">
        <w:rPr>
          <w:rFonts w:asciiTheme="minorHAnsi" w:hAnsiTheme="minorHAnsi" w:cs="Arial"/>
          <w:sz w:val="22"/>
          <w:szCs w:val="22"/>
        </w:rPr>
        <w:t xml:space="preserve">.  </w:t>
      </w:r>
      <w:r w:rsidRPr="00D92850">
        <w:rPr>
          <w:rFonts w:asciiTheme="minorHAnsi" w:hAnsiTheme="minorHAnsi" w:cs="Arial"/>
          <w:sz w:val="22"/>
          <w:szCs w:val="22"/>
        </w:rPr>
        <w:t xml:space="preserve"> We set off in a south</w:t>
      </w:r>
      <w:r>
        <w:rPr>
          <w:rFonts w:asciiTheme="minorHAnsi" w:hAnsiTheme="minorHAnsi" w:cs="Arial"/>
          <w:sz w:val="22"/>
          <w:szCs w:val="22"/>
        </w:rPr>
        <w:t xml:space="preserve">erly </w:t>
      </w:r>
      <w:r w:rsidRPr="00D92850">
        <w:rPr>
          <w:rFonts w:asciiTheme="minorHAnsi" w:hAnsiTheme="minorHAnsi" w:cs="Arial"/>
          <w:sz w:val="22"/>
          <w:szCs w:val="22"/>
        </w:rPr>
        <w:t>direction, later stopping to collect a fish and chip supper to be eaten on board on the return journey north</w:t>
      </w:r>
      <w:r w:rsidR="004537F7">
        <w:rPr>
          <w:rFonts w:asciiTheme="minorHAnsi" w:hAnsiTheme="minorHAnsi" w:cs="Arial"/>
          <w:sz w:val="22"/>
          <w:szCs w:val="22"/>
        </w:rPr>
        <w:t xml:space="preserve">.  </w:t>
      </w:r>
      <w:r w:rsidRPr="00D92850">
        <w:rPr>
          <w:rFonts w:asciiTheme="minorHAnsi" w:hAnsiTheme="minorHAnsi" w:cs="Arial"/>
          <w:sz w:val="22"/>
          <w:szCs w:val="22"/>
        </w:rPr>
        <w:t>The crew entertained us with a musical quiz and later a raffle was held</w:t>
      </w:r>
      <w:r w:rsidR="004537F7">
        <w:rPr>
          <w:rFonts w:asciiTheme="minorHAnsi" w:hAnsiTheme="minorHAnsi" w:cs="Arial"/>
          <w:sz w:val="22"/>
          <w:szCs w:val="22"/>
        </w:rPr>
        <w:t xml:space="preserve">.  </w:t>
      </w:r>
      <w:r w:rsidRPr="00D92850">
        <w:rPr>
          <w:rFonts w:asciiTheme="minorHAnsi" w:hAnsiTheme="minorHAnsi" w:cs="Arial"/>
          <w:sz w:val="22"/>
          <w:szCs w:val="22"/>
        </w:rPr>
        <w:t xml:space="preserve"> Our journey ended back at Barton Grange after a very pleasant and enjoyable evening.</w:t>
      </w:r>
    </w:p>
    <w:p w14:paraId="21FD0877" w14:textId="77777777" w:rsidR="00D92850" w:rsidRDefault="00D92850" w:rsidP="00D92850">
      <w:pPr>
        <w:jc w:val="both"/>
        <w:rPr>
          <w:rFonts w:asciiTheme="minorHAnsi" w:hAnsiTheme="minorHAnsi" w:cs="Arial"/>
          <w:sz w:val="22"/>
          <w:szCs w:val="22"/>
        </w:rPr>
      </w:pPr>
    </w:p>
    <w:p w14:paraId="033A919B" w14:textId="4EBEFF60" w:rsidR="00D92850" w:rsidRPr="00D92850" w:rsidRDefault="00D92850" w:rsidP="00D92850">
      <w:pPr>
        <w:jc w:val="both"/>
        <w:rPr>
          <w:rFonts w:asciiTheme="minorHAnsi" w:hAnsiTheme="minorHAnsi" w:cs="Arial"/>
          <w:sz w:val="22"/>
          <w:szCs w:val="22"/>
        </w:rPr>
      </w:pPr>
      <w:r w:rsidRPr="00D92850">
        <w:rPr>
          <w:rFonts w:asciiTheme="minorHAnsi" w:hAnsiTheme="minorHAnsi" w:cs="Arial"/>
          <w:sz w:val="22"/>
          <w:szCs w:val="22"/>
        </w:rPr>
        <w:t>The Harvest Supper and Quiz Night on Friday, 27th September was extremely successful with around eighty-five adults and five children enjoying a quiz by local Quiz Master Will Sutton</w:t>
      </w:r>
      <w:r w:rsidR="004537F7">
        <w:rPr>
          <w:rFonts w:asciiTheme="minorHAnsi" w:hAnsiTheme="minorHAnsi" w:cs="Arial"/>
          <w:sz w:val="22"/>
          <w:szCs w:val="22"/>
        </w:rPr>
        <w:t xml:space="preserve">.  </w:t>
      </w:r>
      <w:r w:rsidRPr="00D92850">
        <w:rPr>
          <w:rFonts w:asciiTheme="minorHAnsi" w:hAnsiTheme="minorHAnsi" w:cs="Arial"/>
          <w:sz w:val="22"/>
          <w:szCs w:val="22"/>
        </w:rPr>
        <w:t xml:space="preserve"> A Hot Pot Supper was kindly made by Irene and Stan Pickles, followed by fruit pie with cream.</w:t>
      </w:r>
    </w:p>
    <w:p w14:paraId="78F088A6" w14:textId="77777777" w:rsidR="00D92850" w:rsidRDefault="00D92850" w:rsidP="00D92850">
      <w:pPr>
        <w:jc w:val="both"/>
        <w:rPr>
          <w:rFonts w:asciiTheme="minorHAnsi" w:hAnsiTheme="minorHAnsi" w:cs="Arial"/>
          <w:sz w:val="22"/>
          <w:szCs w:val="22"/>
        </w:rPr>
      </w:pPr>
    </w:p>
    <w:p w14:paraId="3EB741FE" w14:textId="77777777" w:rsidR="00D92850" w:rsidRPr="00D92850" w:rsidRDefault="00D92850" w:rsidP="00D92850">
      <w:pPr>
        <w:jc w:val="both"/>
        <w:rPr>
          <w:rFonts w:asciiTheme="minorHAnsi" w:hAnsiTheme="minorHAnsi" w:cs="Arial"/>
          <w:sz w:val="22"/>
          <w:szCs w:val="22"/>
        </w:rPr>
      </w:pPr>
      <w:r w:rsidRPr="00D92850">
        <w:rPr>
          <w:rFonts w:asciiTheme="minorHAnsi" w:hAnsiTheme="minorHAnsi" w:cs="Arial"/>
          <w:sz w:val="22"/>
          <w:szCs w:val="22"/>
        </w:rPr>
        <w:t>The committee provided refreshments of mulled wine and mince pies following the Christmas Carol Service.</w:t>
      </w:r>
    </w:p>
    <w:p w14:paraId="176B773B" w14:textId="77777777" w:rsidR="00D92850" w:rsidRDefault="00D92850" w:rsidP="00D92850">
      <w:pPr>
        <w:jc w:val="both"/>
        <w:rPr>
          <w:rFonts w:asciiTheme="minorHAnsi" w:hAnsiTheme="minorHAnsi" w:cs="Arial"/>
          <w:sz w:val="22"/>
          <w:szCs w:val="22"/>
        </w:rPr>
      </w:pPr>
    </w:p>
    <w:p w14:paraId="10C9D0A1" w14:textId="77777777" w:rsidR="00D92850" w:rsidRPr="00D92850" w:rsidRDefault="00D92850" w:rsidP="00D92850">
      <w:pPr>
        <w:jc w:val="both"/>
        <w:rPr>
          <w:rFonts w:asciiTheme="minorHAnsi" w:hAnsiTheme="minorHAnsi" w:cs="Arial"/>
          <w:sz w:val="22"/>
          <w:szCs w:val="22"/>
        </w:rPr>
      </w:pPr>
      <w:r w:rsidRPr="00D92850">
        <w:rPr>
          <w:rFonts w:asciiTheme="minorHAnsi" w:hAnsiTheme="minorHAnsi" w:cs="Arial"/>
          <w:sz w:val="22"/>
          <w:szCs w:val="22"/>
        </w:rPr>
        <w:t>The Social Committee would like to thank everyone very much for supporting our events throughout the year, which has enabled us to make donations this year as follows:</w:t>
      </w:r>
    </w:p>
    <w:p w14:paraId="29555AD3" w14:textId="77777777" w:rsidR="00D92850" w:rsidRPr="00D92850" w:rsidRDefault="00D92850" w:rsidP="00D92850">
      <w:pPr>
        <w:jc w:val="both"/>
        <w:rPr>
          <w:rFonts w:asciiTheme="minorHAnsi" w:hAnsiTheme="minorHAnsi" w:cs="Arial"/>
          <w:sz w:val="22"/>
          <w:szCs w:val="22"/>
        </w:rPr>
      </w:pPr>
    </w:p>
    <w:p w14:paraId="4A8A1C2E" w14:textId="77777777" w:rsidR="00D92850" w:rsidRPr="00D92850" w:rsidRDefault="00D92850" w:rsidP="00D92850">
      <w:pPr>
        <w:pStyle w:val="ListParagraph"/>
        <w:numPr>
          <w:ilvl w:val="0"/>
          <w:numId w:val="34"/>
        </w:numPr>
        <w:tabs>
          <w:tab w:val="right" w:pos="7088"/>
        </w:tabs>
        <w:jc w:val="both"/>
        <w:rPr>
          <w:rFonts w:asciiTheme="minorHAnsi" w:hAnsiTheme="minorHAnsi" w:cs="Arial"/>
          <w:sz w:val="22"/>
          <w:szCs w:val="22"/>
        </w:rPr>
      </w:pPr>
      <w:r w:rsidRPr="00D92850">
        <w:rPr>
          <w:rFonts w:asciiTheme="minorHAnsi" w:hAnsiTheme="minorHAnsi" w:cs="Arial"/>
          <w:sz w:val="22"/>
          <w:szCs w:val="22"/>
        </w:rPr>
        <w:t>St Michael’s Club</w:t>
      </w:r>
      <w:r w:rsidRPr="00D92850">
        <w:rPr>
          <w:rFonts w:asciiTheme="minorHAnsi" w:hAnsiTheme="minorHAnsi" w:cs="Arial"/>
          <w:sz w:val="22"/>
          <w:szCs w:val="22"/>
        </w:rPr>
        <w:tab/>
        <w:t>£75</w:t>
      </w:r>
    </w:p>
    <w:p w14:paraId="2F67EE26" w14:textId="77777777" w:rsidR="00D92850" w:rsidRPr="00D92850" w:rsidRDefault="00D92850" w:rsidP="00D92850">
      <w:pPr>
        <w:pStyle w:val="ListParagraph"/>
        <w:numPr>
          <w:ilvl w:val="0"/>
          <w:numId w:val="34"/>
        </w:numPr>
        <w:tabs>
          <w:tab w:val="right" w:pos="7088"/>
        </w:tabs>
        <w:jc w:val="both"/>
        <w:rPr>
          <w:rFonts w:asciiTheme="minorHAnsi" w:hAnsiTheme="minorHAnsi" w:cs="Arial"/>
          <w:sz w:val="22"/>
          <w:szCs w:val="22"/>
        </w:rPr>
      </w:pPr>
      <w:r w:rsidRPr="00D92850">
        <w:rPr>
          <w:rFonts w:asciiTheme="minorHAnsi" w:hAnsiTheme="minorHAnsi" w:cs="Arial"/>
          <w:sz w:val="22"/>
          <w:szCs w:val="22"/>
        </w:rPr>
        <w:t>St Michael’s Primary School</w:t>
      </w:r>
      <w:r w:rsidRPr="00D92850">
        <w:rPr>
          <w:rFonts w:asciiTheme="minorHAnsi" w:hAnsiTheme="minorHAnsi" w:cs="Arial"/>
          <w:sz w:val="22"/>
          <w:szCs w:val="22"/>
        </w:rPr>
        <w:tab/>
        <w:t>£75</w:t>
      </w:r>
    </w:p>
    <w:p w14:paraId="4127EEB0" w14:textId="77777777" w:rsidR="00D92850" w:rsidRPr="00D92850" w:rsidRDefault="00D92850" w:rsidP="00D92850">
      <w:pPr>
        <w:pStyle w:val="ListParagraph"/>
        <w:numPr>
          <w:ilvl w:val="0"/>
          <w:numId w:val="34"/>
        </w:numPr>
        <w:tabs>
          <w:tab w:val="right" w:pos="7088"/>
        </w:tabs>
        <w:jc w:val="both"/>
        <w:rPr>
          <w:rFonts w:asciiTheme="minorHAnsi" w:hAnsiTheme="minorHAnsi" w:cs="Arial"/>
          <w:sz w:val="22"/>
          <w:szCs w:val="22"/>
        </w:rPr>
      </w:pPr>
      <w:r w:rsidRPr="00D92850">
        <w:rPr>
          <w:rFonts w:asciiTheme="minorHAnsi" w:hAnsiTheme="minorHAnsi" w:cs="Arial"/>
          <w:sz w:val="22"/>
          <w:szCs w:val="22"/>
        </w:rPr>
        <w:t>Hoole Scout Group</w:t>
      </w:r>
      <w:r w:rsidRPr="00D92850">
        <w:rPr>
          <w:rFonts w:asciiTheme="minorHAnsi" w:hAnsiTheme="minorHAnsi" w:cs="Arial"/>
          <w:sz w:val="22"/>
          <w:szCs w:val="22"/>
        </w:rPr>
        <w:tab/>
        <w:t>£75</w:t>
      </w:r>
    </w:p>
    <w:p w14:paraId="33FCA955" w14:textId="77777777" w:rsidR="00D92850" w:rsidRPr="00D92850" w:rsidRDefault="00D92850" w:rsidP="00D92850">
      <w:pPr>
        <w:pStyle w:val="ListParagraph"/>
        <w:numPr>
          <w:ilvl w:val="0"/>
          <w:numId w:val="34"/>
        </w:numPr>
        <w:tabs>
          <w:tab w:val="right" w:pos="7088"/>
        </w:tabs>
        <w:jc w:val="both"/>
        <w:rPr>
          <w:rFonts w:asciiTheme="minorHAnsi" w:hAnsiTheme="minorHAnsi" w:cs="Arial"/>
          <w:sz w:val="22"/>
          <w:szCs w:val="22"/>
        </w:rPr>
      </w:pPr>
      <w:r w:rsidRPr="00D92850">
        <w:rPr>
          <w:rFonts w:asciiTheme="minorHAnsi" w:hAnsiTheme="minorHAnsi" w:cs="Arial"/>
          <w:sz w:val="22"/>
          <w:szCs w:val="22"/>
        </w:rPr>
        <w:t>Hoole Village Hall Fund</w:t>
      </w:r>
      <w:r w:rsidRPr="00D92850">
        <w:rPr>
          <w:rFonts w:asciiTheme="minorHAnsi" w:hAnsiTheme="minorHAnsi" w:cs="Arial"/>
          <w:sz w:val="22"/>
          <w:szCs w:val="22"/>
        </w:rPr>
        <w:tab/>
        <w:t>£75</w:t>
      </w:r>
    </w:p>
    <w:p w14:paraId="7EF90215" w14:textId="77777777" w:rsidR="00D92850" w:rsidRPr="00D92850" w:rsidRDefault="00D92850" w:rsidP="00D92850">
      <w:pPr>
        <w:pStyle w:val="ListParagraph"/>
        <w:numPr>
          <w:ilvl w:val="0"/>
          <w:numId w:val="34"/>
        </w:numPr>
        <w:tabs>
          <w:tab w:val="right" w:pos="7088"/>
        </w:tabs>
        <w:jc w:val="both"/>
        <w:rPr>
          <w:rFonts w:asciiTheme="minorHAnsi" w:hAnsiTheme="minorHAnsi" w:cs="Arial"/>
          <w:sz w:val="22"/>
          <w:szCs w:val="22"/>
        </w:rPr>
      </w:pPr>
      <w:r w:rsidRPr="00D92850">
        <w:rPr>
          <w:rFonts w:asciiTheme="minorHAnsi" w:hAnsiTheme="minorHAnsi" w:cs="Arial"/>
          <w:sz w:val="22"/>
          <w:szCs w:val="22"/>
        </w:rPr>
        <w:t>St Catherine’s Hospice</w:t>
      </w:r>
      <w:r w:rsidRPr="00D92850">
        <w:rPr>
          <w:rFonts w:asciiTheme="minorHAnsi" w:hAnsiTheme="minorHAnsi" w:cs="Arial"/>
          <w:sz w:val="22"/>
          <w:szCs w:val="22"/>
        </w:rPr>
        <w:tab/>
        <w:t>£75</w:t>
      </w:r>
    </w:p>
    <w:p w14:paraId="31D1E886" w14:textId="77777777" w:rsidR="00D92850" w:rsidRPr="00D92850" w:rsidRDefault="00D92850" w:rsidP="00D92850">
      <w:pPr>
        <w:pStyle w:val="ListParagraph"/>
        <w:numPr>
          <w:ilvl w:val="0"/>
          <w:numId w:val="34"/>
        </w:numPr>
        <w:tabs>
          <w:tab w:val="right" w:pos="7088"/>
        </w:tabs>
        <w:jc w:val="both"/>
        <w:rPr>
          <w:rFonts w:asciiTheme="minorHAnsi" w:hAnsiTheme="minorHAnsi" w:cs="Arial"/>
          <w:sz w:val="22"/>
          <w:szCs w:val="22"/>
        </w:rPr>
      </w:pPr>
      <w:r w:rsidRPr="00D92850">
        <w:rPr>
          <w:rFonts w:asciiTheme="minorHAnsi" w:hAnsiTheme="minorHAnsi" w:cs="Arial"/>
          <w:sz w:val="22"/>
          <w:szCs w:val="22"/>
        </w:rPr>
        <w:t>Leukaemia &amp; Myeloma Research</w:t>
      </w:r>
      <w:r w:rsidRPr="00D92850">
        <w:rPr>
          <w:rFonts w:asciiTheme="minorHAnsi" w:hAnsiTheme="minorHAnsi" w:cs="Arial"/>
          <w:sz w:val="22"/>
          <w:szCs w:val="22"/>
        </w:rPr>
        <w:tab/>
        <w:t>£75</w:t>
      </w:r>
    </w:p>
    <w:p w14:paraId="5CD2311F" w14:textId="77777777" w:rsidR="00D92850" w:rsidRPr="00D92850" w:rsidRDefault="00D92850" w:rsidP="00D92850">
      <w:pPr>
        <w:pStyle w:val="ListParagraph"/>
        <w:numPr>
          <w:ilvl w:val="0"/>
          <w:numId w:val="34"/>
        </w:numPr>
        <w:tabs>
          <w:tab w:val="right" w:pos="7088"/>
        </w:tabs>
        <w:jc w:val="both"/>
        <w:rPr>
          <w:rFonts w:asciiTheme="minorHAnsi" w:hAnsiTheme="minorHAnsi" w:cs="Arial"/>
          <w:b/>
          <w:bCs/>
          <w:sz w:val="22"/>
          <w:szCs w:val="22"/>
          <w:u w:val="single"/>
        </w:rPr>
      </w:pPr>
      <w:r w:rsidRPr="00D92850">
        <w:rPr>
          <w:rFonts w:asciiTheme="minorHAnsi" w:hAnsiTheme="minorHAnsi" w:cs="Arial"/>
          <w:b/>
          <w:bCs/>
          <w:sz w:val="22"/>
          <w:szCs w:val="22"/>
          <w:u w:val="single"/>
        </w:rPr>
        <w:t>Total Donated</w:t>
      </w:r>
      <w:r w:rsidRPr="00D92850">
        <w:rPr>
          <w:rFonts w:asciiTheme="minorHAnsi" w:hAnsiTheme="minorHAnsi" w:cs="Arial"/>
          <w:b/>
          <w:bCs/>
          <w:sz w:val="22"/>
          <w:szCs w:val="22"/>
          <w:u w:val="single"/>
        </w:rPr>
        <w:tab/>
        <w:t>£450</w:t>
      </w:r>
    </w:p>
    <w:p w14:paraId="06B3674E" w14:textId="77777777" w:rsidR="00D92850" w:rsidRDefault="00D92850" w:rsidP="00D92850">
      <w:pPr>
        <w:jc w:val="both"/>
        <w:rPr>
          <w:rFonts w:asciiTheme="minorHAnsi" w:hAnsiTheme="minorHAnsi" w:cs="Arial"/>
          <w:sz w:val="22"/>
          <w:szCs w:val="22"/>
        </w:rPr>
      </w:pPr>
    </w:p>
    <w:p w14:paraId="2B8EC42C" w14:textId="77777777" w:rsidR="00727591" w:rsidRDefault="00727591" w:rsidP="00415CF8">
      <w:pPr>
        <w:jc w:val="both"/>
        <w:rPr>
          <w:rFonts w:asciiTheme="minorHAnsi" w:hAnsiTheme="minorHAnsi" w:cs="Arial"/>
          <w:b/>
        </w:rPr>
      </w:pPr>
    </w:p>
    <w:p w14:paraId="1F08A59A" w14:textId="77777777" w:rsidR="005133B0" w:rsidRPr="00424BC8" w:rsidRDefault="005133B0" w:rsidP="00415CF8">
      <w:pPr>
        <w:jc w:val="both"/>
        <w:rPr>
          <w:rFonts w:asciiTheme="minorHAnsi" w:hAnsiTheme="minorHAnsi" w:cs="Arial"/>
          <w:b/>
        </w:rPr>
      </w:pPr>
      <w:r w:rsidRPr="00424BC8">
        <w:rPr>
          <w:rFonts w:asciiTheme="minorHAnsi" w:hAnsiTheme="minorHAnsi" w:cs="Arial"/>
          <w:b/>
        </w:rPr>
        <w:t>Helen Ross</w:t>
      </w:r>
    </w:p>
    <w:p w14:paraId="29C5C1B7" w14:textId="77777777" w:rsidR="00E87A89" w:rsidRDefault="005133B0" w:rsidP="00415CF8">
      <w:pPr>
        <w:jc w:val="both"/>
        <w:rPr>
          <w:rFonts w:asciiTheme="minorHAnsi" w:hAnsiTheme="minorHAnsi" w:cs="Arial"/>
          <w:b/>
        </w:rPr>
      </w:pPr>
      <w:r w:rsidRPr="00424BC8">
        <w:rPr>
          <w:rFonts w:asciiTheme="minorHAnsi" w:hAnsiTheme="minorHAnsi" w:cs="Arial"/>
          <w:b/>
        </w:rPr>
        <w:t>Treasurer</w:t>
      </w:r>
    </w:p>
    <w:p w14:paraId="22A548DF" w14:textId="77777777" w:rsidR="00D92850" w:rsidRPr="00424BC8" w:rsidRDefault="00D92850" w:rsidP="00415CF8">
      <w:pPr>
        <w:jc w:val="both"/>
        <w:rPr>
          <w:rFonts w:asciiTheme="minorHAnsi" w:hAnsiTheme="minorHAnsi" w:cs="Arial"/>
          <w:b/>
        </w:rPr>
      </w:pPr>
      <w:r>
        <w:rPr>
          <w:rFonts w:asciiTheme="minorHAnsi" w:hAnsiTheme="minorHAnsi" w:cs="Arial"/>
          <w:b/>
        </w:rPr>
        <w:t>January 2020</w:t>
      </w:r>
    </w:p>
    <w:p w14:paraId="39E9601D" w14:textId="77777777" w:rsidR="00143F4A" w:rsidRPr="00143F4A" w:rsidRDefault="00143F4A" w:rsidP="00143F4A"/>
    <w:p w14:paraId="49190EDA" w14:textId="77777777" w:rsidR="00415CF8" w:rsidRDefault="00415CF8">
      <w:pPr>
        <w:rPr>
          <w:rFonts w:asciiTheme="minorHAnsi" w:hAnsiTheme="minorHAnsi" w:cs="Arial"/>
          <w:u w:val="single"/>
        </w:rPr>
      </w:pPr>
      <w:r>
        <w:rPr>
          <w:rFonts w:asciiTheme="minorHAnsi" w:hAnsiTheme="minorHAnsi" w:cs="Arial"/>
          <w:u w:val="single"/>
        </w:rPr>
        <w:br w:type="page"/>
      </w:r>
    </w:p>
    <w:p w14:paraId="13C76964" w14:textId="47A3D037" w:rsidR="00995CDB" w:rsidRPr="009452E0" w:rsidRDefault="00011665" w:rsidP="009B3CA8">
      <w:pPr>
        <w:pStyle w:val="Heading7"/>
        <w:tabs>
          <w:tab w:val="right" w:pos="9900"/>
        </w:tabs>
        <w:rPr>
          <w:rFonts w:asciiTheme="minorHAnsi" w:hAnsiTheme="minorHAnsi" w:cs="Arial"/>
        </w:rPr>
      </w:pPr>
      <w:r w:rsidRPr="009452E0">
        <w:rPr>
          <w:rFonts w:asciiTheme="minorHAnsi" w:hAnsiTheme="minorHAnsi" w:cs="Arial"/>
          <w:u w:val="single"/>
        </w:rPr>
        <w:lastRenderedPageBreak/>
        <w:t xml:space="preserve">Appendix </w:t>
      </w:r>
      <w:r w:rsidR="001C585C">
        <w:rPr>
          <w:rFonts w:asciiTheme="minorHAnsi" w:hAnsiTheme="minorHAnsi" w:cs="Arial"/>
          <w:u w:val="single"/>
        </w:rPr>
        <w:t>H</w:t>
      </w:r>
      <w:r w:rsidR="00995CDB" w:rsidRPr="009452E0">
        <w:rPr>
          <w:rFonts w:asciiTheme="minorHAnsi" w:hAnsiTheme="minorHAnsi" w:cs="Arial"/>
        </w:rPr>
        <w:tab/>
      </w:r>
      <w:proofErr w:type="gramStart"/>
      <w:r w:rsidR="006804B1" w:rsidRPr="009452E0">
        <w:rPr>
          <w:rFonts w:asciiTheme="minorHAnsi" w:hAnsiTheme="minorHAnsi" w:cs="Arial"/>
          <w:u w:val="single"/>
        </w:rPr>
        <w:t>The</w:t>
      </w:r>
      <w:proofErr w:type="gramEnd"/>
      <w:r w:rsidR="006804B1" w:rsidRPr="009452E0">
        <w:rPr>
          <w:rFonts w:asciiTheme="minorHAnsi" w:hAnsiTheme="minorHAnsi" w:cs="Arial"/>
          <w:u w:val="single"/>
        </w:rPr>
        <w:t xml:space="preserve"> C</w:t>
      </w:r>
      <w:r w:rsidR="00995CDB" w:rsidRPr="009452E0">
        <w:rPr>
          <w:rFonts w:asciiTheme="minorHAnsi" w:hAnsiTheme="minorHAnsi" w:cs="Arial"/>
          <w:u w:val="single"/>
        </w:rPr>
        <w:t xml:space="preserve">hurch Flower </w:t>
      </w:r>
      <w:r w:rsidR="006804B1" w:rsidRPr="009452E0">
        <w:rPr>
          <w:rFonts w:asciiTheme="minorHAnsi" w:hAnsiTheme="minorHAnsi" w:cs="Arial"/>
          <w:u w:val="single"/>
        </w:rPr>
        <w:t>Fund</w:t>
      </w:r>
    </w:p>
    <w:p w14:paraId="6422DDF1" w14:textId="77777777" w:rsidR="00622309" w:rsidRDefault="00622309" w:rsidP="009B3CA8">
      <w:pPr>
        <w:tabs>
          <w:tab w:val="right" w:pos="9900"/>
        </w:tabs>
        <w:jc w:val="both"/>
        <w:rPr>
          <w:rFonts w:asciiTheme="minorHAnsi" w:hAnsiTheme="minorHAnsi" w:cs="Arial"/>
          <w:sz w:val="22"/>
          <w:szCs w:val="22"/>
        </w:rPr>
      </w:pPr>
    </w:p>
    <w:p w14:paraId="28A964BB" w14:textId="77777777" w:rsidR="00FD0E2E" w:rsidRPr="00FD0E2E" w:rsidRDefault="00FD0E2E" w:rsidP="00FD0E2E">
      <w:pPr>
        <w:tabs>
          <w:tab w:val="right" w:pos="9900"/>
        </w:tabs>
        <w:jc w:val="both"/>
        <w:rPr>
          <w:rFonts w:asciiTheme="minorHAnsi" w:hAnsiTheme="minorHAnsi" w:cs="Arial"/>
          <w:sz w:val="22"/>
          <w:szCs w:val="22"/>
        </w:rPr>
      </w:pPr>
      <w:r w:rsidRPr="00FD0E2E">
        <w:rPr>
          <w:rFonts w:asciiTheme="minorHAnsi" w:hAnsiTheme="minorHAnsi" w:cs="Arial"/>
          <w:sz w:val="22"/>
          <w:szCs w:val="22"/>
        </w:rPr>
        <w:t>We would like to thank all sponsors for their contributions, enabling us to decorate the church throughout the year</w:t>
      </w:r>
      <w:r>
        <w:rPr>
          <w:rFonts w:asciiTheme="minorHAnsi" w:hAnsiTheme="minorHAnsi" w:cs="Arial"/>
          <w:sz w:val="22"/>
          <w:szCs w:val="22"/>
        </w:rPr>
        <w:t>.</w:t>
      </w:r>
    </w:p>
    <w:p w14:paraId="058A2F48" w14:textId="77777777" w:rsidR="00FD0E2E" w:rsidRDefault="00FD0E2E" w:rsidP="00FD0E2E">
      <w:pPr>
        <w:tabs>
          <w:tab w:val="right" w:pos="9900"/>
        </w:tabs>
        <w:jc w:val="both"/>
        <w:rPr>
          <w:rFonts w:asciiTheme="minorHAnsi" w:hAnsiTheme="minorHAnsi" w:cs="Arial"/>
          <w:sz w:val="22"/>
          <w:szCs w:val="22"/>
        </w:rPr>
      </w:pPr>
    </w:p>
    <w:p w14:paraId="21448C5D" w14:textId="77777777" w:rsidR="00FD0E2E" w:rsidRPr="00FD0E2E" w:rsidRDefault="00FD0E2E" w:rsidP="00FD0E2E">
      <w:pPr>
        <w:tabs>
          <w:tab w:val="right" w:pos="9900"/>
        </w:tabs>
        <w:jc w:val="both"/>
        <w:rPr>
          <w:rFonts w:asciiTheme="minorHAnsi" w:hAnsiTheme="minorHAnsi" w:cs="Arial"/>
          <w:sz w:val="22"/>
          <w:szCs w:val="22"/>
        </w:rPr>
      </w:pPr>
      <w:r w:rsidRPr="00FD0E2E">
        <w:rPr>
          <w:rFonts w:asciiTheme="minorHAnsi" w:hAnsiTheme="minorHAnsi" w:cs="Arial"/>
          <w:sz w:val="22"/>
          <w:szCs w:val="22"/>
        </w:rPr>
        <w:t>Special Thanks to -</w:t>
      </w:r>
    </w:p>
    <w:p w14:paraId="5DC98FE5" w14:textId="77777777" w:rsidR="00FD0E2E" w:rsidRDefault="00FD0E2E" w:rsidP="00FD0E2E">
      <w:pPr>
        <w:tabs>
          <w:tab w:val="right" w:pos="9900"/>
        </w:tabs>
        <w:jc w:val="both"/>
        <w:rPr>
          <w:rFonts w:asciiTheme="minorHAnsi" w:hAnsiTheme="minorHAnsi" w:cs="Arial"/>
          <w:sz w:val="22"/>
          <w:szCs w:val="22"/>
        </w:rPr>
      </w:pPr>
    </w:p>
    <w:p w14:paraId="18A2224E" w14:textId="77777777" w:rsidR="00FD0E2E" w:rsidRPr="00FD0E2E" w:rsidRDefault="00FD0E2E" w:rsidP="00FD0E2E">
      <w:pPr>
        <w:tabs>
          <w:tab w:val="right" w:pos="9900"/>
        </w:tabs>
        <w:jc w:val="both"/>
        <w:rPr>
          <w:rFonts w:asciiTheme="minorHAnsi" w:hAnsiTheme="minorHAnsi" w:cs="Arial"/>
          <w:b/>
          <w:bCs/>
          <w:sz w:val="22"/>
          <w:szCs w:val="22"/>
        </w:rPr>
      </w:pPr>
      <w:r w:rsidRPr="00FD0E2E">
        <w:rPr>
          <w:rFonts w:asciiTheme="minorHAnsi" w:hAnsiTheme="minorHAnsi" w:cs="Arial"/>
          <w:b/>
          <w:bCs/>
          <w:sz w:val="22"/>
          <w:szCs w:val="22"/>
        </w:rPr>
        <w:t>Harvest:</w:t>
      </w:r>
    </w:p>
    <w:p w14:paraId="1F0AC335" w14:textId="19BFD7D1" w:rsidR="00FD0E2E" w:rsidRPr="00FD0E2E" w:rsidRDefault="00FD0E2E" w:rsidP="00260A5E">
      <w:pPr>
        <w:pStyle w:val="ListParagraph"/>
        <w:numPr>
          <w:ilvl w:val="0"/>
          <w:numId w:val="41"/>
        </w:numPr>
        <w:tabs>
          <w:tab w:val="right" w:pos="9900"/>
        </w:tabs>
        <w:jc w:val="both"/>
        <w:rPr>
          <w:rFonts w:asciiTheme="minorHAnsi" w:hAnsiTheme="minorHAnsi" w:cs="Arial"/>
          <w:sz w:val="22"/>
          <w:szCs w:val="22"/>
        </w:rPr>
      </w:pPr>
      <w:r w:rsidRPr="00FD0E2E">
        <w:rPr>
          <w:rFonts w:asciiTheme="minorHAnsi" w:hAnsiTheme="minorHAnsi" w:cs="Arial"/>
          <w:sz w:val="22"/>
          <w:szCs w:val="22"/>
        </w:rPr>
        <w:t>Woods Farm Shop and the Burney family for the fresh produce which, along with the children's baskets are distributed throughout the village, St</w:t>
      </w:r>
      <w:r w:rsidR="004537F7">
        <w:rPr>
          <w:rFonts w:asciiTheme="minorHAnsi" w:hAnsiTheme="minorHAnsi" w:cs="Arial"/>
          <w:sz w:val="22"/>
          <w:szCs w:val="22"/>
        </w:rPr>
        <w:t xml:space="preserve">.  </w:t>
      </w:r>
      <w:r w:rsidRPr="00FD0E2E">
        <w:rPr>
          <w:rFonts w:asciiTheme="minorHAnsi" w:hAnsiTheme="minorHAnsi" w:cs="Arial"/>
          <w:sz w:val="22"/>
          <w:szCs w:val="22"/>
        </w:rPr>
        <w:t>Catherine's Hospice, food bank and St</w:t>
      </w:r>
      <w:r w:rsidR="004537F7">
        <w:rPr>
          <w:rFonts w:asciiTheme="minorHAnsi" w:hAnsiTheme="minorHAnsi" w:cs="Arial"/>
          <w:sz w:val="22"/>
          <w:szCs w:val="22"/>
        </w:rPr>
        <w:t xml:space="preserve">.  </w:t>
      </w:r>
      <w:r w:rsidRPr="00FD0E2E">
        <w:rPr>
          <w:rFonts w:asciiTheme="minorHAnsi" w:hAnsiTheme="minorHAnsi" w:cs="Arial"/>
          <w:sz w:val="22"/>
          <w:szCs w:val="22"/>
        </w:rPr>
        <w:t>Michael's school charity fund raiser.</w:t>
      </w:r>
    </w:p>
    <w:p w14:paraId="7AEF9CEB" w14:textId="5BB9306A" w:rsidR="00FD0E2E" w:rsidRPr="00FD0E2E" w:rsidRDefault="00FD0E2E" w:rsidP="00260A5E">
      <w:pPr>
        <w:pStyle w:val="ListParagraph"/>
        <w:numPr>
          <w:ilvl w:val="0"/>
          <w:numId w:val="41"/>
        </w:numPr>
        <w:tabs>
          <w:tab w:val="right" w:pos="9900"/>
        </w:tabs>
        <w:jc w:val="both"/>
        <w:rPr>
          <w:rFonts w:asciiTheme="minorHAnsi" w:hAnsiTheme="minorHAnsi" w:cs="Arial"/>
          <w:sz w:val="22"/>
          <w:szCs w:val="22"/>
        </w:rPr>
      </w:pPr>
      <w:r w:rsidRPr="00FD0E2E">
        <w:rPr>
          <w:rFonts w:asciiTheme="minorHAnsi" w:hAnsiTheme="minorHAnsi" w:cs="Arial"/>
          <w:sz w:val="22"/>
          <w:szCs w:val="22"/>
        </w:rPr>
        <w:t>Mr</w:t>
      </w:r>
      <w:r w:rsidR="004537F7">
        <w:rPr>
          <w:rFonts w:asciiTheme="minorHAnsi" w:hAnsiTheme="minorHAnsi" w:cs="Arial"/>
          <w:sz w:val="22"/>
          <w:szCs w:val="22"/>
        </w:rPr>
        <w:t xml:space="preserve">.  </w:t>
      </w:r>
      <w:r w:rsidRPr="00FD0E2E">
        <w:rPr>
          <w:rFonts w:asciiTheme="minorHAnsi" w:hAnsiTheme="minorHAnsi" w:cs="Arial"/>
          <w:sz w:val="22"/>
          <w:szCs w:val="22"/>
        </w:rPr>
        <w:t>and Mrs</w:t>
      </w:r>
      <w:r>
        <w:rPr>
          <w:rFonts w:asciiTheme="minorHAnsi" w:hAnsiTheme="minorHAnsi" w:cs="Arial"/>
          <w:sz w:val="22"/>
          <w:szCs w:val="22"/>
        </w:rPr>
        <w:t xml:space="preserve"> </w:t>
      </w:r>
      <w:r w:rsidRPr="00FD0E2E">
        <w:rPr>
          <w:rFonts w:asciiTheme="minorHAnsi" w:hAnsiTheme="minorHAnsi" w:cs="Arial"/>
          <w:sz w:val="22"/>
          <w:szCs w:val="22"/>
        </w:rPr>
        <w:t>Swarbrick from Croft Bakery for the bread sheaf which is then forwarded on to the Chapel</w:t>
      </w:r>
      <w:r w:rsidR="004537F7">
        <w:rPr>
          <w:rFonts w:asciiTheme="minorHAnsi" w:hAnsiTheme="minorHAnsi" w:cs="Arial"/>
          <w:sz w:val="22"/>
          <w:szCs w:val="22"/>
        </w:rPr>
        <w:t xml:space="preserve">.  </w:t>
      </w:r>
    </w:p>
    <w:p w14:paraId="5563ED50" w14:textId="77777777" w:rsidR="00FD0E2E" w:rsidRDefault="00FD0E2E" w:rsidP="00FD0E2E">
      <w:pPr>
        <w:tabs>
          <w:tab w:val="right" w:pos="9900"/>
        </w:tabs>
        <w:jc w:val="both"/>
        <w:rPr>
          <w:rFonts w:asciiTheme="minorHAnsi" w:hAnsiTheme="minorHAnsi" w:cs="Arial"/>
          <w:sz w:val="22"/>
          <w:szCs w:val="22"/>
        </w:rPr>
      </w:pPr>
    </w:p>
    <w:p w14:paraId="7593FF55" w14:textId="77777777" w:rsidR="00FD0E2E" w:rsidRPr="00FD0E2E" w:rsidRDefault="00FD0E2E" w:rsidP="00FD0E2E">
      <w:pPr>
        <w:tabs>
          <w:tab w:val="right" w:pos="9900"/>
        </w:tabs>
        <w:jc w:val="both"/>
        <w:rPr>
          <w:rFonts w:asciiTheme="minorHAnsi" w:hAnsiTheme="minorHAnsi" w:cs="Arial"/>
          <w:b/>
          <w:bCs/>
          <w:sz w:val="22"/>
          <w:szCs w:val="22"/>
        </w:rPr>
      </w:pPr>
      <w:r w:rsidRPr="00FD0E2E">
        <w:rPr>
          <w:rFonts w:asciiTheme="minorHAnsi" w:hAnsiTheme="minorHAnsi" w:cs="Arial"/>
          <w:b/>
          <w:bCs/>
          <w:sz w:val="22"/>
          <w:szCs w:val="22"/>
        </w:rPr>
        <w:t>Remembrance Service:</w:t>
      </w:r>
    </w:p>
    <w:p w14:paraId="49B767F3" w14:textId="3287828E" w:rsidR="00FD0E2E" w:rsidRPr="00260A5E" w:rsidRDefault="00FD0E2E" w:rsidP="00260A5E">
      <w:pPr>
        <w:pStyle w:val="ListParagraph"/>
        <w:numPr>
          <w:ilvl w:val="0"/>
          <w:numId w:val="42"/>
        </w:numPr>
        <w:tabs>
          <w:tab w:val="right" w:pos="9900"/>
        </w:tabs>
        <w:jc w:val="both"/>
        <w:rPr>
          <w:rFonts w:asciiTheme="minorHAnsi" w:hAnsiTheme="minorHAnsi" w:cs="Arial"/>
          <w:sz w:val="22"/>
          <w:szCs w:val="22"/>
        </w:rPr>
      </w:pPr>
      <w:r w:rsidRPr="00260A5E">
        <w:rPr>
          <w:rFonts w:asciiTheme="minorHAnsi" w:hAnsiTheme="minorHAnsi" w:cs="Arial"/>
          <w:sz w:val="22"/>
          <w:szCs w:val="22"/>
        </w:rPr>
        <w:t>Mr</w:t>
      </w:r>
      <w:r w:rsidR="004537F7" w:rsidRPr="00260A5E">
        <w:rPr>
          <w:rFonts w:asciiTheme="minorHAnsi" w:hAnsiTheme="minorHAnsi" w:cs="Arial"/>
          <w:sz w:val="22"/>
          <w:szCs w:val="22"/>
        </w:rPr>
        <w:t xml:space="preserve">.  </w:t>
      </w:r>
      <w:r w:rsidRPr="00260A5E">
        <w:rPr>
          <w:rFonts w:asciiTheme="minorHAnsi" w:hAnsiTheme="minorHAnsi" w:cs="Arial"/>
          <w:sz w:val="22"/>
          <w:szCs w:val="22"/>
        </w:rPr>
        <w:t>S</w:t>
      </w:r>
      <w:r w:rsidR="004537F7" w:rsidRPr="00260A5E">
        <w:rPr>
          <w:rFonts w:asciiTheme="minorHAnsi" w:hAnsiTheme="minorHAnsi" w:cs="Arial"/>
          <w:sz w:val="22"/>
          <w:szCs w:val="22"/>
        </w:rPr>
        <w:t xml:space="preserve">.  </w:t>
      </w:r>
      <w:r w:rsidRPr="00260A5E">
        <w:rPr>
          <w:rFonts w:asciiTheme="minorHAnsi" w:hAnsiTheme="minorHAnsi" w:cs="Arial"/>
          <w:sz w:val="22"/>
          <w:szCs w:val="22"/>
        </w:rPr>
        <w:t>Pickles for the soldier memorial.</w:t>
      </w:r>
    </w:p>
    <w:p w14:paraId="1C1BA9B9" w14:textId="3D40F0D7" w:rsidR="00FD0E2E" w:rsidRPr="00260A5E" w:rsidRDefault="00FD0E2E" w:rsidP="00260A5E">
      <w:pPr>
        <w:pStyle w:val="ListParagraph"/>
        <w:numPr>
          <w:ilvl w:val="0"/>
          <w:numId w:val="42"/>
        </w:numPr>
        <w:tabs>
          <w:tab w:val="right" w:pos="9900"/>
        </w:tabs>
        <w:jc w:val="both"/>
        <w:rPr>
          <w:rFonts w:asciiTheme="minorHAnsi" w:hAnsiTheme="minorHAnsi" w:cs="Arial"/>
          <w:sz w:val="22"/>
          <w:szCs w:val="22"/>
        </w:rPr>
      </w:pPr>
      <w:r w:rsidRPr="00260A5E">
        <w:rPr>
          <w:rFonts w:asciiTheme="minorHAnsi" w:hAnsiTheme="minorHAnsi" w:cs="Arial"/>
          <w:sz w:val="22"/>
          <w:szCs w:val="22"/>
        </w:rPr>
        <w:t>Children from St</w:t>
      </w:r>
      <w:r w:rsidR="004537F7" w:rsidRPr="00260A5E">
        <w:rPr>
          <w:rFonts w:asciiTheme="minorHAnsi" w:hAnsiTheme="minorHAnsi" w:cs="Arial"/>
          <w:sz w:val="22"/>
          <w:szCs w:val="22"/>
        </w:rPr>
        <w:t xml:space="preserve">.  </w:t>
      </w:r>
      <w:r w:rsidRPr="00260A5E">
        <w:rPr>
          <w:rFonts w:asciiTheme="minorHAnsi" w:hAnsiTheme="minorHAnsi" w:cs="Arial"/>
          <w:sz w:val="22"/>
          <w:szCs w:val="22"/>
        </w:rPr>
        <w:t xml:space="preserve">Michael's school who helped lay out the poppies outside before Mr </w:t>
      </w:r>
      <w:proofErr w:type="spellStart"/>
      <w:r w:rsidRPr="00260A5E">
        <w:rPr>
          <w:rFonts w:asciiTheme="minorHAnsi" w:hAnsiTheme="minorHAnsi" w:cs="Arial"/>
          <w:sz w:val="22"/>
          <w:szCs w:val="22"/>
        </w:rPr>
        <w:t>Bayldon</w:t>
      </w:r>
      <w:proofErr w:type="spellEnd"/>
      <w:r w:rsidRPr="00260A5E">
        <w:rPr>
          <w:rFonts w:asciiTheme="minorHAnsi" w:hAnsiTheme="minorHAnsi" w:cs="Arial"/>
          <w:sz w:val="22"/>
          <w:szCs w:val="22"/>
        </w:rPr>
        <w:t xml:space="preserve"> gave them a history lesson describing how local people were involved in the two world wars.</w:t>
      </w:r>
    </w:p>
    <w:p w14:paraId="6C4AECE1" w14:textId="77777777" w:rsidR="00FD0E2E" w:rsidRDefault="00FD0E2E" w:rsidP="00FD0E2E">
      <w:pPr>
        <w:tabs>
          <w:tab w:val="right" w:pos="9900"/>
        </w:tabs>
        <w:jc w:val="both"/>
        <w:rPr>
          <w:rFonts w:asciiTheme="minorHAnsi" w:hAnsiTheme="minorHAnsi" w:cs="Arial"/>
          <w:sz w:val="22"/>
          <w:szCs w:val="22"/>
        </w:rPr>
      </w:pPr>
    </w:p>
    <w:p w14:paraId="116E694E" w14:textId="77777777" w:rsidR="00FD0E2E" w:rsidRPr="00FD0E2E" w:rsidRDefault="00FD0E2E" w:rsidP="00FD0E2E">
      <w:pPr>
        <w:tabs>
          <w:tab w:val="right" w:pos="9900"/>
        </w:tabs>
        <w:jc w:val="both"/>
        <w:rPr>
          <w:rFonts w:asciiTheme="minorHAnsi" w:hAnsiTheme="minorHAnsi" w:cs="Arial"/>
          <w:b/>
          <w:bCs/>
          <w:sz w:val="22"/>
          <w:szCs w:val="22"/>
        </w:rPr>
      </w:pPr>
      <w:r w:rsidRPr="00FD0E2E">
        <w:rPr>
          <w:rFonts w:asciiTheme="minorHAnsi" w:hAnsiTheme="minorHAnsi" w:cs="Arial"/>
          <w:b/>
          <w:bCs/>
          <w:sz w:val="22"/>
          <w:szCs w:val="22"/>
        </w:rPr>
        <w:t>Christmas:</w:t>
      </w:r>
    </w:p>
    <w:p w14:paraId="53CA88A9" w14:textId="77777777" w:rsidR="00FD0E2E" w:rsidRPr="00FD0E2E" w:rsidRDefault="00FD0E2E" w:rsidP="00260A5E">
      <w:pPr>
        <w:pStyle w:val="ListParagraph"/>
        <w:numPr>
          <w:ilvl w:val="0"/>
          <w:numId w:val="43"/>
        </w:numPr>
        <w:tabs>
          <w:tab w:val="right" w:pos="9900"/>
        </w:tabs>
        <w:jc w:val="both"/>
        <w:rPr>
          <w:rFonts w:asciiTheme="minorHAnsi" w:hAnsiTheme="minorHAnsi" w:cs="Arial"/>
          <w:sz w:val="22"/>
          <w:szCs w:val="22"/>
        </w:rPr>
      </w:pPr>
      <w:r w:rsidRPr="00FD0E2E">
        <w:rPr>
          <w:rFonts w:asciiTheme="minorHAnsi" w:hAnsiTheme="minorHAnsi" w:cs="Arial"/>
          <w:sz w:val="22"/>
          <w:szCs w:val="22"/>
        </w:rPr>
        <w:t>Mrs Ball for the door wreath.</w:t>
      </w:r>
    </w:p>
    <w:p w14:paraId="1BE9A57F" w14:textId="77777777" w:rsidR="00FD0E2E" w:rsidRPr="00FD0E2E" w:rsidRDefault="00FD0E2E" w:rsidP="00260A5E">
      <w:pPr>
        <w:pStyle w:val="ListParagraph"/>
        <w:numPr>
          <w:ilvl w:val="0"/>
          <w:numId w:val="43"/>
        </w:numPr>
        <w:tabs>
          <w:tab w:val="right" w:pos="9900"/>
        </w:tabs>
        <w:jc w:val="both"/>
        <w:rPr>
          <w:rFonts w:asciiTheme="minorHAnsi" w:hAnsiTheme="minorHAnsi" w:cs="Arial"/>
          <w:sz w:val="22"/>
          <w:szCs w:val="22"/>
        </w:rPr>
      </w:pPr>
      <w:r w:rsidRPr="00FD0E2E">
        <w:rPr>
          <w:rFonts w:asciiTheme="minorHAnsi" w:hAnsiTheme="minorHAnsi" w:cs="Arial"/>
          <w:sz w:val="22"/>
          <w:szCs w:val="22"/>
        </w:rPr>
        <w:t xml:space="preserve">Mrs </w:t>
      </w:r>
      <w:proofErr w:type="spellStart"/>
      <w:r w:rsidRPr="00FD0E2E">
        <w:rPr>
          <w:rFonts w:asciiTheme="minorHAnsi" w:hAnsiTheme="minorHAnsi" w:cs="Arial"/>
          <w:sz w:val="22"/>
          <w:szCs w:val="22"/>
        </w:rPr>
        <w:t>Drage</w:t>
      </w:r>
      <w:proofErr w:type="spellEnd"/>
      <w:r w:rsidRPr="00FD0E2E">
        <w:rPr>
          <w:rFonts w:asciiTheme="minorHAnsi" w:hAnsiTheme="minorHAnsi" w:cs="Arial"/>
          <w:sz w:val="22"/>
          <w:szCs w:val="22"/>
        </w:rPr>
        <w:t xml:space="preserve"> for donating the Christmas tree.</w:t>
      </w:r>
    </w:p>
    <w:p w14:paraId="6D7EB467" w14:textId="77777777" w:rsidR="00FD0E2E" w:rsidRPr="00FD0E2E" w:rsidRDefault="00FD0E2E" w:rsidP="00FD0E2E">
      <w:pPr>
        <w:tabs>
          <w:tab w:val="right" w:pos="9900"/>
        </w:tabs>
        <w:jc w:val="both"/>
        <w:rPr>
          <w:rFonts w:asciiTheme="minorHAnsi" w:hAnsiTheme="minorHAnsi" w:cs="Arial"/>
          <w:sz w:val="22"/>
          <w:szCs w:val="22"/>
        </w:rPr>
      </w:pPr>
    </w:p>
    <w:p w14:paraId="30DBC742" w14:textId="77777777" w:rsidR="00FD0E2E" w:rsidRPr="00FD0E2E" w:rsidRDefault="00FD0E2E" w:rsidP="00FD0E2E">
      <w:pPr>
        <w:tabs>
          <w:tab w:val="right" w:pos="9900"/>
        </w:tabs>
        <w:jc w:val="both"/>
        <w:rPr>
          <w:rFonts w:asciiTheme="minorHAnsi" w:hAnsiTheme="minorHAnsi" w:cs="Arial"/>
          <w:sz w:val="22"/>
          <w:szCs w:val="22"/>
        </w:rPr>
      </w:pPr>
      <w:r w:rsidRPr="00FD0E2E">
        <w:rPr>
          <w:rFonts w:asciiTheme="minorHAnsi" w:hAnsiTheme="minorHAnsi" w:cs="Arial"/>
          <w:sz w:val="22"/>
          <w:szCs w:val="22"/>
        </w:rPr>
        <w:t>The Flower fund provided roses for the All Saints Commemorative service in November and the daffodils for Mothering Sunday.</w:t>
      </w:r>
    </w:p>
    <w:p w14:paraId="7A7801EB" w14:textId="77777777" w:rsidR="00FD0E2E" w:rsidRDefault="00FD0E2E" w:rsidP="00FD0E2E">
      <w:pPr>
        <w:tabs>
          <w:tab w:val="right" w:pos="9900"/>
        </w:tabs>
        <w:jc w:val="both"/>
        <w:rPr>
          <w:rFonts w:asciiTheme="minorHAnsi" w:hAnsiTheme="minorHAnsi" w:cs="Arial"/>
          <w:sz w:val="22"/>
          <w:szCs w:val="22"/>
        </w:rPr>
      </w:pPr>
    </w:p>
    <w:p w14:paraId="68EE977E" w14:textId="77777777" w:rsidR="00FD0E2E" w:rsidRPr="00FD0E2E" w:rsidRDefault="00FD0E2E" w:rsidP="00FD0E2E">
      <w:pPr>
        <w:tabs>
          <w:tab w:val="right" w:pos="9900"/>
        </w:tabs>
        <w:jc w:val="both"/>
        <w:rPr>
          <w:rFonts w:asciiTheme="minorHAnsi" w:hAnsiTheme="minorHAnsi" w:cs="Arial"/>
          <w:sz w:val="22"/>
          <w:szCs w:val="22"/>
        </w:rPr>
      </w:pPr>
      <w:r w:rsidRPr="00FD0E2E">
        <w:rPr>
          <w:rFonts w:asciiTheme="minorHAnsi" w:hAnsiTheme="minorHAnsi" w:cs="Arial"/>
          <w:sz w:val="22"/>
          <w:szCs w:val="22"/>
        </w:rPr>
        <w:t>Couples marrying in the church are always offered our services, this year two weddings and one funeral were provided for.</w:t>
      </w:r>
    </w:p>
    <w:p w14:paraId="2436B82F" w14:textId="77777777" w:rsidR="00FD0E2E" w:rsidRDefault="00FD0E2E" w:rsidP="00FD0E2E">
      <w:pPr>
        <w:tabs>
          <w:tab w:val="right" w:pos="9900"/>
        </w:tabs>
        <w:jc w:val="both"/>
        <w:rPr>
          <w:rFonts w:asciiTheme="minorHAnsi" w:hAnsiTheme="minorHAnsi" w:cs="Arial"/>
          <w:sz w:val="22"/>
          <w:szCs w:val="22"/>
        </w:rPr>
      </w:pPr>
    </w:p>
    <w:p w14:paraId="62449CC4" w14:textId="4140553F" w:rsidR="00FD0E2E" w:rsidRDefault="00FD0E2E" w:rsidP="00FD0E2E">
      <w:pPr>
        <w:tabs>
          <w:tab w:val="right" w:pos="9900"/>
        </w:tabs>
        <w:jc w:val="both"/>
        <w:rPr>
          <w:rFonts w:asciiTheme="minorHAnsi" w:hAnsiTheme="minorHAnsi" w:cs="Arial"/>
          <w:sz w:val="22"/>
          <w:szCs w:val="22"/>
        </w:rPr>
      </w:pPr>
      <w:r w:rsidRPr="00FD0E2E">
        <w:rPr>
          <w:rFonts w:asciiTheme="minorHAnsi" w:hAnsiTheme="minorHAnsi" w:cs="Arial"/>
          <w:sz w:val="22"/>
          <w:szCs w:val="22"/>
        </w:rPr>
        <w:t>We aim to provide flowers of personal significance as near to the sponsor's wish as possible, aiming to provide comfort and inspiration in the beauty of God's gifts to us all</w:t>
      </w:r>
      <w:r w:rsidR="004537F7">
        <w:rPr>
          <w:rFonts w:asciiTheme="minorHAnsi" w:hAnsiTheme="minorHAnsi" w:cs="Arial"/>
          <w:sz w:val="22"/>
          <w:szCs w:val="22"/>
        </w:rPr>
        <w:t xml:space="preserve">.  </w:t>
      </w:r>
      <w:r w:rsidRPr="00FD0E2E">
        <w:rPr>
          <w:rFonts w:asciiTheme="minorHAnsi" w:hAnsiTheme="minorHAnsi" w:cs="Arial"/>
          <w:sz w:val="22"/>
          <w:szCs w:val="22"/>
        </w:rPr>
        <w:t>We work on a rota basis, working together at Easter, Harvest and Christmas</w:t>
      </w:r>
      <w:r>
        <w:rPr>
          <w:rFonts w:asciiTheme="minorHAnsi" w:hAnsiTheme="minorHAnsi" w:cs="Arial"/>
          <w:sz w:val="22"/>
          <w:szCs w:val="22"/>
        </w:rPr>
        <w:t>.</w:t>
      </w:r>
    </w:p>
    <w:p w14:paraId="7D3F0628" w14:textId="77777777" w:rsidR="00FD0E2E" w:rsidRDefault="00FD0E2E" w:rsidP="00FD0E2E">
      <w:pPr>
        <w:tabs>
          <w:tab w:val="right" w:pos="9900"/>
        </w:tabs>
        <w:jc w:val="both"/>
        <w:rPr>
          <w:rFonts w:asciiTheme="minorHAnsi" w:hAnsiTheme="minorHAnsi" w:cs="Arial"/>
          <w:sz w:val="22"/>
          <w:szCs w:val="22"/>
        </w:rPr>
      </w:pPr>
    </w:p>
    <w:p w14:paraId="75DC2F81" w14:textId="77777777" w:rsidR="00FD0E2E" w:rsidRPr="00FD0E2E" w:rsidRDefault="00FD0E2E" w:rsidP="00FD0E2E">
      <w:pPr>
        <w:tabs>
          <w:tab w:val="right" w:pos="9900"/>
        </w:tabs>
        <w:jc w:val="both"/>
        <w:rPr>
          <w:rFonts w:asciiTheme="minorHAnsi" w:hAnsiTheme="minorHAnsi" w:cs="Arial"/>
          <w:sz w:val="22"/>
          <w:szCs w:val="22"/>
        </w:rPr>
      </w:pPr>
      <w:r w:rsidRPr="00FD0E2E">
        <w:rPr>
          <w:rFonts w:asciiTheme="minorHAnsi" w:hAnsiTheme="minorHAnsi" w:cs="Arial"/>
          <w:sz w:val="22"/>
          <w:szCs w:val="22"/>
        </w:rPr>
        <w:t xml:space="preserve">if anyone would like to join us please contact Lisa </w:t>
      </w:r>
      <w:r>
        <w:rPr>
          <w:rFonts w:asciiTheme="minorHAnsi" w:hAnsiTheme="minorHAnsi" w:cs="Arial"/>
          <w:sz w:val="22"/>
          <w:szCs w:val="22"/>
        </w:rPr>
        <w:t xml:space="preserve">Redshaw </w:t>
      </w:r>
      <w:r w:rsidRPr="00FD0E2E">
        <w:rPr>
          <w:rFonts w:asciiTheme="minorHAnsi" w:hAnsiTheme="minorHAnsi" w:cs="Arial"/>
          <w:sz w:val="22"/>
          <w:szCs w:val="22"/>
        </w:rPr>
        <w:t>or Jul</w:t>
      </w:r>
      <w:r>
        <w:rPr>
          <w:rFonts w:asciiTheme="minorHAnsi" w:hAnsiTheme="minorHAnsi" w:cs="Arial"/>
          <w:sz w:val="22"/>
          <w:szCs w:val="22"/>
        </w:rPr>
        <w:t xml:space="preserve">ie </w:t>
      </w:r>
      <w:proofErr w:type="spellStart"/>
      <w:r>
        <w:rPr>
          <w:rFonts w:asciiTheme="minorHAnsi" w:hAnsiTheme="minorHAnsi" w:cs="Arial"/>
          <w:sz w:val="22"/>
          <w:szCs w:val="22"/>
        </w:rPr>
        <w:t>Bayldon</w:t>
      </w:r>
      <w:proofErr w:type="spellEnd"/>
      <w:r>
        <w:rPr>
          <w:rFonts w:asciiTheme="minorHAnsi" w:hAnsiTheme="minorHAnsi" w:cs="Arial"/>
          <w:sz w:val="22"/>
          <w:szCs w:val="22"/>
        </w:rPr>
        <w:t>.</w:t>
      </w:r>
    </w:p>
    <w:p w14:paraId="1B175530" w14:textId="77777777" w:rsidR="00FD0E2E" w:rsidRPr="009452E0" w:rsidRDefault="00FD0E2E" w:rsidP="009B3CA8">
      <w:pPr>
        <w:tabs>
          <w:tab w:val="right" w:pos="9900"/>
        </w:tabs>
        <w:jc w:val="both"/>
        <w:rPr>
          <w:rFonts w:asciiTheme="minorHAnsi" w:hAnsiTheme="minorHAnsi" w:cs="Arial"/>
          <w:sz w:val="22"/>
          <w:szCs w:val="22"/>
        </w:rPr>
      </w:pPr>
    </w:p>
    <w:p w14:paraId="692BC683" w14:textId="77777777" w:rsidR="009452E0" w:rsidRPr="00FA453A" w:rsidRDefault="009452E0" w:rsidP="0099161D">
      <w:pPr>
        <w:rPr>
          <w:rFonts w:asciiTheme="minorHAnsi" w:hAnsiTheme="minorHAnsi" w:cs="Helvetica"/>
          <w:b/>
          <w:lang w:eastAsia="en-GB"/>
        </w:rPr>
      </w:pPr>
      <w:r w:rsidRPr="00FA453A">
        <w:rPr>
          <w:rFonts w:asciiTheme="minorHAnsi" w:hAnsiTheme="minorHAnsi" w:cs="Helvetica"/>
          <w:b/>
          <w:lang w:eastAsia="en-GB"/>
        </w:rPr>
        <w:t xml:space="preserve">Julie </w:t>
      </w:r>
      <w:proofErr w:type="spellStart"/>
      <w:r w:rsidRPr="00FA453A">
        <w:rPr>
          <w:rFonts w:asciiTheme="minorHAnsi" w:hAnsiTheme="minorHAnsi" w:cs="Helvetica"/>
          <w:b/>
          <w:lang w:eastAsia="en-GB"/>
        </w:rPr>
        <w:t>Bayldon</w:t>
      </w:r>
      <w:proofErr w:type="spellEnd"/>
    </w:p>
    <w:p w14:paraId="4F6B72A5" w14:textId="77777777" w:rsidR="0099161D" w:rsidRDefault="009452E0" w:rsidP="0099161D">
      <w:pPr>
        <w:rPr>
          <w:rFonts w:asciiTheme="minorHAnsi" w:eastAsiaTheme="minorHAnsi" w:hAnsiTheme="minorHAnsi"/>
          <w:b/>
          <w:lang w:eastAsia="en-GB"/>
        </w:rPr>
      </w:pPr>
      <w:r w:rsidRPr="00FA453A">
        <w:rPr>
          <w:rFonts w:asciiTheme="minorHAnsi" w:eastAsiaTheme="minorHAnsi" w:hAnsiTheme="minorHAnsi"/>
          <w:b/>
          <w:lang w:eastAsia="en-GB"/>
        </w:rPr>
        <w:t>Flower Group</w:t>
      </w:r>
    </w:p>
    <w:p w14:paraId="681A02B9" w14:textId="77777777" w:rsidR="00854A96" w:rsidRPr="00FA453A" w:rsidRDefault="00854A96" w:rsidP="0099161D">
      <w:pPr>
        <w:rPr>
          <w:rFonts w:asciiTheme="minorHAnsi" w:eastAsiaTheme="minorHAnsi" w:hAnsiTheme="minorHAnsi"/>
          <w:b/>
          <w:lang w:eastAsia="en-GB"/>
        </w:rPr>
      </w:pPr>
      <w:r>
        <w:rPr>
          <w:rFonts w:asciiTheme="minorHAnsi" w:eastAsiaTheme="minorHAnsi" w:hAnsiTheme="minorHAnsi"/>
          <w:b/>
          <w:lang w:eastAsia="en-GB"/>
        </w:rPr>
        <w:t>January 2020</w:t>
      </w:r>
    </w:p>
    <w:p w14:paraId="48E76ACB" w14:textId="77777777" w:rsidR="009452E0" w:rsidRDefault="009452E0" w:rsidP="009B3CA8">
      <w:pPr>
        <w:tabs>
          <w:tab w:val="right" w:pos="9923"/>
        </w:tabs>
        <w:jc w:val="both"/>
        <w:rPr>
          <w:rFonts w:asciiTheme="minorHAnsi" w:hAnsiTheme="minorHAnsi" w:cs="Arial"/>
          <w:b/>
          <w:bCs/>
          <w:u w:val="single"/>
        </w:rPr>
      </w:pPr>
    </w:p>
    <w:p w14:paraId="7E75A257" w14:textId="77777777" w:rsidR="00C55EBC" w:rsidRDefault="00FD0E2E">
      <w:pPr>
        <w:rPr>
          <w:rFonts w:asciiTheme="minorHAnsi" w:hAnsiTheme="minorHAnsi" w:cs="Arial"/>
          <w:b/>
          <w:bCs/>
          <w:u w:val="single"/>
        </w:rPr>
      </w:pPr>
      <w:r>
        <w:rPr>
          <w:rFonts w:asciiTheme="minorHAnsi" w:hAnsiTheme="minorHAnsi" w:cs="Arial"/>
          <w:b/>
          <w:bCs/>
          <w:u w:val="single"/>
        </w:rPr>
        <w:br w:type="page"/>
      </w:r>
    </w:p>
    <w:p w14:paraId="538B3B52" w14:textId="221344C5" w:rsidR="00C55EBC" w:rsidRDefault="00C55EBC">
      <w:pPr>
        <w:rPr>
          <w:rFonts w:asciiTheme="minorHAnsi" w:hAnsiTheme="minorHAnsi" w:cs="Arial"/>
          <w:b/>
          <w:bCs/>
          <w:u w:val="single"/>
        </w:rPr>
      </w:pPr>
    </w:p>
    <w:p w14:paraId="5841F7D5" w14:textId="1FD5519A" w:rsidR="00C55EBC" w:rsidRDefault="00C15730">
      <w:pPr>
        <w:rPr>
          <w:rFonts w:asciiTheme="minorHAnsi" w:hAnsiTheme="minorHAnsi" w:cs="Arial"/>
          <w:b/>
          <w:bCs/>
          <w:u w:val="single"/>
        </w:rPr>
      </w:pPr>
      <w:r w:rsidRPr="00C15730">
        <w:rPr>
          <w:noProof/>
        </w:rPr>
        <w:drawing>
          <wp:inline distT="0" distB="0" distL="0" distR="0" wp14:anchorId="79224E14" wp14:editId="7392F763">
            <wp:extent cx="6332220" cy="7230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7230745"/>
                    </a:xfrm>
                    <a:prstGeom prst="rect">
                      <a:avLst/>
                    </a:prstGeom>
                    <a:noFill/>
                    <a:ln>
                      <a:noFill/>
                    </a:ln>
                  </pic:spPr>
                </pic:pic>
              </a:graphicData>
            </a:graphic>
          </wp:inline>
        </w:drawing>
      </w:r>
    </w:p>
    <w:p w14:paraId="70F8C3B0" w14:textId="01E1EE9A" w:rsidR="00403199" w:rsidRDefault="00403199">
      <w:pPr>
        <w:rPr>
          <w:rFonts w:asciiTheme="minorHAnsi" w:hAnsiTheme="minorHAnsi" w:cs="Arial"/>
          <w:b/>
          <w:bCs/>
          <w:u w:val="single"/>
        </w:rPr>
      </w:pPr>
      <w:r>
        <w:rPr>
          <w:rFonts w:asciiTheme="minorHAnsi" w:hAnsiTheme="minorHAnsi" w:cs="Arial"/>
          <w:b/>
          <w:bCs/>
          <w:u w:val="single"/>
        </w:rPr>
        <w:br w:type="page"/>
      </w:r>
    </w:p>
    <w:p w14:paraId="0BA6B941" w14:textId="77777777" w:rsidR="00660305" w:rsidRDefault="00660305">
      <w:pPr>
        <w:rPr>
          <w:rFonts w:asciiTheme="minorHAnsi" w:hAnsiTheme="minorHAnsi" w:cs="Arial"/>
          <w:b/>
          <w:bCs/>
          <w:u w:val="single"/>
        </w:rPr>
      </w:pPr>
    </w:p>
    <w:p w14:paraId="756D8389" w14:textId="036BDFB5" w:rsidR="00C55EBC" w:rsidRDefault="00E00520">
      <w:pPr>
        <w:rPr>
          <w:rFonts w:asciiTheme="minorHAnsi" w:hAnsiTheme="minorHAnsi" w:cs="Arial"/>
          <w:b/>
          <w:bCs/>
          <w:u w:val="single"/>
        </w:rPr>
      </w:pPr>
      <w:r w:rsidRPr="00E00520">
        <w:drawing>
          <wp:inline distT="0" distB="0" distL="0" distR="0" wp14:anchorId="14A951B7" wp14:editId="2E26A19D">
            <wp:extent cx="6332220" cy="87026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8702675"/>
                    </a:xfrm>
                    <a:prstGeom prst="rect">
                      <a:avLst/>
                    </a:prstGeom>
                    <a:noFill/>
                    <a:ln>
                      <a:noFill/>
                    </a:ln>
                  </pic:spPr>
                </pic:pic>
              </a:graphicData>
            </a:graphic>
          </wp:inline>
        </w:drawing>
      </w:r>
    </w:p>
    <w:p w14:paraId="0A2915A7" w14:textId="65305AFE" w:rsidR="00660305" w:rsidRDefault="00660305">
      <w:pPr>
        <w:rPr>
          <w:rFonts w:asciiTheme="minorHAnsi" w:hAnsiTheme="minorHAnsi" w:cs="Arial"/>
          <w:b/>
          <w:bCs/>
          <w:u w:val="single"/>
        </w:rPr>
      </w:pPr>
    </w:p>
    <w:p w14:paraId="34C3CD0A" w14:textId="747793F5" w:rsidR="00C15730" w:rsidRDefault="00E00520">
      <w:pPr>
        <w:rPr>
          <w:rFonts w:asciiTheme="minorHAnsi" w:hAnsiTheme="minorHAnsi" w:cs="Arial"/>
          <w:b/>
          <w:bCs/>
          <w:u w:val="single"/>
        </w:rPr>
      </w:pPr>
      <w:r w:rsidRPr="00E00520">
        <w:drawing>
          <wp:inline distT="0" distB="0" distL="0" distR="0" wp14:anchorId="1B3EC94A" wp14:editId="0382D7F5">
            <wp:extent cx="6332220" cy="7821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220" cy="7821295"/>
                    </a:xfrm>
                    <a:prstGeom prst="rect">
                      <a:avLst/>
                    </a:prstGeom>
                    <a:noFill/>
                    <a:ln>
                      <a:noFill/>
                    </a:ln>
                  </pic:spPr>
                </pic:pic>
              </a:graphicData>
            </a:graphic>
          </wp:inline>
        </w:drawing>
      </w:r>
      <w:r w:rsidR="00C15730">
        <w:rPr>
          <w:rFonts w:asciiTheme="minorHAnsi" w:hAnsiTheme="minorHAnsi" w:cs="Arial"/>
          <w:b/>
          <w:bCs/>
          <w:u w:val="single"/>
        </w:rPr>
        <w:br w:type="page"/>
      </w:r>
    </w:p>
    <w:p w14:paraId="367F71D9" w14:textId="77777777" w:rsidR="00C55EBC" w:rsidRDefault="00C55EBC">
      <w:pPr>
        <w:rPr>
          <w:rFonts w:asciiTheme="minorHAnsi" w:hAnsiTheme="minorHAnsi" w:cs="Arial"/>
          <w:b/>
          <w:bCs/>
          <w:u w:val="single"/>
        </w:rPr>
      </w:pPr>
    </w:p>
    <w:p w14:paraId="64B0E710" w14:textId="18622CAE" w:rsidR="00C55EBC" w:rsidRDefault="00C55EBC">
      <w:pPr>
        <w:rPr>
          <w:rFonts w:asciiTheme="minorHAnsi" w:hAnsiTheme="minorHAnsi" w:cs="Arial"/>
          <w:b/>
          <w:bCs/>
          <w:u w:val="single"/>
        </w:rPr>
      </w:pPr>
      <w:r w:rsidRPr="00C55EBC">
        <w:rPr>
          <w:noProof/>
        </w:rPr>
        <w:drawing>
          <wp:inline distT="0" distB="0" distL="0" distR="0" wp14:anchorId="5363C32B" wp14:editId="0A4FD7D0">
            <wp:extent cx="6332220" cy="39960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2220" cy="3996055"/>
                    </a:xfrm>
                    <a:prstGeom prst="rect">
                      <a:avLst/>
                    </a:prstGeom>
                    <a:noFill/>
                    <a:ln>
                      <a:noFill/>
                    </a:ln>
                  </pic:spPr>
                </pic:pic>
              </a:graphicData>
            </a:graphic>
          </wp:inline>
        </w:drawing>
      </w:r>
    </w:p>
    <w:p w14:paraId="7F5B40BB" w14:textId="523F6274" w:rsidR="00403199" w:rsidRDefault="00403199">
      <w:pPr>
        <w:rPr>
          <w:rFonts w:asciiTheme="minorHAnsi" w:hAnsiTheme="minorHAnsi" w:cs="Arial"/>
          <w:b/>
          <w:bCs/>
          <w:u w:val="single"/>
        </w:rPr>
      </w:pPr>
      <w:r>
        <w:rPr>
          <w:rFonts w:asciiTheme="minorHAnsi" w:hAnsiTheme="minorHAnsi" w:cs="Arial"/>
          <w:b/>
          <w:bCs/>
          <w:u w:val="single"/>
        </w:rPr>
        <w:br w:type="page"/>
      </w:r>
    </w:p>
    <w:p w14:paraId="71AE15DA" w14:textId="77777777" w:rsidR="00C55EBC" w:rsidRDefault="00C55EBC">
      <w:pPr>
        <w:rPr>
          <w:rFonts w:asciiTheme="minorHAnsi" w:hAnsiTheme="minorHAnsi" w:cs="Arial"/>
          <w:b/>
          <w:bCs/>
          <w:u w:val="single"/>
        </w:rPr>
      </w:pPr>
    </w:p>
    <w:p w14:paraId="333682F6" w14:textId="48ECC91D" w:rsidR="00C55EBC" w:rsidRDefault="00C55EBC">
      <w:pPr>
        <w:rPr>
          <w:rFonts w:asciiTheme="minorHAnsi" w:hAnsiTheme="minorHAnsi" w:cs="Arial"/>
          <w:b/>
          <w:bCs/>
          <w:u w:val="single"/>
        </w:rPr>
      </w:pPr>
      <w:r w:rsidRPr="00C55EBC">
        <w:rPr>
          <w:noProof/>
        </w:rPr>
        <w:drawing>
          <wp:inline distT="0" distB="0" distL="0" distR="0" wp14:anchorId="45964D2C" wp14:editId="2336B402">
            <wp:extent cx="6332220" cy="53651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2220" cy="5365115"/>
                    </a:xfrm>
                    <a:prstGeom prst="rect">
                      <a:avLst/>
                    </a:prstGeom>
                    <a:noFill/>
                    <a:ln>
                      <a:noFill/>
                    </a:ln>
                  </pic:spPr>
                </pic:pic>
              </a:graphicData>
            </a:graphic>
          </wp:inline>
        </w:drawing>
      </w:r>
    </w:p>
    <w:p w14:paraId="2A445B2C" w14:textId="3E89455B" w:rsidR="00403199" w:rsidRDefault="00403199">
      <w:pPr>
        <w:rPr>
          <w:rFonts w:asciiTheme="minorHAnsi" w:hAnsiTheme="minorHAnsi" w:cs="Arial"/>
          <w:b/>
          <w:bCs/>
          <w:u w:val="single"/>
        </w:rPr>
      </w:pPr>
      <w:r>
        <w:rPr>
          <w:rFonts w:asciiTheme="minorHAnsi" w:hAnsiTheme="minorHAnsi" w:cs="Arial"/>
          <w:b/>
          <w:bCs/>
          <w:u w:val="single"/>
        </w:rPr>
        <w:br w:type="page"/>
      </w:r>
    </w:p>
    <w:p w14:paraId="34093504" w14:textId="77777777" w:rsidR="00C55EBC" w:rsidRDefault="00C55EBC">
      <w:pPr>
        <w:rPr>
          <w:rFonts w:asciiTheme="minorHAnsi" w:hAnsiTheme="minorHAnsi" w:cs="Arial"/>
          <w:b/>
          <w:bCs/>
          <w:u w:val="single"/>
        </w:rPr>
      </w:pPr>
    </w:p>
    <w:p w14:paraId="21068BCF" w14:textId="4A773BE1" w:rsidR="00C55EBC" w:rsidRDefault="00C55EBC">
      <w:pPr>
        <w:rPr>
          <w:rFonts w:asciiTheme="minorHAnsi" w:hAnsiTheme="minorHAnsi" w:cs="Arial"/>
          <w:b/>
          <w:bCs/>
          <w:u w:val="single"/>
        </w:rPr>
      </w:pPr>
      <w:r w:rsidRPr="00C55EBC">
        <w:rPr>
          <w:noProof/>
        </w:rPr>
        <w:drawing>
          <wp:inline distT="0" distB="0" distL="0" distR="0" wp14:anchorId="312E7DA4" wp14:editId="474DEB6A">
            <wp:extent cx="6332220" cy="5878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2220" cy="5878830"/>
                    </a:xfrm>
                    <a:prstGeom prst="rect">
                      <a:avLst/>
                    </a:prstGeom>
                    <a:noFill/>
                    <a:ln>
                      <a:noFill/>
                    </a:ln>
                  </pic:spPr>
                </pic:pic>
              </a:graphicData>
            </a:graphic>
          </wp:inline>
        </w:drawing>
      </w:r>
    </w:p>
    <w:p w14:paraId="5FF9AF08" w14:textId="6043B869" w:rsidR="00403199" w:rsidRDefault="00403199">
      <w:pPr>
        <w:rPr>
          <w:rFonts w:asciiTheme="minorHAnsi" w:hAnsiTheme="minorHAnsi" w:cs="Arial"/>
          <w:b/>
          <w:bCs/>
          <w:u w:val="single"/>
        </w:rPr>
      </w:pPr>
      <w:r>
        <w:rPr>
          <w:rFonts w:asciiTheme="minorHAnsi" w:hAnsiTheme="minorHAnsi" w:cs="Arial"/>
          <w:b/>
          <w:bCs/>
          <w:u w:val="single"/>
        </w:rPr>
        <w:br w:type="page"/>
      </w:r>
    </w:p>
    <w:p w14:paraId="11162BE3" w14:textId="77777777" w:rsidR="00C55EBC" w:rsidRDefault="00C55EBC">
      <w:pPr>
        <w:rPr>
          <w:rFonts w:asciiTheme="minorHAnsi" w:hAnsiTheme="minorHAnsi" w:cs="Arial"/>
          <w:b/>
          <w:bCs/>
          <w:u w:val="single"/>
        </w:rPr>
      </w:pPr>
    </w:p>
    <w:p w14:paraId="460A3DC7" w14:textId="6A9FC15B" w:rsidR="00C55EBC" w:rsidRDefault="00C55EBC">
      <w:pPr>
        <w:rPr>
          <w:rFonts w:asciiTheme="minorHAnsi" w:hAnsiTheme="minorHAnsi" w:cs="Arial"/>
          <w:b/>
          <w:bCs/>
          <w:u w:val="single"/>
        </w:rPr>
      </w:pPr>
      <w:r w:rsidRPr="00C55EBC">
        <w:rPr>
          <w:noProof/>
        </w:rPr>
        <w:drawing>
          <wp:inline distT="0" distB="0" distL="0" distR="0" wp14:anchorId="608A15D8" wp14:editId="5BA16BBC">
            <wp:extent cx="6332220" cy="3825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2220" cy="3825240"/>
                    </a:xfrm>
                    <a:prstGeom prst="rect">
                      <a:avLst/>
                    </a:prstGeom>
                    <a:noFill/>
                    <a:ln>
                      <a:noFill/>
                    </a:ln>
                  </pic:spPr>
                </pic:pic>
              </a:graphicData>
            </a:graphic>
          </wp:inline>
        </w:drawing>
      </w:r>
    </w:p>
    <w:p w14:paraId="46CAB9C0" w14:textId="1A9E4D5A" w:rsidR="00403199" w:rsidRDefault="00403199">
      <w:pPr>
        <w:rPr>
          <w:rFonts w:asciiTheme="minorHAnsi" w:hAnsiTheme="minorHAnsi" w:cs="Arial"/>
          <w:b/>
          <w:bCs/>
          <w:u w:val="single"/>
        </w:rPr>
      </w:pPr>
      <w:r>
        <w:rPr>
          <w:rFonts w:asciiTheme="minorHAnsi" w:hAnsiTheme="minorHAnsi" w:cs="Arial"/>
          <w:b/>
          <w:bCs/>
          <w:u w:val="single"/>
        </w:rPr>
        <w:br w:type="page"/>
      </w:r>
    </w:p>
    <w:p w14:paraId="0522E42A" w14:textId="77777777" w:rsidR="00C55EBC" w:rsidRDefault="00C55EBC">
      <w:pPr>
        <w:rPr>
          <w:rFonts w:asciiTheme="minorHAnsi" w:hAnsiTheme="minorHAnsi" w:cs="Arial"/>
          <w:b/>
          <w:bCs/>
          <w:u w:val="single"/>
        </w:rPr>
      </w:pPr>
    </w:p>
    <w:p w14:paraId="27D2DB1C" w14:textId="488F790D" w:rsidR="00C55EBC" w:rsidRDefault="00C55EBC">
      <w:pPr>
        <w:rPr>
          <w:rFonts w:asciiTheme="minorHAnsi" w:hAnsiTheme="minorHAnsi" w:cs="Arial"/>
          <w:b/>
          <w:bCs/>
          <w:u w:val="single"/>
        </w:rPr>
      </w:pPr>
      <w:r w:rsidRPr="00C55EBC">
        <w:rPr>
          <w:noProof/>
        </w:rPr>
        <w:drawing>
          <wp:inline distT="0" distB="0" distL="0" distR="0" wp14:anchorId="27E498E9" wp14:editId="1BA45DF0">
            <wp:extent cx="6332220" cy="48431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2220" cy="4843145"/>
                    </a:xfrm>
                    <a:prstGeom prst="rect">
                      <a:avLst/>
                    </a:prstGeom>
                    <a:noFill/>
                    <a:ln>
                      <a:noFill/>
                    </a:ln>
                  </pic:spPr>
                </pic:pic>
              </a:graphicData>
            </a:graphic>
          </wp:inline>
        </w:drawing>
      </w:r>
    </w:p>
    <w:p w14:paraId="6BF8C968" w14:textId="2697C7A5" w:rsidR="00403199" w:rsidRDefault="00403199">
      <w:pPr>
        <w:rPr>
          <w:rFonts w:asciiTheme="minorHAnsi" w:hAnsiTheme="minorHAnsi" w:cs="Arial"/>
          <w:b/>
          <w:bCs/>
          <w:u w:val="single"/>
        </w:rPr>
      </w:pPr>
      <w:r>
        <w:rPr>
          <w:rFonts w:asciiTheme="minorHAnsi" w:hAnsiTheme="minorHAnsi" w:cs="Arial"/>
          <w:b/>
          <w:bCs/>
          <w:u w:val="single"/>
        </w:rPr>
        <w:br w:type="page"/>
      </w:r>
    </w:p>
    <w:p w14:paraId="25306DA6" w14:textId="77777777" w:rsidR="00C55EBC" w:rsidRDefault="00C55EBC">
      <w:pPr>
        <w:rPr>
          <w:rFonts w:asciiTheme="minorHAnsi" w:hAnsiTheme="minorHAnsi" w:cs="Arial"/>
          <w:b/>
          <w:bCs/>
          <w:u w:val="single"/>
        </w:rPr>
      </w:pPr>
    </w:p>
    <w:p w14:paraId="5235E56C" w14:textId="13239AAF" w:rsidR="00C55EBC" w:rsidRDefault="005451EA">
      <w:pPr>
        <w:rPr>
          <w:rFonts w:asciiTheme="minorHAnsi" w:hAnsiTheme="minorHAnsi" w:cs="Arial"/>
          <w:b/>
          <w:bCs/>
          <w:u w:val="single"/>
        </w:rPr>
      </w:pPr>
      <w:r w:rsidRPr="005451EA">
        <w:rPr>
          <w:noProof/>
        </w:rPr>
        <w:drawing>
          <wp:inline distT="0" distB="0" distL="0" distR="0" wp14:anchorId="4DDB29C5" wp14:editId="1230791A">
            <wp:extent cx="6332220" cy="83172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2220" cy="8317230"/>
                    </a:xfrm>
                    <a:prstGeom prst="rect">
                      <a:avLst/>
                    </a:prstGeom>
                    <a:noFill/>
                    <a:ln>
                      <a:noFill/>
                    </a:ln>
                  </pic:spPr>
                </pic:pic>
              </a:graphicData>
            </a:graphic>
          </wp:inline>
        </w:drawing>
      </w:r>
    </w:p>
    <w:p w14:paraId="1A8A9D06" w14:textId="4DEB2D4E" w:rsidR="00403199" w:rsidRDefault="00403199">
      <w:pPr>
        <w:rPr>
          <w:rFonts w:asciiTheme="minorHAnsi" w:hAnsiTheme="minorHAnsi" w:cs="Arial"/>
          <w:b/>
          <w:bCs/>
          <w:u w:val="single"/>
        </w:rPr>
      </w:pPr>
      <w:r>
        <w:rPr>
          <w:rFonts w:asciiTheme="minorHAnsi" w:hAnsiTheme="minorHAnsi" w:cs="Arial"/>
          <w:b/>
          <w:bCs/>
          <w:u w:val="single"/>
        </w:rPr>
        <w:br w:type="page"/>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862"/>
        <w:gridCol w:w="2594"/>
        <w:gridCol w:w="1517"/>
        <w:gridCol w:w="1339"/>
        <w:gridCol w:w="1897"/>
        <w:gridCol w:w="334"/>
      </w:tblGrid>
      <w:tr w:rsidR="004C7D7B" w:rsidRPr="00317451" w14:paraId="2CF5B282" w14:textId="77777777" w:rsidTr="0084470A">
        <w:trPr>
          <w:trHeight w:val="1073"/>
          <w:jc w:val="center"/>
        </w:trPr>
        <w:tc>
          <w:tcPr>
            <w:tcW w:w="5456" w:type="dxa"/>
            <w:gridSpan w:val="2"/>
            <w:tcBorders>
              <w:top w:val="nil"/>
              <w:left w:val="nil"/>
              <w:bottom w:val="nil"/>
            </w:tcBorders>
          </w:tcPr>
          <w:p w14:paraId="32C8827C" w14:textId="77777777" w:rsidR="004C7D7B" w:rsidRPr="00317451" w:rsidRDefault="004C7D7B" w:rsidP="00316BB5">
            <w:pPr>
              <w:jc w:val="center"/>
              <w:rPr>
                <w:rFonts w:cs="Arial"/>
                <w:b/>
                <w:sz w:val="32"/>
              </w:rPr>
            </w:pPr>
            <w:r w:rsidRPr="00D918B3">
              <w:rPr>
                <w:noProof/>
                <w:lang w:eastAsia="en-GB"/>
              </w:rPr>
              <w:lastRenderedPageBreak/>
              <w:drawing>
                <wp:inline distT="0" distB="0" distL="0" distR="0" wp14:anchorId="36337DEF" wp14:editId="70731A2E">
                  <wp:extent cx="332422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4225" cy="695325"/>
                          </a:xfrm>
                          <a:prstGeom prst="rect">
                            <a:avLst/>
                          </a:prstGeom>
                          <a:noFill/>
                          <a:ln>
                            <a:noFill/>
                          </a:ln>
                        </pic:spPr>
                      </pic:pic>
                    </a:graphicData>
                  </a:graphic>
                </wp:inline>
              </w:drawing>
            </w:r>
          </w:p>
        </w:tc>
        <w:tc>
          <w:tcPr>
            <w:tcW w:w="4753" w:type="dxa"/>
            <w:gridSpan w:val="3"/>
            <w:tcBorders>
              <w:bottom w:val="single" w:sz="4" w:space="0" w:color="auto"/>
            </w:tcBorders>
            <w:vAlign w:val="center"/>
          </w:tcPr>
          <w:p w14:paraId="51429DA5" w14:textId="77777777" w:rsidR="004C7D7B" w:rsidRPr="00751798" w:rsidRDefault="004C7D7B" w:rsidP="00316BB5">
            <w:pPr>
              <w:pStyle w:val="Heading2"/>
              <w:spacing w:before="120" w:after="120"/>
              <w:jc w:val="center"/>
              <w:rPr>
                <w:rFonts w:cs="Arial"/>
                <w:sz w:val="32"/>
                <w:szCs w:val="32"/>
              </w:rPr>
            </w:pPr>
            <w:r w:rsidRPr="00751798">
              <w:rPr>
                <w:rFonts w:cs="Arial"/>
                <w:sz w:val="32"/>
                <w:szCs w:val="32"/>
              </w:rPr>
              <w:t>Independent examiner's report on the accounts</w:t>
            </w:r>
          </w:p>
        </w:tc>
        <w:tc>
          <w:tcPr>
            <w:tcW w:w="334" w:type="dxa"/>
            <w:tcBorders>
              <w:top w:val="nil"/>
              <w:bottom w:val="nil"/>
              <w:right w:val="nil"/>
            </w:tcBorders>
            <w:vAlign w:val="center"/>
          </w:tcPr>
          <w:p w14:paraId="03A6B18A" w14:textId="77777777" w:rsidR="004C7D7B" w:rsidRPr="00751798" w:rsidRDefault="004C7D7B" w:rsidP="00316BB5">
            <w:pPr>
              <w:pStyle w:val="Heading2"/>
              <w:spacing w:before="120" w:after="120"/>
              <w:jc w:val="center"/>
              <w:rPr>
                <w:rFonts w:cs="Arial"/>
                <w:sz w:val="32"/>
                <w:szCs w:val="32"/>
              </w:rPr>
            </w:pPr>
          </w:p>
        </w:tc>
      </w:tr>
      <w:tr w:rsidR="004C7D7B" w:rsidRPr="005F09E7" w14:paraId="48545F3F" w14:textId="77777777" w:rsidTr="004A64B0">
        <w:trPr>
          <w:jc w:val="center"/>
        </w:trPr>
        <w:tc>
          <w:tcPr>
            <w:tcW w:w="10543" w:type="dxa"/>
            <w:gridSpan w:val="6"/>
            <w:tcBorders>
              <w:top w:val="nil"/>
              <w:left w:val="nil"/>
              <w:bottom w:val="nil"/>
              <w:right w:val="nil"/>
            </w:tcBorders>
            <w:tcMar>
              <w:top w:w="0" w:type="dxa"/>
              <w:bottom w:w="0" w:type="dxa"/>
            </w:tcMar>
          </w:tcPr>
          <w:tbl>
            <w:tblPr>
              <w:tblW w:w="11476" w:type="dxa"/>
              <w:jc w:val="center"/>
              <w:tblLayout w:type="fixed"/>
              <w:tblCellMar>
                <w:left w:w="56" w:type="dxa"/>
                <w:right w:w="56" w:type="dxa"/>
              </w:tblCellMar>
              <w:tblLook w:val="0000" w:firstRow="0" w:lastRow="0" w:firstColumn="0" w:lastColumn="0" w:noHBand="0" w:noVBand="0"/>
            </w:tblPr>
            <w:tblGrid>
              <w:gridCol w:w="11476"/>
            </w:tblGrid>
            <w:tr w:rsidR="004C7D7B" w:rsidRPr="005F09E7" w14:paraId="3D5553AC" w14:textId="77777777" w:rsidTr="00316BB5">
              <w:trPr>
                <w:cantSplit/>
                <w:jc w:val="center"/>
              </w:trPr>
              <w:tc>
                <w:tcPr>
                  <w:tcW w:w="10769" w:type="dxa"/>
                  <w:shd w:val="clear" w:color="auto" w:fill="000000"/>
                </w:tcPr>
                <w:p w14:paraId="68CDE19E" w14:textId="77777777" w:rsidR="004C7D7B" w:rsidRPr="005F09E7" w:rsidRDefault="004C7D7B" w:rsidP="00316BB5">
                  <w:pPr>
                    <w:pStyle w:val="Heading4"/>
                    <w:jc w:val="left"/>
                    <w:rPr>
                      <w:rFonts w:cs="Arial"/>
                      <w:vanish/>
                    </w:rPr>
                  </w:pPr>
                  <w:r>
                    <w:rPr>
                      <w:rFonts w:cs="Arial"/>
                    </w:rPr>
                    <w:t xml:space="preserve">          </w:t>
                  </w:r>
                  <w:r w:rsidRPr="005F09E7">
                    <w:rPr>
                      <w:rFonts w:cs="Arial"/>
                    </w:rPr>
                    <w:t xml:space="preserve"> Section </w:t>
                  </w:r>
                  <w:proofErr w:type="spellStart"/>
                  <w:r w:rsidRPr="005F09E7">
                    <w:rPr>
                      <w:rFonts w:cs="Arial"/>
                    </w:rPr>
                    <w:t>A</w:t>
                  </w:r>
                  <w:proofErr w:type="spellEnd"/>
                  <w:r w:rsidRPr="005F09E7">
                    <w:rPr>
                      <w:rFonts w:cs="Arial"/>
                    </w:rPr>
                    <w:t xml:space="preserve">                        Independent Examiner’s Report</w:t>
                  </w:r>
                </w:p>
              </w:tc>
            </w:tr>
          </w:tbl>
          <w:p w14:paraId="0D77CF32" w14:textId="77777777" w:rsidR="004C7D7B" w:rsidRPr="005F09E7" w:rsidRDefault="004C7D7B" w:rsidP="00316BB5">
            <w:pPr>
              <w:pStyle w:val="Heading2"/>
              <w:jc w:val="center"/>
              <w:rPr>
                <w:rFonts w:cs="Arial"/>
                <w:sz w:val="12"/>
                <w:szCs w:val="12"/>
              </w:rPr>
            </w:pPr>
          </w:p>
        </w:tc>
      </w:tr>
      <w:tr w:rsidR="004C7D7B" w:rsidRPr="00317451" w14:paraId="34F2DD83" w14:textId="77777777" w:rsidTr="004A64B0">
        <w:trPr>
          <w:jc w:val="center"/>
        </w:trPr>
        <w:tc>
          <w:tcPr>
            <w:tcW w:w="10543" w:type="dxa"/>
            <w:gridSpan w:val="6"/>
            <w:tcBorders>
              <w:top w:val="nil"/>
              <w:left w:val="nil"/>
              <w:bottom w:val="nil"/>
              <w:right w:val="nil"/>
            </w:tcBorders>
            <w:tcMar>
              <w:top w:w="0" w:type="dxa"/>
              <w:bottom w:w="0" w:type="dxa"/>
            </w:tcMar>
          </w:tcPr>
          <w:p w14:paraId="67D6C28F" w14:textId="77777777" w:rsidR="004C7D7B" w:rsidRPr="00317451" w:rsidRDefault="004C7D7B" w:rsidP="00316BB5">
            <w:pPr>
              <w:pStyle w:val="Heading2"/>
              <w:jc w:val="center"/>
              <w:rPr>
                <w:rFonts w:cs="Arial"/>
                <w:sz w:val="12"/>
                <w:szCs w:val="12"/>
              </w:rPr>
            </w:pPr>
          </w:p>
        </w:tc>
      </w:tr>
      <w:tr w:rsidR="004C7D7B" w:rsidRPr="00317451" w14:paraId="29341124"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Pr>
          <w:p w14:paraId="6428C434" w14:textId="77777777" w:rsidR="004C7D7B" w:rsidRPr="00317451" w:rsidRDefault="004C7D7B" w:rsidP="00316BB5">
            <w:pPr>
              <w:numPr>
                <w:ilvl w:val="12"/>
                <w:numId w:val="0"/>
              </w:numPr>
              <w:jc w:val="right"/>
              <w:rPr>
                <w:rFonts w:cs="Arial"/>
                <w:b/>
                <w:u w:val="single"/>
              </w:rPr>
            </w:pPr>
            <w:r w:rsidRPr="00317451">
              <w:rPr>
                <w:rFonts w:cs="Arial"/>
                <w:b/>
              </w:rPr>
              <w:t>Report to the trustees/</w:t>
            </w:r>
            <w:r>
              <w:rPr>
                <w:rFonts w:cs="Arial"/>
                <w:b/>
              </w:rPr>
              <w:t xml:space="preserve"> </w:t>
            </w:r>
            <w:r w:rsidRPr="00317451">
              <w:rPr>
                <w:rFonts w:cs="Arial"/>
                <w:b/>
              </w:rPr>
              <w:t>members of</w:t>
            </w:r>
          </w:p>
        </w:tc>
        <w:tc>
          <w:tcPr>
            <w:tcW w:w="7681" w:type="dxa"/>
            <w:gridSpan w:val="5"/>
            <w:tcBorders>
              <w:top w:val="single" w:sz="4" w:space="0" w:color="auto"/>
              <w:left w:val="single" w:sz="4" w:space="0" w:color="auto"/>
              <w:bottom w:val="single" w:sz="4" w:space="0" w:color="auto"/>
              <w:right w:val="single" w:sz="4" w:space="0" w:color="auto"/>
            </w:tcBorders>
          </w:tcPr>
          <w:p w14:paraId="0AFBE206" w14:textId="77777777" w:rsidR="004C7D7B" w:rsidRPr="00317451" w:rsidRDefault="004C7D7B" w:rsidP="00316BB5">
            <w:pPr>
              <w:numPr>
                <w:ilvl w:val="12"/>
                <w:numId w:val="0"/>
              </w:numPr>
              <w:rPr>
                <w:rFonts w:cs="Arial"/>
                <w:color w:val="C0C0C0"/>
                <w:sz w:val="16"/>
              </w:rPr>
            </w:pPr>
            <w:r w:rsidRPr="00317451">
              <w:rPr>
                <w:rFonts w:cs="Arial"/>
                <w:color w:val="C0C0C0"/>
                <w:sz w:val="16"/>
              </w:rPr>
              <w:t>Charity Name</w:t>
            </w:r>
          </w:p>
          <w:p w14:paraId="7C1ABF91" w14:textId="77777777" w:rsidR="004C7D7B" w:rsidRPr="00F007AA" w:rsidRDefault="004C7D7B" w:rsidP="00316BB5">
            <w:pPr>
              <w:numPr>
                <w:ilvl w:val="12"/>
                <w:numId w:val="0"/>
              </w:numPr>
              <w:rPr>
                <w:rFonts w:cs="Arial"/>
                <w:szCs w:val="22"/>
              </w:rPr>
            </w:pPr>
            <w:r>
              <w:rPr>
                <w:rFonts w:cs="Arial"/>
                <w:szCs w:val="22"/>
              </w:rPr>
              <w:t>PCC HOOLE PARISH CHURCH</w:t>
            </w:r>
          </w:p>
        </w:tc>
      </w:tr>
      <w:tr w:rsidR="004C7D7B" w:rsidRPr="00317451" w14:paraId="4595C06A"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Mar>
              <w:top w:w="0" w:type="dxa"/>
              <w:bottom w:w="0" w:type="dxa"/>
            </w:tcMar>
          </w:tcPr>
          <w:p w14:paraId="4D826878" w14:textId="77777777" w:rsidR="004C7D7B" w:rsidRPr="00317451" w:rsidRDefault="004C7D7B" w:rsidP="00316BB5">
            <w:pPr>
              <w:numPr>
                <w:ilvl w:val="12"/>
                <w:numId w:val="0"/>
              </w:numPr>
              <w:jc w:val="right"/>
              <w:rPr>
                <w:rFonts w:cs="Arial"/>
                <w:b/>
                <w:sz w:val="12"/>
                <w:szCs w:val="12"/>
              </w:rPr>
            </w:pPr>
          </w:p>
        </w:tc>
        <w:tc>
          <w:tcPr>
            <w:tcW w:w="7681" w:type="dxa"/>
            <w:gridSpan w:val="5"/>
            <w:tcBorders>
              <w:top w:val="single" w:sz="4" w:space="0" w:color="auto"/>
              <w:left w:val="nil"/>
              <w:bottom w:val="single" w:sz="4" w:space="0" w:color="auto"/>
              <w:right w:val="nil"/>
            </w:tcBorders>
            <w:tcMar>
              <w:top w:w="0" w:type="dxa"/>
              <w:bottom w:w="0" w:type="dxa"/>
            </w:tcMar>
          </w:tcPr>
          <w:p w14:paraId="1EEEADFF" w14:textId="77777777" w:rsidR="004C7D7B" w:rsidRPr="00317451" w:rsidRDefault="004C7D7B" w:rsidP="00316BB5">
            <w:pPr>
              <w:numPr>
                <w:ilvl w:val="12"/>
                <w:numId w:val="0"/>
              </w:numPr>
              <w:rPr>
                <w:rFonts w:cs="Arial"/>
                <w:sz w:val="12"/>
                <w:szCs w:val="12"/>
              </w:rPr>
            </w:pPr>
          </w:p>
        </w:tc>
      </w:tr>
      <w:tr w:rsidR="004C7D7B" w:rsidRPr="00317451" w14:paraId="6BC0904B"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vAlign w:val="center"/>
          </w:tcPr>
          <w:p w14:paraId="1D0385DD" w14:textId="77777777" w:rsidR="004C7D7B" w:rsidRPr="00317451" w:rsidRDefault="004C7D7B" w:rsidP="00316BB5">
            <w:pPr>
              <w:numPr>
                <w:ilvl w:val="12"/>
                <w:numId w:val="0"/>
              </w:numPr>
              <w:jc w:val="right"/>
              <w:rPr>
                <w:rFonts w:cs="Arial"/>
                <w:b/>
                <w:szCs w:val="22"/>
              </w:rPr>
            </w:pPr>
            <w:r w:rsidRPr="00317451">
              <w:rPr>
                <w:rFonts w:cs="Arial"/>
                <w:b/>
              </w:rPr>
              <w:t>On accounts for the year ended</w:t>
            </w:r>
          </w:p>
        </w:tc>
        <w:tc>
          <w:tcPr>
            <w:tcW w:w="4111" w:type="dxa"/>
            <w:gridSpan w:val="2"/>
            <w:tcBorders>
              <w:top w:val="single" w:sz="4" w:space="0" w:color="auto"/>
              <w:left w:val="single" w:sz="4" w:space="0" w:color="auto"/>
              <w:bottom w:val="single" w:sz="4" w:space="0" w:color="auto"/>
              <w:right w:val="single" w:sz="4" w:space="0" w:color="auto"/>
            </w:tcBorders>
          </w:tcPr>
          <w:p w14:paraId="0D9AE65E" w14:textId="77777777" w:rsidR="00BD6D7C" w:rsidRDefault="00BD6D7C" w:rsidP="00316BB5">
            <w:pPr>
              <w:numPr>
                <w:ilvl w:val="12"/>
                <w:numId w:val="0"/>
              </w:numPr>
              <w:rPr>
                <w:rFonts w:asciiTheme="minorHAnsi" w:hAnsiTheme="minorHAnsi" w:cstheme="minorHAnsi"/>
                <w:szCs w:val="22"/>
              </w:rPr>
            </w:pPr>
          </w:p>
          <w:p w14:paraId="68B46BDD" w14:textId="7B693172" w:rsidR="004C7D7B" w:rsidRPr="009C0BF6" w:rsidRDefault="004C7D7B" w:rsidP="00316BB5">
            <w:pPr>
              <w:numPr>
                <w:ilvl w:val="12"/>
                <w:numId w:val="0"/>
              </w:numPr>
              <w:rPr>
                <w:rFonts w:asciiTheme="minorHAnsi" w:hAnsiTheme="minorHAnsi" w:cstheme="minorHAnsi"/>
                <w:szCs w:val="22"/>
              </w:rPr>
            </w:pPr>
            <w:r w:rsidRPr="009C0BF6">
              <w:rPr>
                <w:rFonts w:asciiTheme="minorHAnsi" w:hAnsiTheme="minorHAnsi" w:cstheme="minorHAnsi"/>
                <w:szCs w:val="22"/>
              </w:rPr>
              <w:t>31</w:t>
            </w:r>
            <w:r w:rsidRPr="009C0BF6">
              <w:rPr>
                <w:rFonts w:asciiTheme="minorHAnsi" w:hAnsiTheme="minorHAnsi" w:cstheme="minorHAnsi"/>
                <w:szCs w:val="22"/>
                <w:vertAlign w:val="superscript"/>
              </w:rPr>
              <w:t>ST</w:t>
            </w:r>
            <w:r w:rsidRPr="009C0BF6">
              <w:rPr>
                <w:rFonts w:asciiTheme="minorHAnsi" w:hAnsiTheme="minorHAnsi" w:cstheme="minorHAnsi"/>
                <w:szCs w:val="22"/>
              </w:rPr>
              <w:t xml:space="preserve"> DECEMBER 201</w:t>
            </w:r>
            <w:r w:rsidR="009C0BF6" w:rsidRPr="009C0BF6">
              <w:rPr>
                <w:rFonts w:asciiTheme="minorHAnsi" w:hAnsiTheme="minorHAnsi" w:cstheme="minorHAnsi"/>
                <w:szCs w:val="22"/>
              </w:rPr>
              <w:t>9</w:t>
            </w:r>
          </w:p>
        </w:tc>
        <w:tc>
          <w:tcPr>
            <w:tcW w:w="1339" w:type="dxa"/>
            <w:tcBorders>
              <w:top w:val="nil"/>
              <w:left w:val="nil"/>
              <w:bottom w:val="nil"/>
              <w:right w:val="nil"/>
            </w:tcBorders>
          </w:tcPr>
          <w:p w14:paraId="6C9AFB16" w14:textId="77777777" w:rsidR="004C7D7B" w:rsidRPr="009C0BF6" w:rsidRDefault="004C7D7B" w:rsidP="00316BB5">
            <w:pPr>
              <w:numPr>
                <w:ilvl w:val="12"/>
                <w:numId w:val="0"/>
              </w:numPr>
              <w:jc w:val="right"/>
              <w:rPr>
                <w:rFonts w:asciiTheme="minorHAnsi" w:hAnsiTheme="minorHAnsi" w:cstheme="minorHAnsi"/>
                <w:b/>
                <w:szCs w:val="22"/>
              </w:rPr>
            </w:pPr>
            <w:r w:rsidRPr="009C0BF6">
              <w:rPr>
                <w:rFonts w:asciiTheme="minorHAnsi" w:hAnsiTheme="minorHAnsi" w:cstheme="minorHAnsi"/>
                <w:b/>
                <w:szCs w:val="22"/>
              </w:rPr>
              <w:t>Charity no (if any)</w:t>
            </w:r>
          </w:p>
        </w:tc>
        <w:tc>
          <w:tcPr>
            <w:tcW w:w="2231" w:type="dxa"/>
            <w:gridSpan w:val="2"/>
            <w:tcBorders>
              <w:top w:val="single" w:sz="4" w:space="0" w:color="auto"/>
              <w:left w:val="single" w:sz="4" w:space="0" w:color="auto"/>
              <w:bottom w:val="single" w:sz="4" w:space="0" w:color="auto"/>
              <w:right w:val="single" w:sz="4" w:space="0" w:color="auto"/>
            </w:tcBorders>
          </w:tcPr>
          <w:p w14:paraId="109F7A39" w14:textId="77777777" w:rsidR="0084470A" w:rsidRDefault="0084470A" w:rsidP="00316BB5">
            <w:pPr>
              <w:numPr>
                <w:ilvl w:val="12"/>
                <w:numId w:val="0"/>
              </w:numPr>
              <w:rPr>
                <w:rFonts w:asciiTheme="minorHAnsi" w:hAnsiTheme="minorHAnsi" w:cstheme="minorHAnsi"/>
                <w:szCs w:val="22"/>
              </w:rPr>
            </w:pPr>
          </w:p>
          <w:p w14:paraId="5120A0AB" w14:textId="77777777" w:rsidR="004C7D7B" w:rsidRPr="009C0BF6" w:rsidRDefault="004C7D7B" w:rsidP="00316BB5">
            <w:pPr>
              <w:numPr>
                <w:ilvl w:val="12"/>
                <w:numId w:val="0"/>
              </w:numPr>
              <w:rPr>
                <w:rFonts w:asciiTheme="minorHAnsi" w:hAnsiTheme="minorHAnsi" w:cstheme="minorHAnsi"/>
                <w:szCs w:val="22"/>
              </w:rPr>
            </w:pPr>
            <w:r w:rsidRPr="009C0BF6">
              <w:rPr>
                <w:rFonts w:asciiTheme="minorHAnsi" w:hAnsiTheme="minorHAnsi" w:cstheme="minorHAnsi"/>
                <w:szCs w:val="22"/>
              </w:rPr>
              <w:t>EXCEPTED STATUS</w:t>
            </w:r>
          </w:p>
        </w:tc>
      </w:tr>
      <w:tr w:rsidR="004C7D7B" w:rsidRPr="00317451" w14:paraId="2D88E31F"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Mar>
              <w:top w:w="0" w:type="dxa"/>
              <w:bottom w:w="0" w:type="dxa"/>
            </w:tcMar>
          </w:tcPr>
          <w:p w14:paraId="556C74B9" w14:textId="77777777" w:rsidR="004C7D7B" w:rsidRPr="00317451" w:rsidRDefault="004C7D7B" w:rsidP="00316BB5">
            <w:pPr>
              <w:numPr>
                <w:ilvl w:val="12"/>
                <w:numId w:val="0"/>
              </w:numPr>
              <w:jc w:val="right"/>
              <w:rPr>
                <w:rFonts w:cs="Arial"/>
                <w:b/>
                <w:sz w:val="12"/>
                <w:szCs w:val="12"/>
              </w:rPr>
            </w:pPr>
          </w:p>
        </w:tc>
        <w:tc>
          <w:tcPr>
            <w:tcW w:w="7681" w:type="dxa"/>
            <w:gridSpan w:val="5"/>
            <w:tcBorders>
              <w:top w:val="single" w:sz="4" w:space="0" w:color="auto"/>
              <w:left w:val="nil"/>
              <w:bottom w:val="single" w:sz="4" w:space="0" w:color="auto"/>
              <w:right w:val="nil"/>
            </w:tcBorders>
            <w:tcMar>
              <w:top w:w="0" w:type="dxa"/>
              <w:bottom w:w="0" w:type="dxa"/>
            </w:tcMar>
          </w:tcPr>
          <w:p w14:paraId="3CC6B134" w14:textId="77777777" w:rsidR="004C7D7B" w:rsidRPr="00317451" w:rsidRDefault="004C7D7B" w:rsidP="00316BB5">
            <w:pPr>
              <w:numPr>
                <w:ilvl w:val="12"/>
                <w:numId w:val="0"/>
              </w:numPr>
              <w:jc w:val="right"/>
              <w:rPr>
                <w:rFonts w:cs="Arial"/>
                <w:vanish/>
                <w:color w:val="00FF00"/>
                <w:sz w:val="12"/>
                <w:szCs w:val="12"/>
              </w:rPr>
            </w:pPr>
          </w:p>
        </w:tc>
      </w:tr>
      <w:tr w:rsidR="004C7D7B" w:rsidRPr="00317451" w14:paraId="76C59826"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2862" w:type="dxa"/>
            <w:tcBorders>
              <w:top w:val="nil"/>
              <w:left w:val="nil"/>
              <w:bottom w:val="nil"/>
              <w:right w:val="nil"/>
            </w:tcBorders>
          </w:tcPr>
          <w:p w14:paraId="777DDDD2" w14:textId="77777777" w:rsidR="004C7D7B" w:rsidRPr="00317451" w:rsidRDefault="004C7D7B" w:rsidP="00316BB5">
            <w:pPr>
              <w:numPr>
                <w:ilvl w:val="12"/>
                <w:numId w:val="0"/>
              </w:numPr>
              <w:jc w:val="right"/>
              <w:rPr>
                <w:rFonts w:cs="Arial"/>
                <w:b/>
              </w:rPr>
            </w:pPr>
            <w:r w:rsidRPr="00317451">
              <w:rPr>
                <w:rFonts w:cs="Arial"/>
                <w:b/>
              </w:rPr>
              <w:t>Set out on pages</w:t>
            </w:r>
          </w:p>
        </w:tc>
        <w:tc>
          <w:tcPr>
            <w:tcW w:w="7681" w:type="dxa"/>
            <w:gridSpan w:val="5"/>
            <w:tcBorders>
              <w:top w:val="single" w:sz="4" w:space="0" w:color="auto"/>
              <w:left w:val="single" w:sz="4" w:space="0" w:color="auto"/>
              <w:bottom w:val="single" w:sz="4" w:space="0" w:color="auto"/>
              <w:right w:val="single" w:sz="4" w:space="0" w:color="auto"/>
            </w:tcBorders>
          </w:tcPr>
          <w:p w14:paraId="32B3BF05" w14:textId="77777777" w:rsidR="004C7D7B" w:rsidRPr="001C3AAC" w:rsidRDefault="004C7D7B" w:rsidP="001C3AAC">
            <w:pPr>
              <w:numPr>
                <w:ilvl w:val="12"/>
                <w:numId w:val="0"/>
              </w:numPr>
              <w:rPr>
                <w:rFonts w:cs="Arial"/>
                <w:sz w:val="22"/>
                <w:szCs w:val="22"/>
              </w:rPr>
            </w:pPr>
          </w:p>
          <w:p w14:paraId="34B3F4DD" w14:textId="418CCCFD" w:rsidR="004C7D7B" w:rsidRPr="0084470A" w:rsidRDefault="001C3AAC" w:rsidP="001C3AAC">
            <w:pPr>
              <w:pStyle w:val="ListParagraph"/>
              <w:rPr>
                <w:rFonts w:ascii="Arial" w:hAnsi="Arial" w:cs="Arial"/>
                <w:sz w:val="36"/>
                <w:szCs w:val="36"/>
              </w:rPr>
            </w:pPr>
            <w:proofErr w:type="gramStart"/>
            <w:r w:rsidRPr="001C3AAC">
              <w:rPr>
                <w:rFonts w:ascii="Arial" w:hAnsi="Arial" w:cs="Arial"/>
                <w:sz w:val="22"/>
                <w:szCs w:val="22"/>
              </w:rPr>
              <w:t>TWENTY FIVE</w:t>
            </w:r>
            <w:proofErr w:type="gramEnd"/>
            <w:r w:rsidRPr="001C3AAC">
              <w:rPr>
                <w:rFonts w:ascii="Arial" w:hAnsi="Arial" w:cs="Arial"/>
                <w:sz w:val="22"/>
                <w:szCs w:val="22"/>
              </w:rPr>
              <w:t xml:space="preserve"> PAGES</w:t>
            </w:r>
            <w:r>
              <w:rPr>
                <w:rFonts w:ascii="Arial" w:hAnsi="Arial" w:cs="Arial"/>
                <w:sz w:val="22"/>
                <w:szCs w:val="22"/>
              </w:rPr>
              <w:t xml:space="preserve"> (</w:t>
            </w:r>
            <w:r w:rsidR="005451EA">
              <w:rPr>
                <w:rFonts w:ascii="Arial" w:hAnsi="Arial" w:cs="Arial"/>
                <w:sz w:val="22"/>
                <w:szCs w:val="22"/>
              </w:rPr>
              <w:t>1-</w:t>
            </w:r>
            <w:r>
              <w:rPr>
                <w:rFonts w:ascii="Arial" w:hAnsi="Arial" w:cs="Arial"/>
                <w:sz w:val="22"/>
                <w:szCs w:val="22"/>
              </w:rPr>
              <w:t>25)</w:t>
            </w:r>
          </w:p>
        </w:tc>
      </w:tr>
      <w:tr w:rsidR="004C7D7B" w:rsidRPr="00317451" w14:paraId="09988D5A"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
          <w:jc w:val="center"/>
        </w:trPr>
        <w:tc>
          <w:tcPr>
            <w:tcW w:w="2862" w:type="dxa"/>
            <w:tcBorders>
              <w:top w:val="nil"/>
              <w:left w:val="nil"/>
              <w:bottom w:val="nil"/>
              <w:right w:val="nil"/>
            </w:tcBorders>
            <w:tcMar>
              <w:top w:w="0" w:type="dxa"/>
              <w:bottom w:w="0" w:type="dxa"/>
            </w:tcMar>
          </w:tcPr>
          <w:p w14:paraId="156AF027" w14:textId="77777777" w:rsidR="004C7D7B" w:rsidRPr="00317451" w:rsidRDefault="004C7D7B" w:rsidP="00316BB5">
            <w:pPr>
              <w:numPr>
                <w:ilvl w:val="12"/>
                <w:numId w:val="0"/>
              </w:numPr>
              <w:jc w:val="right"/>
              <w:rPr>
                <w:rFonts w:cs="Arial"/>
                <w:sz w:val="12"/>
                <w:szCs w:val="12"/>
              </w:rPr>
            </w:pPr>
          </w:p>
        </w:tc>
        <w:tc>
          <w:tcPr>
            <w:tcW w:w="7681" w:type="dxa"/>
            <w:gridSpan w:val="5"/>
            <w:tcBorders>
              <w:top w:val="nil"/>
              <w:left w:val="nil"/>
              <w:bottom w:val="nil"/>
              <w:right w:val="nil"/>
            </w:tcBorders>
            <w:tcMar>
              <w:top w:w="0" w:type="dxa"/>
              <w:bottom w:w="0" w:type="dxa"/>
            </w:tcMar>
          </w:tcPr>
          <w:p w14:paraId="428BD5DE" w14:textId="77777777" w:rsidR="004C7D7B" w:rsidRPr="00317451" w:rsidRDefault="004C7D7B" w:rsidP="00316BB5">
            <w:pPr>
              <w:numPr>
                <w:ilvl w:val="12"/>
                <w:numId w:val="0"/>
              </w:numPr>
              <w:jc w:val="right"/>
              <w:rPr>
                <w:rFonts w:cs="Arial"/>
                <w:sz w:val="12"/>
                <w:szCs w:val="12"/>
              </w:rPr>
            </w:pPr>
          </w:p>
        </w:tc>
      </w:tr>
      <w:tr w:rsidR="004C7D7B" w:rsidRPr="00317451" w14:paraId="6A6ECD77"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0"/>
          <w:jc w:val="center"/>
        </w:trPr>
        <w:tc>
          <w:tcPr>
            <w:tcW w:w="2862" w:type="dxa"/>
            <w:tcBorders>
              <w:top w:val="nil"/>
              <w:left w:val="nil"/>
              <w:bottom w:val="nil"/>
              <w:right w:val="nil"/>
            </w:tcBorders>
          </w:tcPr>
          <w:p w14:paraId="3C737828" w14:textId="77777777" w:rsidR="004C7D7B" w:rsidRDefault="004C7D7B" w:rsidP="00316BB5">
            <w:pPr>
              <w:numPr>
                <w:ilvl w:val="12"/>
                <w:numId w:val="0"/>
              </w:numPr>
              <w:jc w:val="right"/>
              <w:rPr>
                <w:rFonts w:cs="Arial"/>
                <w:b/>
              </w:rPr>
            </w:pPr>
          </w:p>
          <w:p w14:paraId="34D574CB" w14:textId="77777777" w:rsidR="004C7D7B" w:rsidRDefault="004C7D7B" w:rsidP="00316BB5">
            <w:pPr>
              <w:numPr>
                <w:ilvl w:val="12"/>
                <w:numId w:val="0"/>
              </w:numPr>
              <w:jc w:val="right"/>
              <w:rPr>
                <w:rFonts w:cs="Arial"/>
                <w:b/>
              </w:rPr>
            </w:pPr>
          </w:p>
          <w:p w14:paraId="7BEE568D" w14:textId="77777777" w:rsidR="004C7D7B" w:rsidRDefault="004C7D7B" w:rsidP="00316BB5">
            <w:pPr>
              <w:numPr>
                <w:ilvl w:val="12"/>
                <w:numId w:val="0"/>
              </w:numPr>
              <w:jc w:val="right"/>
              <w:rPr>
                <w:rFonts w:cs="Arial"/>
                <w:b/>
              </w:rPr>
            </w:pPr>
          </w:p>
          <w:p w14:paraId="017B5204" w14:textId="77777777" w:rsidR="004C7D7B" w:rsidRPr="00317451" w:rsidRDefault="004C7D7B" w:rsidP="00316BB5">
            <w:pPr>
              <w:numPr>
                <w:ilvl w:val="12"/>
                <w:numId w:val="0"/>
              </w:numPr>
              <w:jc w:val="right"/>
              <w:rPr>
                <w:rFonts w:cs="Arial"/>
                <w:b/>
              </w:rPr>
            </w:pPr>
            <w:r w:rsidRPr="00317451">
              <w:rPr>
                <w:rFonts w:cs="Arial"/>
                <w:b/>
              </w:rPr>
              <w:t>Resp</w:t>
            </w:r>
            <w:r>
              <w:rPr>
                <w:rFonts w:cs="Arial"/>
                <w:b/>
              </w:rPr>
              <w:t>onsibilities and basis of report</w:t>
            </w:r>
          </w:p>
        </w:tc>
        <w:tc>
          <w:tcPr>
            <w:tcW w:w="7681" w:type="dxa"/>
            <w:gridSpan w:val="5"/>
            <w:tcBorders>
              <w:top w:val="nil"/>
              <w:left w:val="nil"/>
              <w:bottom w:val="nil"/>
              <w:right w:val="nil"/>
            </w:tcBorders>
          </w:tcPr>
          <w:p w14:paraId="7306216B" w14:textId="77777777" w:rsidR="004C7D7B" w:rsidRDefault="004C7D7B" w:rsidP="00316BB5">
            <w:pPr>
              <w:numPr>
                <w:ilvl w:val="12"/>
                <w:numId w:val="0"/>
              </w:numPr>
              <w:rPr>
                <w:rFonts w:cs="Arial"/>
              </w:rPr>
            </w:pPr>
            <w:r>
              <w:rPr>
                <w:rFonts w:cs="Arial"/>
              </w:rPr>
              <w:t>I report to the trustees on my examination of the accounts of the above charity (“the Trust”) for the year ended 31/12/201</w:t>
            </w:r>
            <w:r w:rsidR="009C0BF6">
              <w:rPr>
                <w:rFonts w:cs="Arial"/>
              </w:rPr>
              <w:t>9</w:t>
            </w:r>
          </w:p>
          <w:p w14:paraId="4D3CE807" w14:textId="77777777" w:rsidR="004C7D7B" w:rsidRDefault="004C7D7B" w:rsidP="00316BB5">
            <w:pPr>
              <w:numPr>
                <w:ilvl w:val="12"/>
                <w:numId w:val="0"/>
              </w:numPr>
              <w:rPr>
                <w:rFonts w:cs="Arial"/>
              </w:rPr>
            </w:pPr>
          </w:p>
          <w:p w14:paraId="349E37F9" w14:textId="653F5EBA" w:rsidR="004C7D7B" w:rsidRDefault="004C7D7B" w:rsidP="00316BB5">
            <w:pPr>
              <w:numPr>
                <w:ilvl w:val="12"/>
                <w:numId w:val="0"/>
              </w:numPr>
              <w:rPr>
                <w:rFonts w:cs="Arial"/>
              </w:rPr>
            </w:pPr>
            <w:r>
              <w:rPr>
                <w:rFonts w:cs="Arial"/>
              </w:rPr>
              <w:t>As t</w:t>
            </w:r>
            <w:r w:rsidRPr="00317451">
              <w:rPr>
                <w:rFonts w:cs="Arial"/>
              </w:rPr>
              <w:t xml:space="preserve">he charity trustees </w:t>
            </w:r>
            <w:r>
              <w:rPr>
                <w:rFonts w:cs="Arial"/>
              </w:rPr>
              <w:t>of the Trust, you are responsible for the preparation of the accounts in accordance with the requirements of the Charities Act 2011 (“the Act”)</w:t>
            </w:r>
            <w:r w:rsidR="004537F7">
              <w:rPr>
                <w:rFonts w:cs="Arial"/>
              </w:rPr>
              <w:t xml:space="preserve">.  </w:t>
            </w:r>
          </w:p>
          <w:p w14:paraId="34D626B8" w14:textId="77777777" w:rsidR="004C7D7B" w:rsidRDefault="004C7D7B" w:rsidP="00316BB5">
            <w:pPr>
              <w:numPr>
                <w:ilvl w:val="12"/>
                <w:numId w:val="0"/>
              </w:numPr>
              <w:rPr>
                <w:rFonts w:cs="Arial"/>
              </w:rPr>
            </w:pPr>
          </w:p>
          <w:p w14:paraId="169843D4" w14:textId="77777777" w:rsidR="004C7D7B" w:rsidRPr="00317451" w:rsidRDefault="004C7D7B" w:rsidP="00316BB5">
            <w:pPr>
              <w:rPr>
                <w:rFonts w:cs="Arial"/>
                <w:sz w:val="16"/>
              </w:rPr>
            </w:pPr>
            <w:r>
              <w:rPr>
                <w:rFonts w:cs="Arial"/>
              </w:rPr>
              <w:t xml:space="preserve">I report in respect of my examination of the Trust’s accounts carried </w:t>
            </w:r>
            <w:proofErr w:type="gramStart"/>
            <w:r>
              <w:rPr>
                <w:rFonts w:cs="Arial"/>
              </w:rPr>
              <w:t xml:space="preserve">out </w:t>
            </w:r>
            <w:r w:rsidRPr="00317451">
              <w:rPr>
                <w:rFonts w:cs="Arial"/>
              </w:rPr>
              <w:t xml:space="preserve"> under</w:t>
            </w:r>
            <w:proofErr w:type="gramEnd"/>
            <w:r w:rsidRPr="00317451">
              <w:rPr>
                <w:rFonts w:cs="Arial"/>
              </w:rPr>
              <w:t xml:space="preserve"> section </w:t>
            </w:r>
            <w:r>
              <w:rPr>
                <w:rFonts w:cs="Arial"/>
              </w:rPr>
              <w:t>145</w:t>
            </w:r>
            <w:r w:rsidRPr="00317451">
              <w:rPr>
                <w:rFonts w:cs="Arial"/>
              </w:rPr>
              <w:t xml:space="preserve"> of the</w:t>
            </w:r>
            <w:r>
              <w:rPr>
                <w:rFonts w:cs="Arial"/>
              </w:rPr>
              <w:t xml:space="preserve"> 2011 </w:t>
            </w:r>
            <w:r w:rsidRPr="00317451">
              <w:rPr>
                <w:rFonts w:cs="Arial"/>
              </w:rPr>
              <w:t>Act</w:t>
            </w:r>
            <w:r>
              <w:rPr>
                <w:rFonts w:cs="Arial"/>
              </w:rPr>
              <w:t xml:space="preserve"> and in carrying out my examination, I have</w:t>
            </w:r>
            <w:r w:rsidRPr="00317451">
              <w:rPr>
                <w:rFonts w:cs="Arial"/>
              </w:rPr>
              <w:t xml:space="preserve"> followed the </w:t>
            </w:r>
            <w:r>
              <w:rPr>
                <w:rFonts w:cs="Arial"/>
              </w:rPr>
              <w:t>applicable</w:t>
            </w:r>
            <w:r w:rsidRPr="00317451">
              <w:rPr>
                <w:rFonts w:cs="Arial"/>
              </w:rPr>
              <w:t xml:space="preserve"> Directions given by the Charity Commission under section </w:t>
            </w:r>
            <w:r>
              <w:rPr>
                <w:rFonts w:cs="Arial"/>
              </w:rPr>
              <w:t xml:space="preserve">145(5)(b) of the </w:t>
            </w:r>
            <w:r w:rsidRPr="00317451">
              <w:rPr>
                <w:rFonts w:cs="Arial"/>
              </w:rPr>
              <w:t>Act</w:t>
            </w:r>
            <w:r>
              <w:rPr>
                <w:rFonts w:cs="Arial"/>
              </w:rPr>
              <w:t>.</w:t>
            </w:r>
          </w:p>
        </w:tc>
      </w:tr>
      <w:tr w:rsidR="004C7D7B" w:rsidRPr="00317451" w14:paraId="4967D7D1"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Pr>
          <w:p w14:paraId="37CD49F0" w14:textId="77777777" w:rsidR="004C7D7B" w:rsidRPr="00D3708D" w:rsidRDefault="004C7D7B" w:rsidP="00316BB5">
            <w:pPr>
              <w:pStyle w:val="Heading3"/>
              <w:rPr>
                <w:rFonts w:cs="Arial"/>
              </w:rPr>
            </w:pPr>
            <w:r w:rsidRPr="00D3708D">
              <w:rPr>
                <w:rFonts w:cs="Arial"/>
              </w:rPr>
              <w:t>Independent examiner's statement</w:t>
            </w:r>
          </w:p>
        </w:tc>
        <w:tc>
          <w:tcPr>
            <w:tcW w:w="7681" w:type="dxa"/>
            <w:gridSpan w:val="5"/>
            <w:tcBorders>
              <w:top w:val="nil"/>
              <w:left w:val="nil"/>
              <w:bottom w:val="nil"/>
              <w:right w:val="nil"/>
            </w:tcBorders>
          </w:tcPr>
          <w:p w14:paraId="599A51C1" w14:textId="6DA14F85" w:rsidR="004C7D7B" w:rsidRPr="00317451" w:rsidRDefault="004C7D7B" w:rsidP="00316BB5">
            <w:pPr>
              <w:rPr>
                <w:rFonts w:cs="Arial"/>
              </w:rPr>
            </w:pPr>
            <w:r w:rsidRPr="00317451">
              <w:rPr>
                <w:rFonts w:cs="Arial"/>
              </w:rPr>
              <w:t xml:space="preserve">I </w:t>
            </w:r>
            <w:r>
              <w:rPr>
                <w:rFonts w:cs="Arial"/>
              </w:rPr>
              <w:t>have completed</w:t>
            </w:r>
            <w:r w:rsidRPr="00317451">
              <w:rPr>
                <w:rFonts w:cs="Arial"/>
              </w:rPr>
              <w:t xml:space="preserve"> my examination</w:t>
            </w:r>
            <w:r w:rsidR="004537F7">
              <w:rPr>
                <w:rFonts w:cs="Arial"/>
              </w:rPr>
              <w:t xml:space="preserve">.  </w:t>
            </w:r>
            <w:r w:rsidRPr="00317451">
              <w:rPr>
                <w:rFonts w:cs="Arial"/>
              </w:rPr>
              <w:t xml:space="preserve"> </w:t>
            </w:r>
            <w:r>
              <w:rPr>
                <w:rFonts w:cs="Arial"/>
              </w:rPr>
              <w:t xml:space="preserve">I confirm that </w:t>
            </w:r>
            <w:r w:rsidRPr="00317451">
              <w:rPr>
                <w:rFonts w:cs="Arial"/>
              </w:rPr>
              <w:t xml:space="preserve">no </w:t>
            </w:r>
            <w:r>
              <w:rPr>
                <w:rFonts w:cs="Arial"/>
              </w:rPr>
              <w:t xml:space="preserve">material </w:t>
            </w:r>
            <w:r w:rsidRPr="00317451">
              <w:rPr>
                <w:rFonts w:cs="Arial"/>
              </w:rPr>
              <w:t>matter</w:t>
            </w:r>
            <w:r>
              <w:rPr>
                <w:rFonts w:cs="Arial"/>
              </w:rPr>
              <w:t>s</w:t>
            </w:r>
            <w:r w:rsidRPr="00317451">
              <w:rPr>
                <w:rFonts w:cs="Arial"/>
              </w:rPr>
              <w:t xml:space="preserve"> ha</w:t>
            </w:r>
            <w:r>
              <w:rPr>
                <w:rFonts w:cs="Arial"/>
              </w:rPr>
              <w:t>ve</w:t>
            </w:r>
            <w:r w:rsidRPr="00317451">
              <w:rPr>
                <w:rFonts w:cs="Arial"/>
              </w:rPr>
              <w:t xml:space="preserve"> come to my attention </w:t>
            </w:r>
            <w:r>
              <w:rPr>
                <w:rFonts w:cs="Arial"/>
              </w:rPr>
              <w:t xml:space="preserve">in connection with the examination </w:t>
            </w:r>
            <w:r w:rsidRPr="00317451">
              <w:rPr>
                <w:rFonts w:cs="Arial"/>
              </w:rPr>
              <w:t>which gives me cause to believe that in, any material respect:</w:t>
            </w:r>
          </w:p>
          <w:p w14:paraId="103F4397" w14:textId="77777777" w:rsidR="004C7D7B" w:rsidRPr="00AC37D3" w:rsidRDefault="004C7D7B" w:rsidP="004C7D7B">
            <w:pPr>
              <w:numPr>
                <w:ilvl w:val="0"/>
                <w:numId w:val="27"/>
              </w:numPr>
              <w:tabs>
                <w:tab w:val="left" w:pos="3828"/>
              </w:tabs>
              <w:ind w:left="643"/>
              <w:rPr>
                <w:rFonts w:cs="Arial"/>
              </w:rPr>
            </w:pPr>
            <w:r w:rsidRPr="00317451">
              <w:rPr>
                <w:rFonts w:cs="Arial"/>
              </w:rPr>
              <w:t xml:space="preserve">accounting records </w:t>
            </w:r>
            <w:r>
              <w:rPr>
                <w:rFonts w:cs="Arial"/>
              </w:rPr>
              <w:t xml:space="preserve">were not kept </w:t>
            </w:r>
            <w:r w:rsidRPr="00317451">
              <w:rPr>
                <w:rFonts w:cs="Arial"/>
              </w:rPr>
              <w:t>in accordance with section</w:t>
            </w:r>
            <w:r>
              <w:rPr>
                <w:rFonts w:cs="Arial"/>
              </w:rPr>
              <w:t xml:space="preserve"> 130 </w:t>
            </w:r>
            <w:r w:rsidRPr="00317451">
              <w:rPr>
                <w:rFonts w:cs="Arial"/>
              </w:rPr>
              <w:t>of the</w:t>
            </w:r>
            <w:r w:rsidRPr="00AC37D3">
              <w:rPr>
                <w:rFonts w:cs="Arial"/>
              </w:rPr>
              <w:t xml:space="preserve"> Act or </w:t>
            </w:r>
          </w:p>
          <w:p w14:paraId="6610AF9A" w14:textId="77777777" w:rsidR="004C7D7B" w:rsidRDefault="004C7D7B" w:rsidP="004C7D7B">
            <w:pPr>
              <w:numPr>
                <w:ilvl w:val="0"/>
                <w:numId w:val="27"/>
              </w:numPr>
              <w:tabs>
                <w:tab w:val="left" w:pos="3828"/>
              </w:tabs>
              <w:ind w:left="643"/>
              <w:rPr>
                <w:rFonts w:cs="Arial"/>
              </w:rPr>
            </w:pPr>
            <w:r w:rsidRPr="006E0BC2">
              <w:rPr>
                <w:rFonts w:cs="Arial"/>
              </w:rPr>
              <w:t xml:space="preserve">the accounts do not accord with the accounting </w:t>
            </w:r>
            <w:r>
              <w:rPr>
                <w:rFonts w:cs="Arial"/>
              </w:rPr>
              <w:t>records</w:t>
            </w:r>
          </w:p>
          <w:p w14:paraId="292D862E" w14:textId="77777777" w:rsidR="004C7D7B" w:rsidRDefault="004C7D7B" w:rsidP="00316BB5">
            <w:pPr>
              <w:tabs>
                <w:tab w:val="left" w:pos="3828"/>
              </w:tabs>
              <w:ind w:left="643"/>
              <w:rPr>
                <w:rFonts w:cs="Arial"/>
              </w:rPr>
            </w:pPr>
          </w:p>
          <w:p w14:paraId="52816761" w14:textId="77777777" w:rsidR="004C7D7B" w:rsidRPr="00317451" w:rsidRDefault="004C7D7B" w:rsidP="004C7D7B">
            <w:pPr>
              <w:tabs>
                <w:tab w:val="left" w:pos="3828"/>
              </w:tabs>
              <w:rPr>
                <w:rFonts w:cs="Arial"/>
              </w:rPr>
            </w:pPr>
            <w:r w:rsidRPr="006E0BC2">
              <w:rPr>
                <w:rFonts w:cs="Arial"/>
              </w:rPr>
              <w:t xml:space="preserve">I have </w:t>
            </w:r>
            <w:r>
              <w:rPr>
                <w:rFonts w:cs="Arial"/>
              </w:rPr>
              <w:t xml:space="preserve">no concerns and have </w:t>
            </w:r>
            <w:r w:rsidRPr="006E0BC2">
              <w:rPr>
                <w:rFonts w:cs="Arial"/>
              </w:rPr>
              <w:t>come across no other matters in connection with the examination to which attention should be drawn in order to enable a proper understanding of the accounts to be reached.</w:t>
            </w:r>
          </w:p>
        </w:tc>
      </w:tr>
      <w:tr w:rsidR="004C7D7B" w:rsidRPr="00317451" w14:paraId="55709C59"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Mar>
              <w:top w:w="0" w:type="dxa"/>
              <w:bottom w:w="0" w:type="dxa"/>
            </w:tcMar>
          </w:tcPr>
          <w:p w14:paraId="2FCF5620" w14:textId="77777777" w:rsidR="004C7D7B" w:rsidRPr="00317451" w:rsidRDefault="004C7D7B" w:rsidP="00316BB5">
            <w:pPr>
              <w:pStyle w:val="Heading3"/>
              <w:rPr>
                <w:rFonts w:cs="Arial"/>
                <w:sz w:val="12"/>
                <w:szCs w:val="12"/>
              </w:rPr>
            </w:pPr>
          </w:p>
        </w:tc>
        <w:tc>
          <w:tcPr>
            <w:tcW w:w="7681" w:type="dxa"/>
            <w:gridSpan w:val="5"/>
            <w:tcBorders>
              <w:top w:val="nil"/>
              <w:left w:val="nil"/>
              <w:bottom w:val="nil"/>
              <w:right w:val="nil"/>
            </w:tcBorders>
            <w:tcMar>
              <w:top w:w="0" w:type="dxa"/>
              <w:bottom w:w="0" w:type="dxa"/>
            </w:tcMar>
          </w:tcPr>
          <w:p w14:paraId="4027E45D" w14:textId="77777777" w:rsidR="004C7D7B" w:rsidRPr="00317451" w:rsidRDefault="004C7D7B" w:rsidP="00316BB5">
            <w:pPr>
              <w:rPr>
                <w:rFonts w:cs="Arial"/>
                <w:sz w:val="12"/>
                <w:szCs w:val="12"/>
              </w:rPr>
            </w:pPr>
          </w:p>
        </w:tc>
      </w:tr>
      <w:tr w:rsidR="004C7D7B" w:rsidRPr="00317451" w14:paraId="1413500B"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vAlign w:val="center"/>
          </w:tcPr>
          <w:p w14:paraId="5C2AF6FE" w14:textId="77777777" w:rsidR="004C7D7B" w:rsidRPr="00317451" w:rsidRDefault="004C7D7B" w:rsidP="00316BB5">
            <w:pPr>
              <w:numPr>
                <w:ilvl w:val="12"/>
                <w:numId w:val="0"/>
              </w:numPr>
              <w:jc w:val="right"/>
              <w:rPr>
                <w:rFonts w:cs="Arial"/>
                <w:b/>
                <w:szCs w:val="22"/>
              </w:rPr>
            </w:pPr>
            <w:r w:rsidRPr="00317451">
              <w:rPr>
                <w:rFonts w:cs="Arial"/>
                <w:b/>
                <w:szCs w:val="22"/>
              </w:rPr>
              <w:t>Signed:</w:t>
            </w:r>
          </w:p>
        </w:tc>
        <w:tc>
          <w:tcPr>
            <w:tcW w:w="4111" w:type="dxa"/>
            <w:gridSpan w:val="2"/>
            <w:tcBorders>
              <w:top w:val="single" w:sz="4" w:space="0" w:color="auto"/>
              <w:left w:val="single" w:sz="4" w:space="0" w:color="auto"/>
              <w:bottom w:val="single" w:sz="4" w:space="0" w:color="auto"/>
              <w:right w:val="single" w:sz="4" w:space="0" w:color="auto"/>
            </w:tcBorders>
          </w:tcPr>
          <w:p w14:paraId="44021120" w14:textId="0DE0DC5A" w:rsidR="004C7D7B" w:rsidRPr="00F007AA" w:rsidRDefault="00E00520" w:rsidP="00DE77D9">
            <w:pPr>
              <w:numPr>
                <w:ilvl w:val="12"/>
                <w:numId w:val="0"/>
              </w:numPr>
              <w:rPr>
                <w:rFonts w:cs="Arial"/>
                <w:szCs w:val="22"/>
              </w:rPr>
            </w:pPr>
            <w:r>
              <w:rPr>
                <w:rFonts w:cs="Arial"/>
                <w:noProof/>
                <w:szCs w:val="22"/>
              </w:rPr>
              <w:drawing>
                <wp:inline distT="0" distB="0" distL="0" distR="0" wp14:anchorId="65EBB043" wp14:editId="1B583938">
                  <wp:extent cx="1959864" cy="493776"/>
                  <wp:effectExtent l="0" t="0" r="254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aminer's signatur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59864" cy="493776"/>
                          </a:xfrm>
                          <a:prstGeom prst="rect">
                            <a:avLst/>
                          </a:prstGeom>
                        </pic:spPr>
                      </pic:pic>
                    </a:graphicData>
                  </a:graphic>
                </wp:inline>
              </w:drawing>
            </w:r>
          </w:p>
        </w:tc>
        <w:tc>
          <w:tcPr>
            <w:tcW w:w="1339" w:type="dxa"/>
            <w:tcBorders>
              <w:top w:val="nil"/>
              <w:left w:val="nil"/>
              <w:bottom w:val="nil"/>
              <w:right w:val="nil"/>
            </w:tcBorders>
          </w:tcPr>
          <w:p w14:paraId="1E57D098" w14:textId="77777777" w:rsidR="004C7D7B" w:rsidRPr="00F007AA" w:rsidRDefault="004C7D7B" w:rsidP="00316BB5">
            <w:pPr>
              <w:numPr>
                <w:ilvl w:val="12"/>
                <w:numId w:val="0"/>
              </w:numPr>
              <w:jc w:val="right"/>
              <w:rPr>
                <w:rFonts w:cs="Arial"/>
                <w:b/>
                <w:szCs w:val="22"/>
              </w:rPr>
            </w:pPr>
            <w:r w:rsidRPr="00F007AA">
              <w:rPr>
                <w:rFonts w:cs="Arial"/>
                <w:b/>
                <w:szCs w:val="22"/>
              </w:rPr>
              <w:t>Date:</w:t>
            </w:r>
          </w:p>
        </w:tc>
        <w:tc>
          <w:tcPr>
            <w:tcW w:w="2231" w:type="dxa"/>
            <w:gridSpan w:val="2"/>
            <w:tcBorders>
              <w:top w:val="single" w:sz="4" w:space="0" w:color="auto"/>
              <w:left w:val="single" w:sz="4" w:space="0" w:color="auto"/>
              <w:bottom w:val="single" w:sz="4" w:space="0" w:color="auto"/>
              <w:right w:val="single" w:sz="4" w:space="0" w:color="auto"/>
            </w:tcBorders>
          </w:tcPr>
          <w:p w14:paraId="62AF95A8" w14:textId="77777777" w:rsidR="004C7D7B" w:rsidRDefault="004C7D7B" w:rsidP="00316BB5">
            <w:pPr>
              <w:numPr>
                <w:ilvl w:val="12"/>
                <w:numId w:val="0"/>
              </w:numPr>
              <w:rPr>
                <w:rFonts w:cs="Arial"/>
                <w:szCs w:val="22"/>
              </w:rPr>
            </w:pPr>
          </w:p>
          <w:p w14:paraId="29EA1423" w14:textId="039AED17" w:rsidR="00DE77D9" w:rsidRPr="00F007AA" w:rsidRDefault="00DE77D9" w:rsidP="00316BB5">
            <w:pPr>
              <w:numPr>
                <w:ilvl w:val="12"/>
                <w:numId w:val="0"/>
              </w:numPr>
              <w:rPr>
                <w:rFonts w:cs="Arial"/>
                <w:szCs w:val="22"/>
              </w:rPr>
            </w:pPr>
            <w:r>
              <w:rPr>
                <w:rFonts w:cs="Arial"/>
                <w:szCs w:val="22"/>
              </w:rPr>
              <w:t>30/3/2020</w:t>
            </w:r>
          </w:p>
        </w:tc>
      </w:tr>
      <w:tr w:rsidR="004C7D7B" w:rsidRPr="00317451" w14:paraId="251EA883"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Mar>
              <w:top w:w="0" w:type="dxa"/>
              <w:bottom w:w="0" w:type="dxa"/>
            </w:tcMar>
            <w:vAlign w:val="center"/>
          </w:tcPr>
          <w:p w14:paraId="43F27ADB" w14:textId="77777777" w:rsidR="004C7D7B" w:rsidRPr="00317451" w:rsidRDefault="004C7D7B" w:rsidP="00316BB5">
            <w:pPr>
              <w:numPr>
                <w:ilvl w:val="12"/>
                <w:numId w:val="0"/>
              </w:numPr>
              <w:jc w:val="right"/>
              <w:rPr>
                <w:rFonts w:cs="Arial"/>
                <w:b/>
                <w:sz w:val="12"/>
                <w:szCs w:val="12"/>
              </w:rPr>
            </w:pPr>
          </w:p>
        </w:tc>
        <w:tc>
          <w:tcPr>
            <w:tcW w:w="7681" w:type="dxa"/>
            <w:gridSpan w:val="5"/>
            <w:tcBorders>
              <w:top w:val="nil"/>
              <w:left w:val="nil"/>
              <w:bottom w:val="nil"/>
              <w:right w:val="nil"/>
            </w:tcBorders>
            <w:tcMar>
              <w:top w:w="0" w:type="dxa"/>
              <w:bottom w:w="0" w:type="dxa"/>
            </w:tcMar>
          </w:tcPr>
          <w:p w14:paraId="485FFAA0" w14:textId="77777777" w:rsidR="004C7D7B" w:rsidRPr="00317451" w:rsidRDefault="004C7D7B" w:rsidP="00316BB5">
            <w:pPr>
              <w:numPr>
                <w:ilvl w:val="12"/>
                <w:numId w:val="0"/>
              </w:numPr>
              <w:rPr>
                <w:rFonts w:cs="Arial"/>
                <w:vanish/>
                <w:sz w:val="12"/>
                <w:szCs w:val="12"/>
              </w:rPr>
            </w:pPr>
          </w:p>
        </w:tc>
      </w:tr>
      <w:tr w:rsidR="004C7D7B" w:rsidRPr="00317451" w14:paraId="50271851"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vAlign w:val="center"/>
          </w:tcPr>
          <w:p w14:paraId="24338202" w14:textId="77777777" w:rsidR="004C7D7B" w:rsidRPr="00317451" w:rsidRDefault="004C7D7B" w:rsidP="00316BB5">
            <w:pPr>
              <w:numPr>
                <w:ilvl w:val="12"/>
                <w:numId w:val="0"/>
              </w:numPr>
              <w:jc w:val="right"/>
              <w:rPr>
                <w:rFonts w:cs="Arial"/>
                <w:b/>
                <w:szCs w:val="22"/>
              </w:rPr>
            </w:pPr>
            <w:r w:rsidRPr="00317451">
              <w:rPr>
                <w:rFonts w:cs="Arial"/>
                <w:b/>
                <w:szCs w:val="22"/>
              </w:rPr>
              <w:t>Name:</w:t>
            </w:r>
          </w:p>
        </w:tc>
        <w:tc>
          <w:tcPr>
            <w:tcW w:w="7681" w:type="dxa"/>
            <w:gridSpan w:val="5"/>
            <w:tcBorders>
              <w:top w:val="single" w:sz="4" w:space="0" w:color="auto"/>
              <w:left w:val="single" w:sz="4" w:space="0" w:color="auto"/>
              <w:bottom w:val="single" w:sz="4" w:space="0" w:color="auto"/>
              <w:right w:val="single" w:sz="4" w:space="0" w:color="auto"/>
            </w:tcBorders>
          </w:tcPr>
          <w:p w14:paraId="670F4717" w14:textId="77777777" w:rsidR="004C7D7B" w:rsidRPr="00F007AA" w:rsidRDefault="004C7D7B" w:rsidP="004C7D7B">
            <w:pPr>
              <w:numPr>
                <w:ilvl w:val="12"/>
                <w:numId w:val="0"/>
              </w:numPr>
              <w:rPr>
                <w:rFonts w:cs="Arial"/>
                <w:szCs w:val="22"/>
              </w:rPr>
            </w:pPr>
            <w:r>
              <w:rPr>
                <w:rFonts w:cs="Arial"/>
                <w:szCs w:val="22"/>
              </w:rPr>
              <w:t>MICHAEL WILLIAM HARRISON</w:t>
            </w:r>
          </w:p>
        </w:tc>
      </w:tr>
      <w:tr w:rsidR="004C7D7B" w:rsidRPr="00317451" w14:paraId="18BE729F"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Mar>
              <w:top w:w="0" w:type="dxa"/>
              <w:bottom w:w="0" w:type="dxa"/>
            </w:tcMar>
            <w:vAlign w:val="center"/>
          </w:tcPr>
          <w:p w14:paraId="06DCC8E6" w14:textId="77777777" w:rsidR="004C7D7B" w:rsidRPr="00317451" w:rsidRDefault="004C7D7B" w:rsidP="00316BB5">
            <w:pPr>
              <w:numPr>
                <w:ilvl w:val="12"/>
                <w:numId w:val="0"/>
              </w:numPr>
              <w:jc w:val="right"/>
              <w:rPr>
                <w:rFonts w:cs="Arial"/>
                <w:b/>
                <w:sz w:val="16"/>
              </w:rPr>
            </w:pPr>
          </w:p>
        </w:tc>
        <w:tc>
          <w:tcPr>
            <w:tcW w:w="7681" w:type="dxa"/>
            <w:gridSpan w:val="5"/>
            <w:tcBorders>
              <w:top w:val="nil"/>
              <w:left w:val="nil"/>
              <w:bottom w:val="single" w:sz="4" w:space="0" w:color="auto"/>
              <w:right w:val="nil"/>
            </w:tcBorders>
            <w:tcMar>
              <w:top w:w="0" w:type="dxa"/>
              <w:bottom w:w="0" w:type="dxa"/>
            </w:tcMar>
          </w:tcPr>
          <w:p w14:paraId="5F13E17D" w14:textId="77777777" w:rsidR="004C7D7B" w:rsidRPr="00317451" w:rsidRDefault="004C7D7B" w:rsidP="00316BB5">
            <w:pPr>
              <w:numPr>
                <w:ilvl w:val="12"/>
                <w:numId w:val="0"/>
              </w:numPr>
              <w:rPr>
                <w:rFonts w:cs="Arial"/>
                <w:vanish/>
                <w:sz w:val="16"/>
              </w:rPr>
            </w:pPr>
          </w:p>
        </w:tc>
      </w:tr>
      <w:tr w:rsidR="004C7D7B" w:rsidRPr="00317451" w14:paraId="7E38A45A" w14:textId="77777777" w:rsidTr="00BD6D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1"/>
          <w:jc w:val="center"/>
        </w:trPr>
        <w:tc>
          <w:tcPr>
            <w:tcW w:w="2862" w:type="dxa"/>
            <w:tcBorders>
              <w:top w:val="nil"/>
              <w:left w:val="nil"/>
              <w:bottom w:val="nil"/>
              <w:right w:val="nil"/>
            </w:tcBorders>
            <w:vAlign w:val="center"/>
          </w:tcPr>
          <w:p w14:paraId="5D3FFB0D" w14:textId="77777777" w:rsidR="004C7D7B" w:rsidRPr="00317451" w:rsidRDefault="004C7D7B" w:rsidP="00316BB5">
            <w:pPr>
              <w:numPr>
                <w:ilvl w:val="12"/>
                <w:numId w:val="0"/>
              </w:numPr>
              <w:jc w:val="right"/>
              <w:rPr>
                <w:rFonts w:cs="Arial"/>
                <w:b/>
              </w:rPr>
            </w:pPr>
            <w:r w:rsidRPr="00317451">
              <w:rPr>
                <w:rFonts w:cs="Arial"/>
                <w:b/>
              </w:rPr>
              <w:t>Relevant professional qualification</w:t>
            </w:r>
            <w:r>
              <w:rPr>
                <w:rFonts w:cs="Arial"/>
                <w:b/>
              </w:rPr>
              <w:t>(s)</w:t>
            </w:r>
            <w:r w:rsidRPr="00317451">
              <w:rPr>
                <w:rFonts w:cs="Arial"/>
                <w:b/>
              </w:rPr>
              <w:t xml:space="preserve"> or body (if any):</w:t>
            </w:r>
          </w:p>
        </w:tc>
        <w:tc>
          <w:tcPr>
            <w:tcW w:w="7681" w:type="dxa"/>
            <w:gridSpan w:val="5"/>
            <w:tcBorders>
              <w:top w:val="single" w:sz="4" w:space="0" w:color="auto"/>
              <w:left w:val="single" w:sz="4" w:space="0" w:color="auto"/>
              <w:bottom w:val="single" w:sz="4" w:space="0" w:color="auto"/>
              <w:right w:val="single" w:sz="4" w:space="0" w:color="auto"/>
            </w:tcBorders>
          </w:tcPr>
          <w:p w14:paraId="7A8F11E3" w14:textId="77777777" w:rsidR="0084470A" w:rsidRDefault="0084470A" w:rsidP="00316BB5">
            <w:pPr>
              <w:numPr>
                <w:ilvl w:val="12"/>
                <w:numId w:val="0"/>
              </w:numPr>
              <w:rPr>
                <w:rFonts w:cs="Arial"/>
              </w:rPr>
            </w:pPr>
          </w:p>
          <w:p w14:paraId="5DAE2E72" w14:textId="77777777" w:rsidR="004C7D7B" w:rsidRPr="00317451" w:rsidRDefault="004C7D7B" w:rsidP="00316BB5">
            <w:pPr>
              <w:numPr>
                <w:ilvl w:val="12"/>
                <w:numId w:val="0"/>
              </w:numPr>
              <w:rPr>
                <w:rFonts w:cs="Arial"/>
              </w:rPr>
            </w:pPr>
            <w:r>
              <w:rPr>
                <w:rFonts w:cs="Arial"/>
              </w:rPr>
              <w:t>CHARTERED ACCOUNTANT</w:t>
            </w:r>
          </w:p>
        </w:tc>
        <w:bookmarkStart w:id="2" w:name="_GoBack"/>
        <w:bookmarkEnd w:id="2"/>
      </w:tr>
      <w:tr w:rsidR="004C7D7B" w:rsidRPr="00317451" w14:paraId="27683B2E"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tcMar>
              <w:top w:w="0" w:type="dxa"/>
              <w:bottom w:w="0" w:type="dxa"/>
            </w:tcMar>
            <w:vAlign w:val="center"/>
          </w:tcPr>
          <w:p w14:paraId="5E0601D6" w14:textId="77777777" w:rsidR="004C7D7B" w:rsidRPr="00317451" w:rsidRDefault="004C7D7B" w:rsidP="00316BB5">
            <w:pPr>
              <w:numPr>
                <w:ilvl w:val="12"/>
                <w:numId w:val="0"/>
              </w:numPr>
              <w:jc w:val="right"/>
              <w:rPr>
                <w:rFonts w:cs="Arial"/>
                <w:b/>
                <w:sz w:val="12"/>
                <w:szCs w:val="12"/>
              </w:rPr>
            </w:pPr>
          </w:p>
        </w:tc>
        <w:tc>
          <w:tcPr>
            <w:tcW w:w="7681" w:type="dxa"/>
            <w:gridSpan w:val="5"/>
            <w:tcBorders>
              <w:top w:val="single" w:sz="4" w:space="0" w:color="auto"/>
              <w:left w:val="nil"/>
              <w:bottom w:val="single" w:sz="4" w:space="0" w:color="auto"/>
              <w:right w:val="nil"/>
            </w:tcBorders>
            <w:tcMar>
              <w:top w:w="0" w:type="dxa"/>
              <w:bottom w:w="0" w:type="dxa"/>
            </w:tcMar>
          </w:tcPr>
          <w:p w14:paraId="2781535F" w14:textId="77777777" w:rsidR="004C7D7B" w:rsidRPr="00317451" w:rsidRDefault="004C7D7B" w:rsidP="00316BB5">
            <w:pPr>
              <w:numPr>
                <w:ilvl w:val="12"/>
                <w:numId w:val="0"/>
              </w:numPr>
              <w:rPr>
                <w:rFonts w:cs="Arial"/>
                <w:vanish/>
                <w:sz w:val="12"/>
                <w:szCs w:val="12"/>
              </w:rPr>
            </w:pPr>
          </w:p>
        </w:tc>
      </w:tr>
      <w:tr w:rsidR="004C7D7B" w:rsidRPr="00317451" w14:paraId="74ADA87A" w14:textId="77777777" w:rsidTr="004A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862" w:type="dxa"/>
            <w:tcBorders>
              <w:top w:val="nil"/>
              <w:left w:val="nil"/>
              <w:bottom w:val="nil"/>
              <w:right w:val="nil"/>
            </w:tcBorders>
            <w:vAlign w:val="center"/>
          </w:tcPr>
          <w:p w14:paraId="64B31B1E" w14:textId="77777777" w:rsidR="004C7D7B" w:rsidRPr="00317451" w:rsidRDefault="004C7D7B" w:rsidP="00316BB5">
            <w:pPr>
              <w:numPr>
                <w:ilvl w:val="12"/>
                <w:numId w:val="0"/>
              </w:numPr>
              <w:jc w:val="right"/>
              <w:rPr>
                <w:rFonts w:cs="Arial"/>
                <w:b/>
              </w:rPr>
            </w:pPr>
            <w:r w:rsidRPr="00317451">
              <w:rPr>
                <w:rFonts w:cs="Arial"/>
                <w:b/>
              </w:rPr>
              <w:t>Address:</w:t>
            </w:r>
          </w:p>
        </w:tc>
        <w:tc>
          <w:tcPr>
            <w:tcW w:w="7681" w:type="dxa"/>
            <w:gridSpan w:val="5"/>
            <w:tcBorders>
              <w:top w:val="single" w:sz="4" w:space="0" w:color="auto"/>
              <w:left w:val="single" w:sz="4" w:space="0" w:color="auto"/>
              <w:bottom w:val="single" w:sz="4" w:space="0" w:color="auto"/>
              <w:right w:val="single" w:sz="4" w:space="0" w:color="auto"/>
            </w:tcBorders>
          </w:tcPr>
          <w:p w14:paraId="46242BB5" w14:textId="77777777" w:rsidR="004C7D7B" w:rsidRPr="00F007AA" w:rsidRDefault="004C7D7B" w:rsidP="00316BB5">
            <w:pPr>
              <w:pStyle w:val="Document1"/>
              <w:keepNext w:val="0"/>
              <w:keepLines w:val="0"/>
              <w:widowControl/>
              <w:numPr>
                <w:ilvl w:val="12"/>
                <w:numId w:val="0"/>
              </w:numPr>
              <w:tabs>
                <w:tab w:val="clear" w:pos="-720"/>
              </w:tabs>
              <w:suppressAutoHyphens w:val="0"/>
              <w:rPr>
                <w:rFonts w:ascii="Arial" w:hAnsi="Arial" w:cs="Arial"/>
                <w:sz w:val="22"/>
                <w:szCs w:val="22"/>
                <w:lang w:val="en-GB"/>
              </w:rPr>
            </w:pPr>
            <w:r>
              <w:rPr>
                <w:rFonts w:ascii="Arial" w:hAnsi="Arial" w:cs="Arial"/>
                <w:sz w:val="22"/>
                <w:szCs w:val="22"/>
                <w:lang w:val="en-GB"/>
              </w:rPr>
              <w:t>27 BENTLEY PARK ROAD</w:t>
            </w:r>
            <w:r w:rsidR="0084470A">
              <w:rPr>
                <w:rFonts w:ascii="Arial" w:hAnsi="Arial" w:cs="Arial"/>
                <w:sz w:val="22"/>
                <w:szCs w:val="22"/>
                <w:lang w:val="en-GB"/>
              </w:rPr>
              <w:t>, LONGTON, PRESTON, PR4 5ZT</w:t>
            </w:r>
          </w:p>
        </w:tc>
      </w:tr>
    </w:tbl>
    <w:p w14:paraId="45253579" w14:textId="77777777" w:rsidR="00FA453A" w:rsidRPr="00FA453A" w:rsidRDefault="00FA453A" w:rsidP="0084470A">
      <w:pPr>
        <w:rPr>
          <w:rFonts w:asciiTheme="minorHAnsi" w:hAnsiTheme="minorHAnsi" w:cs="Arial"/>
          <w:b/>
        </w:rPr>
      </w:pPr>
    </w:p>
    <w:sectPr w:rsidR="00FA453A" w:rsidRPr="00FA453A" w:rsidSect="00620012">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568" w:left="1134" w:header="284"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9F04B" w14:textId="77777777" w:rsidR="002D6A89" w:rsidRDefault="002D6A89">
      <w:r>
        <w:separator/>
      </w:r>
    </w:p>
  </w:endnote>
  <w:endnote w:type="continuationSeparator" w:id="0">
    <w:p w14:paraId="2A449291" w14:textId="77777777" w:rsidR="002D6A89" w:rsidRDefault="002D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6E9C" w14:textId="77777777" w:rsidR="00CE6462" w:rsidRDefault="00CE6462">
    <w:pPr>
      <w:jc w:val="center"/>
    </w:pPr>
    <w:bookmarkStart w:id="4" w:name="aliashWord1FooterEvenPages"/>
    <w:r>
      <w:rPr>
        <w:rFonts w:ascii="Microsoft Sans Serif" w:hAnsi="Microsoft Sans Serif" w:cs="Microsoft Sans Serif"/>
        <w:color w:val="000000"/>
        <w:sz w:val="20"/>
        <w:szCs w:val="20"/>
      </w:rPr>
      <w:t>NOT PROTECTIVELY MARKED</w:t>
    </w:r>
  </w:p>
  <w:bookmarkEnd w:id="4"/>
  <w:p w14:paraId="641114C9" w14:textId="77777777" w:rsidR="00CE6462" w:rsidRDefault="00CE6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4F2E" w14:textId="77777777" w:rsidR="00CE6462" w:rsidRDefault="00CE6462">
    <w:pPr>
      <w:pStyle w:val="Footer"/>
      <w:pBdr>
        <w:top w:val="single" w:sz="2" w:space="1" w:color="auto"/>
      </w:pBdr>
      <w:jc w:val="right"/>
      <w:rPr>
        <w:rFonts w:ascii="Arial" w:hAnsi="Arial" w:cs="Arial"/>
        <w:sz w:val="20"/>
      </w:rPr>
    </w:pPr>
    <w:r>
      <w:rPr>
        <w:rFonts w:ascii="Arial" w:hAnsi="Arial" w:cs="Arial"/>
        <w:sz w:val="20"/>
      </w:rPr>
      <w:t xml:space="preserve">Page </w:t>
    </w:r>
    <w:r>
      <w:rPr>
        <w:rStyle w:val="PageNumber"/>
        <w:rFonts w:ascii="Arial" w:hAnsi="Arial" w:cs="Arial"/>
        <w:sz w:val="20"/>
      </w:rPr>
    </w:r>
    <w:r>
      <w:rPr>
        <w:rStyle w:val="PageNumber"/>
        <w:rFonts w:ascii="Arial" w:hAnsi="Arial" w:cs="Arial"/>
        <w:sz w:val="20"/>
      </w:rPr>
      <w:instrText xml:space="preserve"/>
    </w:r>
    <w:r>
      <w:rPr>
        <w:rStyle w:val="PageNumber"/>
        <w:rFonts w:ascii="Arial" w:hAnsi="Arial" w:cs="Arial"/>
        <w:sz w:val="20"/>
      </w:rPr>
    </w:r>
    <w:r>
      <w:rPr>
        <w:rStyle w:val="PageNumber"/>
        <w:rFonts w:ascii="Arial" w:hAnsi="Arial" w:cs="Arial"/>
        <w:noProof/>
        <w:sz w:val="20"/>
      </w:rPr>
      <w:t>2</w:t>
    </w:r>
    <w:r>
      <w:rPr>
        <w:rStyle w:val="PageNumber"/>
        <w:rFonts w:ascii="Arial" w:hAnsi="Arial" w:cs="Arial"/>
        <w:sz w:val="20"/>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9362" w14:textId="77777777" w:rsidR="00CE6462" w:rsidRDefault="00CE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69F8D" w14:textId="77777777" w:rsidR="002D6A89" w:rsidRDefault="002D6A89">
      <w:r>
        <w:separator/>
      </w:r>
    </w:p>
  </w:footnote>
  <w:footnote w:type="continuationSeparator" w:id="0">
    <w:p w14:paraId="11B83E86" w14:textId="77777777" w:rsidR="002D6A89" w:rsidRDefault="002D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090B" w14:textId="77777777" w:rsidR="00CE6462" w:rsidRDefault="00CE6462">
    <w:pPr>
      <w:jc w:val="center"/>
    </w:pPr>
    <w:bookmarkStart w:id="3" w:name="aliashWord1HeaderEvenPages"/>
    <w:r>
      <w:rPr>
        <w:rFonts w:ascii="Microsoft Sans Serif" w:hAnsi="Microsoft Sans Serif" w:cs="Microsoft Sans Serif"/>
        <w:color w:val="000000"/>
        <w:sz w:val="20"/>
        <w:szCs w:val="20"/>
      </w:rPr>
      <w:t>NOT PROTECTIVELY MARKED</w:t>
    </w:r>
  </w:p>
  <w:bookmarkEnd w:id="3"/>
  <w:p w14:paraId="5543BED7" w14:textId="77777777" w:rsidR="00CE6462" w:rsidRDefault="00CE6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FFA4" w14:textId="77777777" w:rsidR="00CE6462" w:rsidRDefault="00CE6462">
    <w:pPr>
      <w:pStyle w:val="Header"/>
      <w:rPr>
        <w:rFonts w:ascii="Calibri" w:hAnsi="Calibri" w:cs="Arial"/>
        <w:b/>
        <w:bCs/>
        <w:sz w:val="28"/>
      </w:rPr>
    </w:pPr>
    <w:r w:rsidRPr="005931C3">
      <w:rPr>
        <w:rFonts w:ascii="Calibri" w:hAnsi="Calibri" w:cs="Arial"/>
        <w:b/>
        <w:bCs/>
        <w:sz w:val="28"/>
      </w:rPr>
      <w:t xml:space="preserve">ANNUAL REPORT </w:t>
    </w:r>
    <w:r>
      <w:rPr>
        <w:rFonts w:ascii="Calibri" w:hAnsi="Calibri" w:cs="Arial"/>
        <w:b/>
        <w:bCs/>
        <w:sz w:val="28"/>
      </w:rPr>
      <w:t>2019</w:t>
    </w:r>
  </w:p>
  <w:p w14:paraId="2ED0338F" w14:textId="77777777" w:rsidR="00CE6462" w:rsidRPr="005931C3" w:rsidRDefault="00CE6462">
    <w:pPr>
      <w:pStyle w:val="Header"/>
      <w:pBdr>
        <w:bottom w:val="single" w:sz="2" w:space="1" w:color="auto"/>
      </w:pBdr>
      <w:rPr>
        <w:rFonts w:ascii="Calibri" w:hAnsi="Calibri" w:cs="Arial"/>
        <w:b/>
        <w:bCs/>
      </w:rPr>
    </w:pPr>
    <w:r w:rsidRPr="005931C3">
      <w:rPr>
        <w:rFonts w:ascii="Calibri" w:hAnsi="Calibri" w:cs="Arial"/>
        <w:b/>
        <w:bCs/>
      </w:rPr>
      <w:t xml:space="preserve">ST MICHAEL </w:t>
    </w:r>
    <w:r>
      <w:rPr>
        <w:rFonts w:ascii="Calibri" w:hAnsi="Calibri" w:cs="Arial"/>
        <w:b/>
        <w:bCs/>
      </w:rPr>
      <w:t>and</w:t>
    </w:r>
    <w:r w:rsidRPr="005931C3">
      <w:rPr>
        <w:rFonts w:ascii="Calibri" w:hAnsi="Calibri" w:cs="Arial"/>
        <w:b/>
        <w:bCs/>
      </w:rPr>
      <w:t xml:space="preserve"> ALL ANGELS PARISH CHURCH, LIVERPOOL OLD ROAD, HOOLE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3810" w14:textId="670CCDBF" w:rsidR="00CE6462" w:rsidRPr="002E04D0" w:rsidRDefault="00CE6462" w:rsidP="002E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7C7FCF"/>
    <w:multiLevelType w:val="hybridMultilevel"/>
    <w:tmpl w:val="AAE0EA08"/>
    <w:lvl w:ilvl="0" w:tplc="08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A4C75"/>
    <w:multiLevelType w:val="hybridMultilevel"/>
    <w:tmpl w:val="EFC4BE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BE127F"/>
    <w:multiLevelType w:val="hybridMultilevel"/>
    <w:tmpl w:val="018CBB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E28A4"/>
    <w:multiLevelType w:val="hybridMultilevel"/>
    <w:tmpl w:val="9C96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5886"/>
    <w:multiLevelType w:val="hybridMultilevel"/>
    <w:tmpl w:val="BBFC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041F"/>
    <w:multiLevelType w:val="hybridMultilevel"/>
    <w:tmpl w:val="B10A5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94171"/>
    <w:multiLevelType w:val="hybridMultilevel"/>
    <w:tmpl w:val="0D605FD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3769A"/>
    <w:multiLevelType w:val="hybridMultilevel"/>
    <w:tmpl w:val="99CE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B5743"/>
    <w:multiLevelType w:val="hybridMultilevel"/>
    <w:tmpl w:val="E1423F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118E5"/>
    <w:multiLevelType w:val="hybridMultilevel"/>
    <w:tmpl w:val="5E5A2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27635"/>
    <w:multiLevelType w:val="hybridMultilevel"/>
    <w:tmpl w:val="331E72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332ED"/>
    <w:multiLevelType w:val="multilevel"/>
    <w:tmpl w:val="DCEA873E"/>
    <w:styleLink w:val="WWNum18"/>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161009E"/>
    <w:multiLevelType w:val="hybridMultilevel"/>
    <w:tmpl w:val="C888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A2526"/>
    <w:multiLevelType w:val="hybridMultilevel"/>
    <w:tmpl w:val="922E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4511F"/>
    <w:multiLevelType w:val="hybridMultilevel"/>
    <w:tmpl w:val="B6264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42412"/>
    <w:multiLevelType w:val="hybridMultilevel"/>
    <w:tmpl w:val="6F5A469E"/>
    <w:lvl w:ilvl="0" w:tplc="8A4286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9E6D54"/>
    <w:multiLevelType w:val="hybridMultilevel"/>
    <w:tmpl w:val="E6DAC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62C92"/>
    <w:multiLevelType w:val="hybridMultilevel"/>
    <w:tmpl w:val="495248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73376"/>
    <w:multiLevelType w:val="hybridMultilevel"/>
    <w:tmpl w:val="DA64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7AEF"/>
    <w:multiLevelType w:val="hybridMultilevel"/>
    <w:tmpl w:val="E5D845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961A5A"/>
    <w:multiLevelType w:val="hybridMultilevel"/>
    <w:tmpl w:val="26E8E9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A115C6"/>
    <w:multiLevelType w:val="hybridMultilevel"/>
    <w:tmpl w:val="F1A6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C2693"/>
    <w:multiLevelType w:val="hybridMultilevel"/>
    <w:tmpl w:val="FEB6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07785"/>
    <w:multiLevelType w:val="hybridMultilevel"/>
    <w:tmpl w:val="E9C6D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92623"/>
    <w:multiLevelType w:val="hybridMultilevel"/>
    <w:tmpl w:val="9D8C83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F1E67"/>
    <w:multiLevelType w:val="hybridMultilevel"/>
    <w:tmpl w:val="1E92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70A1D"/>
    <w:multiLevelType w:val="hybridMultilevel"/>
    <w:tmpl w:val="4C4EC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B190C"/>
    <w:multiLevelType w:val="hybridMultilevel"/>
    <w:tmpl w:val="3492247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82BC2"/>
    <w:multiLevelType w:val="hybridMultilevel"/>
    <w:tmpl w:val="BE764A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91120"/>
    <w:multiLevelType w:val="hybridMultilevel"/>
    <w:tmpl w:val="3E8AAD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048E0"/>
    <w:multiLevelType w:val="hybridMultilevel"/>
    <w:tmpl w:val="0D50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627F2"/>
    <w:multiLevelType w:val="hybridMultilevel"/>
    <w:tmpl w:val="456CB38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8A4994"/>
    <w:multiLevelType w:val="hybridMultilevel"/>
    <w:tmpl w:val="CF28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E43FA"/>
    <w:multiLevelType w:val="hybridMultilevel"/>
    <w:tmpl w:val="2A7AD4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9716B"/>
    <w:multiLevelType w:val="hybridMultilevel"/>
    <w:tmpl w:val="D88CE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16D58"/>
    <w:multiLevelType w:val="hybridMultilevel"/>
    <w:tmpl w:val="4DFAD9F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FB660A2"/>
    <w:multiLevelType w:val="multilevel"/>
    <w:tmpl w:val="CF0C8EE4"/>
    <w:styleLink w:val="WWNum13"/>
    <w:lvl w:ilvl="0">
      <w:numFmt w:val="bullet"/>
      <w:lvlText w:val="➢"/>
      <w:lvlJc w:val="left"/>
      <w:pPr>
        <w:ind w:left="1080" w:hanging="360"/>
      </w:pPr>
      <w:rPr>
        <w:rFonts w:ascii="StarSymbol" w:hAnsi="Star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8" w15:restartNumberingAfterBreak="0">
    <w:nsid w:val="77677FBD"/>
    <w:multiLevelType w:val="hybridMultilevel"/>
    <w:tmpl w:val="800E1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C1103"/>
    <w:multiLevelType w:val="hybridMultilevel"/>
    <w:tmpl w:val="846C87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4B505F"/>
    <w:multiLevelType w:val="hybridMultilevel"/>
    <w:tmpl w:val="175EB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C5F25AC"/>
    <w:multiLevelType w:val="hybridMultilevel"/>
    <w:tmpl w:val="CCC07F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E11EA"/>
    <w:multiLevelType w:val="hybridMultilevel"/>
    <w:tmpl w:val="085E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27"/>
  </w:num>
  <w:num w:numId="4">
    <w:abstractNumId w:val="24"/>
  </w:num>
  <w:num w:numId="5">
    <w:abstractNumId w:val="35"/>
  </w:num>
  <w:num w:numId="6">
    <w:abstractNumId w:val="25"/>
  </w:num>
  <w:num w:numId="7">
    <w:abstractNumId w:val="6"/>
  </w:num>
  <w:num w:numId="8">
    <w:abstractNumId w:val="26"/>
  </w:num>
  <w:num w:numId="9">
    <w:abstractNumId w:val="30"/>
  </w:num>
  <w:num w:numId="10">
    <w:abstractNumId w:val="7"/>
  </w:num>
  <w:num w:numId="11">
    <w:abstractNumId w:val="10"/>
  </w:num>
  <w:num w:numId="12">
    <w:abstractNumId w:val="13"/>
  </w:num>
  <w:num w:numId="13">
    <w:abstractNumId w:val="8"/>
  </w:num>
  <w:num w:numId="14">
    <w:abstractNumId w:val="33"/>
  </w:num>
  <w:num w:numId="15">
    <w:abstractNumId w:val="14"/>
  </w:num>
  <w:num w:numId="16">
    <w:abstractNumId w:val="23"/>
  </w:num>
  <w:num w:numId="17">
    <w:abstractNumId w:val="28"/>
  </w:num>
  <w:num w:numId="18">
    <w:abstractNumId w:val="31"/>
  </w:num>
  <w:num w:numId="19">
    <w:abstractNumId w:val="29"/>
  </w:num>
  <w:num w:numId="20">
    <w:abstractNumId w:val="38"/>
  </w:num>
  <w:num w:numId="21">
    <w:abstractNumId w:val="34"/>
  </w:num>
  <w:num w:numId="22">
    <w:abstractNumId w:val="4"/>
  </w:num>
  <w:num w:numId="23">
    <w:abstractNumId w:val="20"/>
  </w:num>
  <w:num w:numId="24">
    <w:abstractNumId w:val="15"/>
  </w:num>
  <w:num w:numId="25">
    <w:abstractNumId w:val="40"/>
  </w:num>
  <w:num w:numId="26">
    <w:abstractNumId w:val="11"/>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6"/>
  </w:num>
  <w:num w:numId="29">
    <w:abstractNumId w:val="22"/>
  </w:num>
  <w:num w:numId="30">
    <w:abstractNumId w:val="5"/>
  </w:num>
  <w:num w:numId="31">
    <w:abstractNumId w:val="42"/>
  </w:num>
  <w:num w:numId="32">
    <w:abstractNumId w:val="17"/>
  </w:num>
  <w:num w:numId="33">
    <w:abstractNumId w:val="9"/>
  </w:num>
  <w:num w:numId="34">
    <w:abstractNumId w:val="3"/>
  </w:num>
  <w:num w:numId="35">
    <w:abstractNumId w:val="37"/>
  </w:num>
  <w:num w:numId="36">
    <w:abstractNumId w:val="12"/>
  </w:num>
  <w:num w:numId="37">
    <w:abstractNumId w:val="32"/>
  </w:num>
  <w:num w:numId="38">
    <w:abstractNumId w:val="19"/>
  </w:num>
  <w:num w:numId="39">
    <w:abstractNumId w:val="21"/>
  </w:num>
  <w:num w:numId="40">
    <w:abstractNumId w:val="36"/>
  </w:num>
  <w:num w:numId="41">
    <w:abstractNumId w:val="18"/>
  </w:num>
  <w:num w:numId="42">
    <w:abstractNumId w:val="2"/>
  </w:num>
  <w:num w:numId="43">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5E"/>
    <w:rsid w:val="000041D8"/>
    <w:rsid w:val="0000575C"/>
    <w:rsid w:val="0000707A"/>
    <w:rsid w:val="00007DA4"/>
    <w:rsid w:val="00011394"/>
    <w:rsid w:val="00011665"/>
    <w:rsid w:val="00011859"/>
    <w:rsid w:val="00021E23"/>
    <w:rsid w:val="00022E10"/>
    <w:rsid w:val="00023F80"/>
    <w:rsid w:val="00024ADF"/>
    <w:rsid w:val="00033DAB"/>
    <w:rsid w:val="00036D13"/>
    <w:rsid w:val="00042C89"/>
    <w:rsid w:val="0004400C"/>
    <w:rsid w:val="0004485B"/>
    <w:rsid w:val="00054D91"/>
    <w:rsid w:val="00062188"/>
    <w:rsid w:val="00062C41"/>
    <w:rsid w:val="000645DB"/>
    <w:rsid w:val="000706A5"/>
    <w:rsid w:val="0007353A"/>
    <w:rsid w:val="00074E3A"/>
    <w:rsid w:val="000759B0"/>
    <w:rsid w:val="00077CF2"/>
    <w:rsid w:val="00081EF3"/>
    <w:rsid w:val="00090110"/>
    <w:rsid w:val="0009044F"/>
    <w:rsid w:val="00093532"/>
    <w:rsid w:val="000938B8"/>
    <w:rsid w:val="000B2F01"/>
    <w:rsid w:val="000B7A3C"/>
    <w:rsid w:val="000C2604"/>
    <w:rsid w:val="000C2F15"/>
    <w:rsid w:val="000C3AB7"/>
    <w:rsid w:val="000D0FF6"/>
    <w:rsid w:val="000D156B"/>
    <w:rsid w:val="000D1B71"/>
    <w:rsid w:val="000D2393"/>
    <w:rsid w:val="000D72D3"/>
    <w:rsid w:val="000E2164"/>
    <w:rsid w:val="000E6315"/>
    <w:rsid w:val="000F0279"/>
    <w:rsid w:val="000F1B50"/>
    <w:rsid w:val="000F5E3E"/>
    <w:rsid w:val="000F6378"/>
    <w:rsid w:val="00103A5E"/>
    <w:rsid w:val="001061D6"/>
    <w:rsid w:val="00106B4E"/>
    <w:rsid w:val="00110C86"/>
    <w:rsid w:val="001141E9"/>
    <w:rsid w:val="00116A64"/>
    <w:rsid w:val="001259A6"/>
    <w:rsid w:val="00126835"/>
    <w:rsid w:val="0012785B"/>
    <w:rsid w:val="00127B98"/>
    <w:rsid w:val="00134F12"/>
    <w:rsid w:val="0013662F"/>
    <w:rsid w:val="00141478"/>
    <w:rsid w:val="00142CB0"/>
    <w:rsid w:val="00143F4A"/>
    <w:rsid w:val="0014681C"/>
    <w:rsid w:val="00147005"/>
    <w:rsid w:val="00155104"/>
    <w:rsid w:val="00156D51"/>
    <w:rsid w:val="001629AD"/>
    <w:rsid w:val="00165032"/>
    <w:rsid w:val="001718DB"/>
    <w:rsid w:val="001739C8"/>
    <w:rsid w:val="00174C63"/>
    <w:rsid w:val="0017510E"/>
    <w:rsid w:val="0017732D"/>
    <w:rsid w:val="00181DC5"/>
    <w:rsid w:val="00184E27"/>
    <w:rsid w:val="0018508D"/>
    <w:rsid w:val="001854DE"/>
    <w:rsid w:val="00186C16"/>
    <w:rsid w:val="00187728"/>
    <w:rsid w:val="00196055"/>
    <w:rsid w:val="0019757B"/>
    <w:rsid w:val="00197A61"/>
    <w:rsid w:val="001A00F5"/>
    <w:rsid w:val="001A242D"/>
    <w:rsid w:val="001A25CA"/>
    <w:rsid w:val="001A64DB"/>
    <w:rsid w:val="001A7429"/>
    <w:rsid w:val="001A79E3"/>
    <w:rsid w:val="001B1961"/>
    <w:rsid w:val="001B2AB9"/>
    <w:rsid w:val="001B40E5"/>
    <w:rsid w:val="001B4577"/>
    <w:rsid w:val="001B721B"/>
    <w:rsid w:val="001C3AAC"/>
    <w:rsid w:val="001C585C"/>
    <w:rsid w:val="001D1F6C"/>
    <w:rsid w:val="001D22AB"/>
    <w:rsid w:val="001E1519"/>
    <w:rsid w:val="001E3172"/>
    <w:rsid w:val="001E3729"/>
    <w:rsid w:val="001E6F8E"/>
    <w:rsid w:val="001F096C"/>
    <w:rsid w:val="001F0D04"/>
    <w:rsid w:val="001F154D"/>
    <w:rsid w:val="001F233B"/>
    <w:rsid w:val="001F5317"/>
    <w:rsid w:val="002002A1"/>
    <w:rsid w:val="00204FD8"/>
    <w:rsid w:val="00206506"/>
    <w:rsid w:val="00210FEB"/>
    <w:rsid w:val="002120D1"/>
    <w:rsid w:val="00216703"/>
    <w:rsid w:val="002216F1"/>
    <w:rsid w:val="00224F80"/>
    <w:rsid w:val="00226A7B"/>
    <w:rsid w:val="00227DD1"/>
    <w:rsid w:val="00230348"/>
    <w:rsid w:val="0023325B"/>
    <w:rsid w:val="002346E3"/>
    <w:rsid w:val="00235C0E"/>
    <w:rsid w:val="00241516"/>
    <w:rsid w:val="00243FAF"/>
    <w:rsid w:val="0024578D"/>
    <w:rsid w:val="002522E1"/>
    <w:rsid w:val="002523A1"/>
    <w:rsid w:val="00260A5E"/>
    <w:rsid w:val="00264377"/>
    <w:rsid w:val="00264B48"/>
    <w:rsid w:val="00272B94"/>
    <w:rsid w:val="00274C8F"/>
    <w:rsid w:val="002801CA"/>
    <w:rsid w:val="00284F91"/>
    <w:rsid w:val="00293809"/>
    <w:rsid w:val="00293B65"/>
    <w:rsid w:val="00295BDE"/>
    <w:rsid w:val="00296F5F"/>
    <w:rsid w:val="002A1EE3"/>
    <w:rsid w:val="002B4CA9"/>
    <w:rsid w:val="002C5057"/>
    <w:rsid w:val="002C5D55"/>
    <w:rsid w:val="002D3666"/>
    <w:rsid w:val="002D6A89"/>
    <w:rsid w:val="002D6E9F"/>
    <w:rsid w:val="002E04D0"/>
    <w:rsid w:val="002E5B1A"/>
    <w:rsid w:val="002F1FB5"/>
    <w:rsid w:val="002F286C"/>
    <w:rsid w:val="002F3DA0"/>
    <w:rsid w:val="002F59E1"/>
    <w:rsid w:val="002F6B0B"/>
    <w:rsid w:val="00300B75"/>
    <w:rsid w:val="003028CF"/>
    <w:rsid w:val="0031562B"/>
    <w:rsid w:val="00316BB5"/>
    <w:rsid w:val="00317E44"/>
    <w:rsid w:val="00323D72"/>
    <w:rsid w:val="003341AE"/>
    <w:rsid w:val="003456EC"/>
    <w:rsid w:val="00351703"/>
    <w:rsid w:val="00357F28"/>
    <w:rsid w:val="00361CB6"/>
    <w:rsid w:val="00363BA3"/>
    <w:rsid w:val="00363E24"/>
    <w:rsid w:val="003661F7"/>
    <w:rsid w:val="00372826"/>
    <w:rsid w:val="00373D91"/>
    <w:rsid w:val="00375C5D"/>
    <w:rsid w:val="0038056D"/>
    <w:rsid w:val="003842E1"/>
    <w:rsid w:val="003A1368"/>
    <w:rsid w:val="003A433A"/>
    <w:rsid w:val="003A4E1A"/>
    <w:rsid w:val="003A599E"/>
    <w:rsid w:val="003B6206"/>
    <w:rsid w:val="003C1142"/>
    <w:rsid w:val="003D02CE"/>
    <w:rsid w:val="003D225E"/>
    <w:rsid w:val="003D2B45"/>
    <w:rsid w:val="003D3163"/>
    <w:rsid w:val="003E113A"/>
    <w:rsid w:val="003E1628"/>
    <w:rsid w:val="003E37CC"/>
    <w:rsid w:val="003E464D"/>
    <w:rsid w:val="003F1F32"/>
    <w:rsid w:val="003F4EFC"/>
    <w:rsid w:val="004013A5"/>
    <w:rsid w:val="00403199"/>
    <w:rsid w:val="0040439E"/>
    <w:rsid w:val="00405335"/>
    <w:rsid w:val="004056A3"/>
    <w:rsid w:val="00410F74"/>
    <w:rsid w:val="004144B7"/>
    <w:rsid w:val="00415CF8"/>
    <w:rsid w:val="00420940"/>
    <w:rsid w:val="00421BC9"/>
    <w:rsid w:val="004224A2"/>
    <w:rsid w:val="0042456B"/>
    <w:rsid w:val="00424BC8"/>
    <w:rsid w:val="004266EB"/>
    <w:rsid w:val="00434A5C"/>
    <w:rsid w:val="004351C2"/>
    <w:rsid w:val="00440EAA"/>
    <w:rsid w:val="00446E05"/>
    <w:rsid w:val="004537F7"/>
    <w:rsid w:val="00455AD0"/>
    <w:rsid w:val="0045690D"/>
    <w:rsid w:val="00462103"/>
    <w:rsid w:val="00462A2F"/>
    <w:rsid w:val="00465D76"/>
    <w:rsid w:val="0046680D"/>
    <w:rsid w:val="00466DDF"/>
    <w:rsid w:val="004679D5"/>
    <w:rsid w:val="0047634B"/>
    <w:rsid w:val="004764C4"/>
    <w:rsid w:val="0048093A"/>
    <w:rsid w:val="004836E2"/>
    <w:rsid w:val="00484F72"/>
    <w:rsid w:val="00486DB0"/>
    <w:rsid w:val="004933CC"/>
    <w:rsid w:val="00493A19"/>
    <w:rsid w:val="00494EA2"/>
    <w:rsid w:val="00496C60"/>
    <w:rsid w:val="004A58F6"/>
    <w:rsid w:val="004A64B0"/>
    <w:rsid w:val="004B39CD"/>
    <w:rsid w:val="004B603B"/>
    <w:rsid w:val="004B7FB4"/>
    <w:rsid w:val="004C5E90"/>
    <w:rsid w:val="004C7D7B"/>
    <w:rsid w:val="004D2BDF"/>
    <w:rsid w:val="004D5942"/>
    <w:rsid w:val="004E06F6"/>
    <w:rsid w:val="004E1926"/>
    <w:rsid w:val="004F32F4"/>
    <w:rsid w:val="004F56EF"/>
    <w:rsid w:val="00506CEB"/>
    <w:rsid w:val="005131E2"/>
    <w:rsid w:val="005133B0"/>
    <w:rsid w:val="00522143"/>
    <w:rsid w:val="0053049C"/>
    <w:rsid w:val="00530E68"/>
    <w:rsid w:val="00531081"/>
    <w:rsid w:val="00542319"/>
    <w:rsid w:val="00543C16"/>
    <w:rsid w:val="005451EA"/>
    <w:rsid w:val="00546B7E"/>
    <w:rsid w:val="0055089B"/>
    <w:rsid w:val="00553E31"/>
    <w:rsid w:val="00553F0B"/>
    <w:rsid w:val="0055628C"/>
    <w:rsid w:val="00567FCF"/>
    <w:rsid w:val="00570010"/>
    <w:rsid w:val="005742F2"/>
    <w:rsid w:val="00590EC4"/>
    <w:rsid w:val="005931C3"/>
    <w:rsid w:val="005940D1"/>
    <w:rsid w:val="005A6586"/>
    <w:rsid w:val="005B0DCA"/>
    <w:rsid w:val="005B2127"/>
    <w:rsid w:val="005B374F"/>
    <w:rsid w:val="005B3D1A"/>
    <w:rsid w:val="005B62A4"/>
    <w:rsid w:val="005C0F8F"/>
    <w:rsid w:val="005C216E"/>
    <w:rsid w:val="005C3129"/>
    <w:rsid w:val="005C4517"/>
    <w:rsid w:val="005C6054"/>
    <w:rsid w:val="005D4B7B"/>
    <w:rsid w:val="005D74BC"/>
    <w:rsid w:val="005E4342"/>
    <w:rsid w:val="005E6290"/>
    <w:rsid w:val="005E6A84"/>
    <w:rsid w:val="005F1EA9"/>
    <w:rsid w:val="005F51F2"/>
    <w:rsid w:val="005F53DB"/>
    <w:rsid w:val="005F7163"/>
    <w:rsid w:val="006033AD"/>
    <w:rsid w:val="00606E7A"/>
    <w:rsid w:val="00610883"/>
    <w:rsid w:val="00613F75"/>
    <w:rsid w:val="00620012"/>
    <w:rsid w:val="0062171E"/>
    <w:rsid w:val="00622309"/>
    <w:rsid w:val="0062564B"/>
    <w:rsid w:val="006263F9"/>
    <w:rsid w:val="006344EA"/>
    <w:rsid w:val="00640622"/>
    <w:rsid w:val="006461D5"/>
    <w:rsid w:val="00646EE0"/>
    <w:rsid w:val="00656334"/>
    <w:rsid w:val="00660305"/>
    <w:rsid w:val="0067236D"/>
    <w:rsid w:val="00676F1C"/>
    <w:rsid w:val="006804B1"/>
    <w:rsid w:val="006837AB"/>
    <w:rsid w:val="00686F2B"/>
    <w:rsid w:val="00690C4A"/>
    <w:rsid w:val="00690C51"/>
    <w:rsid w:val="006927A5"/>
    <w:rsid w:val="0069623B"/>
    <w:rsid w:val="006A20F6"/>
    <w:rsid w:val="006B0781"/>
    <w:rsid w:val="006B5F7F"/>
    <w:rsid w:val="006B7ACB"/>
    <w:rsid w:val="006C017E"/>
    <w:rsid w:val="006C53A5"/>
    <w:rsid w:val="006C6CDE"/>
    <w:rsid w:val="006D2F86"/>
    <w:rsid w:val="006D3250"/>
    <w:rsid w:val="006D4BED"/>
    <w:rsid w:val="006D6B09"/>
    <w:rsid w:val="006E0451"/>
    <w:rsid w:val="006E1211"/>
    <w:rsid w:val="006E1DAD"/>
    <w:rsid w:val="006F3235"/>
    <w:rsid w:val="006F5310"/>
    <w:rsid w:val="00700A13"/>
    <w:rsid w:val="00700BA9"/>
    <w:rsid w:val="0070126C"/>
    <w:rsid w:val="00707AEB"/>
    <w:rsid w:val="00727591"/>
    <w:rsid w:val="00744125"/>
    <w:rsid w:val="0074646C"/>
    <w:rsid w:val="00750E54"/>
    <w:rsid w:val="00760CA7"/>
    <w:rsid w:val="007627B0"/>
    <w:rsid w:val="007662BB"/>
    <w:rsid w:val="007676FA"/>
    <w:rsid w:val="00770695"/>
    <w:rsid w:val="00774299"/>
    <w:rsid w:val="00782BFE"/>
    <w:rsid w:val="007851BA"/>
    <w:rsid w:val="00791912"/>
    <w:rsid w:val="00791945"/>
    <w:rsid w:val="00792C29"/>
    <w:rsid w:val="00796668"/>
    <w:rsid w:val="007A6FE3"/>
    <w:rsid w:val="007B2A39"/>
    <w:rsid w:val="007C7EE5"/>
    <w:rsid w:val="007D2500"/>
    <w:rsid w:val="007E149D"/>
    <w:rsid w:val="007E29B3"/>
    <w:rsid w:val="007E762C"/>
    <w:rsid w:val="007F0560"/>
    <w:rsid w:val="007F104A"/>
    <w:rsid w:val="007F22A8"/>
    <w:rsid w:val="007F2D35"/>
    <w:rsid w:val="007F5A34"/>
    <w:rsid w:val="00801D8A"/>
    <w:rsid w:val="008102B5"/>
    <w:rsid w:val="00811B12"/>
    <w:rsid w:val="00812A5D"/>
    <w:rsid w:val="00814907"/>
    <w:rsid w:val="00820409"/>
    <w:rsid w:val="00822DD1"/>
    <w:rsid w:val="00823E7F"/>
    <w:rsid w:val="00824CA9"/>
    <w:rsid w:val="008325FE"/>
    <w:rsid w:val="00834668"/>
    <w:rsid w:val="00843C41"/>
    <w:rsid w:val="0084470A"/>
    <w:rsid w:val="00846192"/>
    <w:rsid w:val="008461FE"/>
    <w:rsid w:val="008464A7"/>
    <w:rsid w:val="00846747"/>
    <w:rsid w:val="0084701B"/>
    <w:rsid w:val="00850954"/>
    <w:rsid w:val="00850B23"/>
    <w:rsid w:val="00851BAB"/>
    <w:rsid w:val="00851E60"/>
    <w:rsid w:val="008521AD"/>
    <w:rsid w:val="0085300E"/>
    <w:rsid w:val="008535EA"/>
    <w:rsid w:val="00854A96"/>
    <w:rsid w:val="008603C0"/>
    <w:rsid w:val="00862D54"/>
    <w:rsid w:val="008641A2"/>
    <w:rsid w:val="00865E06"/>
    <w:rsid w:val="00871F4C"/>
    <w:rsid w:val="008842A1"/>
    <w:rsid w:val="00885F0C"/>
    <w:rsid w:val="00890435"/>
    <w:rsid w:val="00890CF7"/>
    <w:rsid w:val="00891105"/>
    <w:rsid w:val="00897450"/>
    <w:rsid w:val="00897857"/>
    <w:rsid w:val="008A49B2"/>
    <w:rsid w:val="008A561D"/>
    <w:rsid w:val="008A6FE7"/>
    <w:rsid w:val="008B19F7"/>
    <w:rsid w:val="008B65C0"/>
    <w:rsid w:val="008C0748"/>
    <w:rsid w:val="008C30C8"/>
    <w:rsid w:val="008C5AA4"/>
    <w:rsid w:val="008C7B4E"/>
    <w:rsid w:val="008C7EAF"/>
    <w:rsid w:val="008D421F"/>
    <w:rsid w:val="008D4CE3"/>
    <w:rsid w:val="008D570C"/>
    <w:rsid w:val="008D6D37"/>
    <w:rsid w:val="008E0C72"/>
    <w:rsid w:val="008E293C"/>
    <w:rsid w:val="008F29E0"/>
    <w:rsid w:val="008F3FE6"/>
    <w:rsid w:val="008F4EB1"/>
    <w:rsid w:val="00901179"/>
    <w:rsid w:val="00905657"/>
    <w:rsid w:val="009102A9"/>
    <w:rsid w:val="00921495"/>
    <w:rsid w:val="00924C8D"/>
    <w:rsid w:val="00936FA8"/>
    <w:rsid w:val="00937514"/>
    <w:rsid w:val="009452E0"/>
    <w:rsid w:val="00953ACD"/>
    <w:rsid w:val="009752E9"/>
    <w:rsid w:val="00975859"/>
    <w:rsid w:val="00975EE5"/>
    <w:rsid w:val="00977D18"/>
    <w:rsid w:val="009865A1"/>
    <w:rsid w:val="00987AEB"/>
    <w:rsid w:val="0099161D"/>
    <w:rsid w:val="00993BC8"/>
    <w:rsid w:val="009941E1"/>
    <w:rsid w:val="00994B2A"/>
    <w:rsid w:val="00994B35"/>
    <w:rsid w:val="00995CDB"/>
    <w:rsid w:val="009A0163"/>
    <w:rsid w:val="009A28EB"/>
    <w:rsid w:val="009B1639"/>
    <w:rsid w:val="009B3796"/>
    <w:rsid w:val="009B3CA8"/>
    <w:rsid w:val="009C0BF6"/>
    <w:rsid w:val="009C16BB"/>
    <w:rsid w:val="009C2246"/>
    <w:rsid w:val="009D1C0E"/>
    <w:rsid w:val="009D439F"/>
    <w:rsid w:val="009D6698"/>
    <w:rsid w:val="009E29E1"/>
    <w:rsid w:val="009E7530"/>
    <w:rsid w:val="009F3313"/>
    <w:rsid w:val="00A026AF"/>
    <w:rsid w:val="00A10BCA"/>
    <w:rsid w:val="00A15A19"/>
    <w:rsid w:val="00A24C08"/>
    <w:rsid w:val="00A25248"/>
    <w:rsid w:val="00A319B3"/>
    <w:rsid w:val="00A355E3"/>
    <w:rsid w:val="00A408DB"/>
    <w:rsid w:val="00A42225"/>
    <w:rsid w:val="00A47850"/>
    <w:rsid w:val="00A57069"/>
    <w:rsid w:val="00A57FDC"/>
    <w:rsid w:val="00A60B25"/>
    <w:rsid w:val="00A617F6"/>
    <w:rsid w:val="00A634B8"/>
    <w:rsid w:val="00A639D9"/>
    <w:rsid w:val="00A7601C"/>
    <w:rsid w:val="00A91402"/>
    <w:rsid w:val="00A96E23"/>
    <w:rsid w:val="00A970C8"/>
    <w:rsid w:val="00AA29EA"/>
    <w:rsid w:val="00AB0FDB"/>
    <w:rsid w:val="00AB26CB"/>
    <w:rsid w:val="00AC0DC2"/>
    <w:rsid w:val="00AC78E4"/>
    <w:rsid w:val="00AD13F5"/>
    <w:rsid w:val="00AD5003"/>
    <w:rsid w:val="00AE4822"/>
    <w:rsid w:val="00AE5A04"/>
    <w:rsid w:val="00AE5CF2"/>
    <w:rsid w:val="00AF33EE"/>
    <w:rsid w:val="00AF6BED"/>
    <w:rsid w:val="00B07162"/>
    <w:rsid w:val="00B11EDA"/>
    <w:rsid w:val="00B25FE6"/>
    <w:rsid w:val="00B2775A"/>
    <w:rsid w:val="00B40AC9"/>
    <w:rsid w:val="00B4225C"/>
    <w:rsid w:val="00B42528"/>
    <w:rsid w:val="00B4797B"/>
    <w:rsid w:val="00B538DD"/>
    <w:rsid w:val="00B607E0"/>
    <w:rsid w:val="00B608EC"/>
    <w:rsid w:val="00B613E9"/>
    <w:rsid w:val="00B62783"/>
    <w:rsid w:val="00B802AE"/>
    <w:rsid w:val="00B95E94"/>
    <w:rsid w:val="00BA76D0"/>
    <w:rsid w:val="00BC2FF4"/>
    <w:rsid w:val="00BC7C01"/>
    <w:rsid w:val="00BD6D7C"/>
    <w:rsid w:val="00BD75D8"/>
    <w:rsid w:val="00BE0275"/>
    <w:rsid w:val="00BE1338"/>
    <w:rsid w:val="00BE2B25"/>
    <w:rsid w:val="00BE3B74"/>
    <w:rsid w:val="00BF567F"/>
    <w:rsid w:val="00C00925"/>
    <w:rsid w:val="00C0163D"/>
    <w:rsid w:val="00C0350D"/>
    <w:rsid w:val="00C075F7"/>
    <w:rsid w:val="00C146DF"/>
    <w:rsid w:val="00C15730"/>
    <w:rsid w:val="00C22AB1"/>
    <w:rsid w:val="00C23787"/>
    <w:rsid w:val="00C316FE"/>
    <w:rsid w:val="00C35325"/>
    <w:rsid w:val="00C37473"/>
    <w:rsid w:val="00C42F34"/>
    <w:rsid w:val="00C43642"/>
    <w:rsid w:val="00C525B2"/>
    <w:rsid w:val="00C534DF"/>
    <w:rsid w:val="00C55EBC"/>
    <w:rsid w:val="00C578A8"/>
    <w:rsid w:val="00C61845"/>
    <w:rsid w:val="00C74137"/>
    <w:rsid w:val="00C763AD"/>
    <w:rsid w:val="00C818FC"/>
    <w:rsid w:val="00C81F80"/>
    <w:rsid w:val="00C83100"/>
    <w:rsid w:val="00C904E0"/>
    <w:rsid w:val="00C95943"/>
    <w:rsid w:val="00C9698F"/>
    <w:rsid w:val="00C96F44"/>
    <w:rsid w:val="00C97293"/>
    <w:rsid w:val="00CA07FE"/>
    <w:rsid w:val="00CA62AD"/>
    <w:rsid w:val="00CA661A"/>
    <w:rsid w:val="00CB0CF0"/>
    <w:rsid w:val="00CB6DA1"/>
    <w:rsid w:val="00CC29AC"/>
    <w:rsid w:val="00CD058F"/>
    <w:rsid w:val="00CD26BE"/>
    <w:rsid w:val="00CE0504"/>
    <w:rsid w:val="00CE188B"/>
    <w:rsid w:val="00CE6462"/>
    <w:rsid w:val="00CE7BF7"/>
    <w:rsid w:val="00CF4F7C"/>
    <w:rsid w:val="00CF6F1A"/>
    <w:rsid w:val="00D01D5D"/>
    <w:rsid w:val="00D02BA5"/>
    <w:rsid w:val="00D07585"/>
    <w:rsid w:val="00D15567"/>
    <w:rsid w:val="00D1705A"/>
    <w:rsid w:val="00D24763"/>
    <w:rsid w:val="00D31BE3"/>
    <w:rsid w:val="00D32110"/>
    <w:rsid w:val="00D34471"/>
    <w:rsid w:val="00D358DA"/>
    <w:rsid w:val="00D42C2F"/>
    <w:rsid w:val="00D45971"/>
    <w:rsid w:val="00D5689D"/>
    <w:rsid w:val="00D61858"/>
    <w:rsid w:val="00D64B75"/>
    <w:rsid w:val="00D673CA"/>
    <w:rsid w:val="00D67AE2"/>
    <w:rsid w:val="00D73997"/>
    <w:rsid w:val="00D75F69"/>
    <w:rsid w:val="00D76F7A"/>
    <w:rsid w:val="00D77B2A"/>
    <w:rsid w:val="00D807DC"/>
    <w:rsid w:val="00D80D3E"/>
    <w:rsid w:val="00D80F8E"/>
    <w:rsid w:val="00D90BB8"/>
    <w:rsid w:val="00D92850"/>
    <w:rsid w:val="00D97F6F"/>
    <w:rsid w:val="00DA07A6"/>
    <w:rsid w:val="00DA3193"/>
    <w:rsid w:val="00DA58D0"/>
    <w:rsid w:val="00DB4E3E"/>
    <w:rsid w:val="00DB6C7A"/>
    <w:rsid w:val="00DB7D2C"/>
    <w:rsid w:val="00DC142D"/>
    <w:rsid w:val="00DE0379"/>
    <w:rsid w:val="00DE77D9"/>
    <w:rsid w:val="00DF0035"/>
    <w:rsid w:val="00E00520"/>
    <w:rsid w:val="00E05F4B"/>
    <w:rsid w:val="00E25EDA"/>
    <w:rsid w:val="00E30A1E"/>
    <w:rsid w:val="00E31B42"/>
    <w:rsid w:val="00E3314F"/>
    <w:rsid w:val="00E33C2C"/>
    <w:rsid w:val="00E348A7"/>
    <w:rsid w:val="00E35F07"/>
    <w:rsid w:val="00E42384"/>
    <w:rsid w:val="00E50C8D"/>
    <w:rsid w:val="00E51285"/>
    <w:rsid w:val="00E52D4D"/>
    <w:rsid w:val="00E55559"/>
    <w:rsid w:val="00E607BE"/>
    <w:rsid w:val="00E636DE"/>
    <w:rsid w:val="00E644D5"/>
    <w:rsid w:val="00E652F8"/>
    <w:rsid w:val="00E667BA"/>
    <w:rsid w:val="00E67C2A"/>
    <w:rsid w:val="00E70903"/>
    <w:rsid w:val="00E72536"/>
    <w:rsid w:val="00E7295D"/>
    <w:rsid w:val="00E73668"/>
    <w:rsid w:val="00E8240A"/>
    <w:rsid w:val="00E83BBE"/>
    <w:rsid w:val="00E86944"/>
    <w:rsid w:val="00E87A89"/>
    <w:rsid w:val="00E90484"/>
    <w:rsid w:val="00E936D8"/>
    <w:rsid w:val="00E937A1"/>
    <w:rsid w:val="00E9464C"/>
    <w:rsid w:val="00E977B8"/>
    <w:rsid w:val="00EA31F3"/>
    <w:rsid w:val="00EA6FB6"/>
    <w:rsid w:val="00EB1073"/>
    <w:rsid w:val="00EC1B6A"/>
    <w:rsid w:val="00EC7338"/>
    <w:rsid w:val="00ED189E"/>
    <w:rsid w:val="00ED3A9C"/>
    <w:rsid w:val="00ED5670"/>
    <w:rsid w:val="00ED75B9"/>
    <w:rsid w:val="00EE287F"/>
    <w:rsid w:val="00EE2DBE"/>
    <w:rsid w:val="00EF100E"/>
    <w:rsid w:val="00EF3B6C"/>
    <w:rsid w:val="00EF3BF8"/>
    <w:rsid w:val="00F00CE0"/>
    <w:rsid w:val="00F05A2F"/>
    <w:rsid w:val="00F0649F"/>
    <w:rsid w:val="00F07F02"/>
    <w:rsid w:val="00F104D8"/>
    <w:rsid w:val="00F14927"/>
    <w:rsid w:val="00F1654F"/>
    <w:rsid w:val="00F170D4"/>
    <w:rsid w:val="00F17449"/>
    <w:rsid w:val="00F202B2"/>
    <w:rsid w:val="00F218B0"/>
    <w:rsid w:val="00F22868"/>
    <w:rsid w:val="00F34871"/>
    <w:rsid w:val="00F42AEF"/>
    <w:rsid w:val="00F43635"/>
    <w:rsid w:val="00F47A39"/>
    <w:rsid w:val="00F5089C"/>
    <w:rsid w:val="00F532B2"/>
    <w:rsid w:val="00F54CE9"/>
    <w:rsid w:val="00F563D9"/>
    <w:rsid w:val="00F5655F"/>
    <w:rsid w:val="00F569A8"/>
    <w:rsid w:val="00F63477"/>
    <w:rsid w:val="00F65CAA"/>
    <w:rsid w:val="00F77CAD"/>
    <w:rsid w:val="00F802BA"/>
    <w:rsid w:val="00F84203"/>
    <w:rsid w:val="00F92919"/>
    <w:rsid w:val="00F95D66"/>
    <w:rsid w:val="00FA2039"/>
    <w:rsid w:val="00FA453A"/>
    <w:rsid w:val="00FA4ACC"/>
    <w:rsid w:val="00FA690C"/>
    <w:rsid w:val="00FB0726"/>
    <w:rsid w:val="00FB3FEE"/>
    <w:rsid w:val="00FB41F7"/>
    <w:rsid w:val="00FB6B04"/>
    <w:rsid w:val="00FC0154"/>
    <w:rsid w:val="00FD0E2E"/>
    <w:rsid w:val="00FD16BA"/>
    <w:rsid w:val="00FD2B97"/>
    <w:rsid w:val="00FD4B7F"/>
    <w:rsid w:val="00FD6778"/>
    <w:rsid w:val="00FE10F5"/>
    <w:rsid w:val="00FE7277"/>
    <w:rsid w:val="00FF5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6C7E4"/>
  <w15:docId w15:val="{F4926C1D-3A04-41C7-A5A2-6ABC56DF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2835"/>
        <w:tab w:val="left" w:pos="6237"/>
      </w:tabs>
      <w:outlineLvl w:val="2"/>
    </w:p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pPr>
      <w:jc w:val="both"/>
    </w:pPr>
    <w:rPr>
      <w:sz w:val="23"/>
    </w:rPr>
  </w:style>
  <w:style w:type="paragraph" w:styleId="BodyText3">
    <w:name w:val="Body Text 3"/>
    <w:basedOn w:val="Normal"/>
    <w:semiHidden/>
    <w:pPr>
      <w:ind w:right="-180"/>
    </w:pPr>
  </w:style>
  <w:style w:type="character" w:styleId="Hyperlink">
    <w:name w:val="Hyperlink"/>
    <w:semiHidden/>
    <w:rPr>
      <w:color w:val="0000FF"/>
      <w:u w:val="single"/>
    </w:rPr>
  </w:style>
  <w:style w:type="paragraph" w:styleId="BodyTextIndent">
    <w:name w:val="Body Text Indent"/>
    <w:basedOn w:val="Normal"/>
    <w:semiHidden/>
    <w:pPr>
      <w:tabs>
        <w:tab w:val="left" w:pos="900"/>
        <w:tab w:val="left" w:pos="1080"/>
      </w:tabs>
      <w:ind w:left="1080"/>
    </w:pPr>
  </w:style>
  <w:style w:type="paragraph" w:styleId="BodyTextIndent3">
    <w:name w:val="Body Text Indent 3"/>
    <w:basedOn w:val="Normal"/>
    <w:semiHidden/>
    <w:pPr>
      <w:tabs>
        <w:tab w:val="left" w:pos="540"/>
      </w:tabs>
      <w:ind w:left="540" w:hanging="540"/>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32"/>
    </w:rPr>
  </w:style>
  <w:style w:type="paragraph" w:styleId="PlainText">
    <w:name w:val="Plain Text"/>
    <w:basedOn w:val="Normal"/>
    <w:semiHidden/>
    <w:rPr>
      <w:rFonts w:ascii="Courier New" w:hAnsi="Courier New" w:cs="Courier New"/>
      <w:sz w:val="20"/>
      <w:szCs w:val="20"/>
    </w:rPr>
  </w:style>
  <w:style w:type="paragraph" w:styleId="ListParagraph">
    <w:name w:val="List Paragraph"/>
    <w:basedOn w:val="Normal"/>
    <w:uiPriority w:val="34"/>
    <w:qFormat/>
    <w:rsid w:val="00824CA9"/>
    <w:pPr>
      <w:ind w:left="720"/>
      <w:contextualSpacing/>
    </w:pPr>
  </w:style>
  <w:style w:type="table" w:styleId="TableGrid">
    <w:name w:val="Table Grid"/>
    <w:basedOn w:val="TableNormal"/>
    <w:rsid w:val="0014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ED"/>
    <w:rPr>
      <w:rFonts w:asciiTheme="minorHAnsi" w:eastAsiaTheme="minorEastAsia" w:hAnsiTheme="minorHAnsi" w:cstheme="minorBidi"/>
      <w:sz w:val="22"/>
      <w:szCs w:val="22"/>
    </w:rPr>
  </w:style>
  <w:style w:type="paragraph" w:customStyle="1" w:styleId="Standard">
    <w:name w:val="Standard"/>
    <w:rsid w:val="00C146DF"/>
    <w:pPr>
      <w:suppressAutoHyphens/>
      <w:autoSpaceDN w:val="0"/>
      <w:textAlignment w:val="baseline"/>
    </w:pPr>
    <w:rPr>
      <w:rFonts w:ascii="Liberation Serif" w:eastAsia="SimSun" w:hAnsi="Liberation Serif" w:cs="Arial"/>
      <w:kern w:val="3"/>
      <w:sz w:val="24"/>
      <w:szCs w:val="24"/>
      <w:lang w:eastAsia="zh-CN" w:bidi="hi-IN"/>
    </w:rPr>
  </w:style>
  <w:style w:type="paragraph" w:styleId="NormalWeb">
    <w:name w:val="Normal (Web)"/>
    <w:basedOn w:val="Normal"/>
    <w:uiPriority w:val="99"/>
    <w:semiHidden/>
    <w:unhideWhenUsed/>
    <w:rsid w:val="00E83BBE"/>
    <w:pPr>
      <w:spacing w:before="100" w:beforeAutospacing="1" w:after="119"/>
    </w:pPr>
    <w:rPr>
      <w:lang w:eastAsia="en-GB"/>
    </w:rPr>
  </w:style>
  <w:style w:type="paragraph" w:customStyle="1" w:styleId="Document1">
    <w:name w:val="Document 1"/>
    <w:rsid w:val="004C7D7B"/>
    <w:pPr>
      <w:keepNext/>
      <w:keepLines/>
      <w:widowControl w:val="0"/>
      <w:tabs>
        <w:tab w:val="left" w:pos="-720"/>
      </w:tabs>
      <w:suppressAutoHyphens/>
    </w:pPr>
    <w:rPr>
      <w:rFonts w:ascii="Courier New" w:hAnsi="Courier New"/>
      <w:sz w:val="24"/>
      <w:lang w:val="en-US"/>
    </w:rPr>
  </w:style>
  <w:style w:type="paragraph" w:customStyle="1" w:styleId="Standarduser">
    <w:name w:val="Standard (user)"/>
    <w:rsid w:val="00AA29EA"/>
    <w:pPr>
      <w:suppressAutoHyphens/>
      <w:autoSpaceDN w:val="0"/>
      <w:textAlignment w:val="baseline"/>
    </w:pPr>
    <w:rPr>
      <w:rFonts w:ascii="Liberation Serif" w:eastAsia="SimSun" w:hAnsi="Liberation Serif" w:cs="Arial"/>
      <w:color w:val="00000A"/>
      <w:kern w:val="3"/>
      <w:sz w:val="24"/>
      <w:szCs w:val="24"/>
      <w:lang w:eastAsia="zh-CN" w:bidi="hi-IN"/>
    </w:rPr>
  </w:style>
  <w:style w:type="numbering" w:customStyle="1" w:styleId="WWNum13">
    <w:name w:val="WWNum13"/>
    <w:basedOn w:val="NoList"/>
    <w:rsid w:val="00AA29EA"/>
    <w:pPr>
      <w:numPr>
        <w:numId w:val="35"/>
      </w:numPr>
    </w:pPr>
  </w:style>
  <w:style w:type="numbering" w:customStyle="1" w:styleId="WWNum18">
    <w:name w:val="WWNum18"/>
    <w:basedOn w:val="NoList"/>
    <w:rsid w:val="00AA29E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550">
      <w:bodyDiv w:val="1"/>
      <w:marLeft w:val="0"/>
      <w:marRight w:val="0"/>
      <w:marTop w:val="0"/>
      <w:marBottom w:val="0"/>
      <w:divBdr>
        <w:top w:val="none" w:sz="0" w:space="0" w:color="auto"/>
        <w:left w:val="none" w:sz="0" w:space="0" w:color="auto"/>
        <w:bottom w:val="none" w:sz="0" w:space="0" w:color="auto"/>
        <w:right w:val="none" w:sz="0" w:space="0" w:color="auto"/>
      </w:divBdr>
    </w:div>
    <w:div w:id="135612238">
      <w:bodyDiv w:val="1"/>
      <w:marLeft w:val="0"/>
      <w:marRight w:val="0"/>
      <w:marTop w:val="0"/>
      <w:marBottom w:val="0"/>
      <w:divBdr>
        <w:top w:val="none" w:sz="0" w:space="0" w:color="auto"/>
        <w:left w:val="none" w:sz="0" w:space="0" w:color="auto"/>
        <w:bottom w:val="none" w:sz="0" w:space="0" w:color="auto"/>
        <w:right w:val="none" w:sz="0" w:space="0" w:color="auto"/>
      </w:divBdr>
    </w:div>
    <w:div w:id="266431333">
      <w:bodyDiv w:val="1"/>
      <w:marLeft w:val="0"/>
      <w:marRight w:val="0"/>
      <w:marTop w:val="0"/>
      <w:marBottom w:val="0"/>
      <w:divBdr>
        <w:top w:val="none" w:sz="0" w:space="0" w:color="auto"/>
        <w:left w:val="none" w:sz="0" w:space="0" w:color="auto"/>
        <w:bottom w:val="none" w:sz="0" w:space="0" w:color="auto"/>
        <w:right w:val="none" w:sz="0" w:space="0" w:color="auto"/>
      </w:divBdr>
    </w:div>
    <w:div w:id="294916806">
      <w:bodyDiv w:val="1"/>
      <w:marLeft w:val="0"/>
      <w:marRight w:val="0"/>
      <w:marTop w:val="0"/>
      <w:marBottom w:val="0"/>
      <w:divBdr>
        <w:top w:val="none" w:sz="0" w:space="0" w:color="auto"/>
        <w:left w:val="none" w:sz="0" w:space="0" w:color="auto"/>
        <w:bottom w:val="none" w:sz="0" w:space="0" w:color="auto"/>
        <w:right w:val="none" w:sz="0" w:space="0" w:color="auto"/>
      </w:divBdr>
    </w:div>
    <w:div w:id="383453860">
      <w:bodyDiv w:val="1"/>
      <w:marLeft w:val="0"/>
      <w:marRight w:val="0"/>
      <w:marTop w:val="0"/>
      <w:marBottom w:val="0"/>
      <w:divBdr>
        <w:top w:val="none" w:sz="0" w:space="0" w:color="auto"/>
        <w:left w:val="none" w:sz="0" w:space="0" w:color="auto"/>
        <w:bottom w:val="none" w:sz="0" w:space="0" w:color="auto"/>
        <w:right w:val="none" w:sz="0" w:space="0" w:color="auto"/>
      </w:divBdr>
    </w:div>
    <w:div w:id="540020887">
      <w:bodyDiv w:val="1"/>
      <w:marLeft w:val="0"/>
      <w:marRight w:val="0"/>
      <w:marTop w:val="0"/>
      <w:marBottom w:val="0"/>
      <w:divBdr>
        <w:top w:val="none" w:sz="0" w:space="0" w:color="auto"/>
        <w:left w:val="none" w:sz="0" w:space="0" w:color="auto"/>
        <w:bottom w:val="none" w:sz="0" w:space="0" w:color="auto"/>
        <w:right w:val="none" w:sz="0" w:space="0" w:color="auto"/>
      </w:divBdr>
    </w:div>
    <w:div w:id="979651494">
      <w:bodyDiv w:val="1"/>
      <w:marLeft w:val="0"/>
      <w:marRight w:val="0"/>
      <w:marTop w:val="0"/>
      <w:marBottom w:val="0"/>
      <w:divBdr>
        <w:top w:val="none" w:sz="0" w:space="0" w:color="auto"/>
        <w:left w:val="none" w:sz="0" w:space="0" w:color="auto"/>
        <w:bottom w:val="none" w:sz="0" w:space="0" w:color="auto"/>
        <w:right w:val="none" w:sz="0" w:space="0" w:color="auto"/>
      </w:divBdr>
      <w:divsChild>
        <w:div w:id="1648779377">
          <w:marLeft w:val="0"/>
          <w:marRight w:val="0"/>
          <w:marTop w:val="0"/>
          <w:marBottom w:val="0"/>
          <w:divBdr>
            <w:top w:val="none" w:sz="0" w:space="0" w:color="auto"/>
            <w:left w:val="none" w:sz="0" w:space="0" w:color="auto"/>
            <w:bottom w:val="none" w:sz="0" w:space="0" w:color="auto"/>
            <w:right w:val="none" w:sz="0" w:space="0" w:color="auto"/>
          </w:divBdr>
        </w:div>
        <w:div w:id="1907372450">
          <w:marLeft w:val="0"/>
          <w:marRight w:val="0"/>
          <w:marTop w:val="0"/>
          <w:marBottom w:val="0"/>
          <w:divBdr>
            <w:top w:val="none" w:sz="0" w:space="0" w:color="auto"/>
            <w:left w:val="none" w:sz="0" w:space="0" w:color="auto"/>
            <w:bottom w:val="none" w:sz="0" w:space="0" w:color="auto"/>
            <w:right w:val="none" w:sz="0" w:space="0" w:color="auto"/>
          </w:divBdr>
        </w:div>
        <w:div w:id="694424916">
          <w:marLeft w:val="0"/>
          <w:marRight w:val="0"/>
          <w:marTop w:val="0"/>
          <w:marBottom w:val="0"/>
          <w:divBdr>
            <w:top w:val="none" w:sz="0" w:space="0" w:color="auto"/>
            <w:left w:val="none" w:sz="0" w:space="0" w:color="auto"/>
            <w:bottom w:val="none" w:sz="0" w:space="0" w:color="auto"/>
            <w:right w:val="none" w:sz="0" w:space="0" w:color="auto"/>
          </w:divBdr>
        </w:div>
      </w:divsChild>
    </w:div>
    <w:div w:id="1160122899">
      <w:bodyDiv w:val="1"/>
      <w:marLeft w:val="0"/>
      <w:marRight w:val="0"/>
      <w:marTop w:val="0"/>
      <w:marBottom w:val="0"/>
      <w:divBdr>
        <w:top w:val="none" w:sz="0" w:space="0" w:color="auto"/>
        <w:left w:val="none" w:sz="0" w:space="0" w:color="auto"/>
        <w:bottom w:val="none" w:sz="0" w:space="0" w:color="auto"/>
        <w:right w:val="none" w:sz="0" w:space="0" w:color="auto"/>
      </w:divBdr>
    </w:div>
    <w:div w:id="1312828313">
      <w:bodyDiv w:val="1"/>
      <w:marLeft w:val="0"/>
      <w:marRight w:val="0"/>
      <w:marTop w:val="0"/>
      <w:marBottom w:val="0"/>
      <w:divBdr>
        <w:top w:val="none" w:sz="0" w:space="0" w:color="auto"/>
        <w:left w:val="none" w:sz="0" w:space="0" w:color="auto"/>
        <w:bottom w:val="none" w:sz="0" w:space="0" w:color="auto"/>
        <w:right w:val="none" w:sz="0" w:space="0" w:color="auto"/>
      </w:divBdr>
    </w:div>
    <w:div w:id="1444155733">
      <w:bodyDiv w:val="1"/>
      <w:marLeft w:val="0"/>
      <w:marRight w:val="0"/>
      <w:marTop w:val="0"/>
      <w:marBottom w:val="0"/>
      <w:divBdr>
        <w:top w:val="none" w:sz="0" w:space="0" w:color="auto"/>
        <w:left w:val="none" w:sz="0" w:space="0" w:color="auto"/>
        <w:bottom w:val="none" w:sz="0" w:space="0" w:color="auto"/>
        <w:right w:val="none" w:sz="0" w:space="0" w:color="auto"/>
      </w:divBdr>
    </w:div>
    <w:div w:id="1815297728">
      <w:bodyDiv w:val="1"/>
      <w:marLeft w:val="0"/>
      <w:marRight w:val="0"/>
      <w:marTop w:val="0"/>
      <w:marBottom w:val="0"/>
      <w:divBdr>
        <w:top w:val="none" w:sz="0" w:space="0" w:color="auto"/>
        <w:left w:val="none" w:sz="0" w:space="0" w:color="auto"/>
        <w:bottom w:val="none" w:sz="0" w:space="0" w:color="auto"/>
        <w:right w:val="none" w:sz="0" w:space="0" w:color="auto"/>
      </w:divBdr>
      <w:divsChild>
        <w:div w:id="1494224599">
          <w:marLeft w:val="0"/>
          <w:marRight w:val="0"/>
          <w:marTop w:val="0"/>
          <w:marBottom w:val="0"/>
          <w:divBdr>
            <w:top w:val="none" w:sz="0" w:space="0" w:color="auto"/>
            <w:left w:val="none" w:sz="0" w:space="0" w:color="auto"/>
            <w:bottom w:val="none" w:sz="0" w:space="0" w:color="auto"/>
            <w:right w:val="none" w:sz="0" w:space="0" w:color="auto"/>
          </w:divBdr>
        </w:div>
        <w:div w:id="1330136237">
          <w:marLeft w:val="0"/>
          <w:marRight w:val="0"/>
          <w:marTop w:val="0"/>
          <w:marBottom w:val="0"/>
          <w:divBdr>
            <w:top w:val="none" w:sz="0" w:space="0" w:color="auto"/>
            <w:left w:val="none" w:sz="0" w:space="0" w:color="auto"/>
            <w:bottom w:val="none" w:sz="0" w:space="0" w:color="auto"/>
            <w:right w:val="none" w:sz="0" w:space="0" w:color="auto"/>
          </w:divBdr>
        </w:div>
        <w:div w:id="992106685">
          <w:marLeft w:val="0"/>
          <w:marRight w:val="0"/>
          <w:marTop w:val="0"/>
          <w:marBottom w:val="0"/>
          <w:divBdr>
            <w:top w:val="none" w:sz="0" w:space="0" w:color="auto"/>
            <w:left w:val="none" w:sz="0" w:space="0" w:color="auto"/>
            <w:bottom w:val="none" w:sz="0" w:space="0" w:color="auto"/>
            <w:right w:val="none" w:sz="0" w:space="0" w:color="auto"/>
          </w:divBdr>
        </w:div>
        <w:div w:id="2084983946">
          <w:marLeft w:val="0"/>
          <w:marRight w:val="0"/>
          <w:marTop w:val="0"/>
          <w:marBottom w:val="0"/>
          <w:divBdr>
            <w:top w:val="none" w:sz="0" w:space="0" w:color="auto"/>
            <w:left w:val="none" w:sz="0" w:space="0" w:color="auto"/>
            <w:bottom w:val="none" w:sz="0" w:space="0" w:color="auto"/>
            <w:right w:val="none" w:sz="0" w:space="0" w:color="auto"/>
          </w:divBdr>
        </w:div>
        <w:div w:id="1279945229">
          <w:marLeft w:val="0"/>
          <w:marRight w:val="0"/>
          <w:marTop w:val="0"/>
          <w:marBottom w:val="0"/>
          <w:divBdr>
            <w:top w:val="none" w:sz="0" w:space="0" w:color="auto"/>
            <w:left w:val="none" w:sz="0" w:space="0" w:color="auto"/>
            <w:bottom w:val="none" w:sz="0" w:space="0" w:color="auto"/>
            <w:right w:val="none" w:sz="0" w:space="0" w:color="auto"/>
          </w:divBdr>
        </w:div>
        <w:div w:id="329453533">
          <w:marLeft w:val="0"/>
          <w:marRight w:val="0"/>
          <w:marTop w:val="0"/>
          <w:marBottom w:val="0"/>
          <w:divBdr>
            <w:top w:val="none" w:sz="0" w:space="0" w:color="auto"/>
            <w:left w:val="none" w:sz="0" w:space="0" w:color="auto"/>
            <w:bottom w:val="none" w:sz="0" w:space="0" w:color="auto"/>
            <w:right w:val="none" w:sz="0" w:space="0" w:color="auto"/>
          </w:divBdr>
        </w:div>
        <w:div w:id="34926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32FD-0211-407F-B555-964F9EC8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26</Pages>
  <Words>6178</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Hoole Parish Church</vt:lpstr>
    </vt:vector>
  </TitlesOfParts>
  <Company/>
  <LinksUpToDate>false</LinksUpToDate>
  <CharactersWithSpaces>41311</CharactersWithSpaces>
  <SharedDoc>false</SharedDoc>
  <HLinks>
    <vt:vector size="12" baseType="variant">
      <vt:variant>
        <vt:i4>5570582</vt:i4>
      </vt:variant>
      <vt:variant>
        <vt:i4>3</vt:i4>
      </vt:variant>
      <vt:variant>
        <vt:i4>0</vt:i4>
      </vt:variant>
      <vt:variant>
        <vt:i4>5</vt:i4>
      </vt:variant>
      <vt:variant>
        <vt:lpwstr>http://www.hooleparishchurch.com/</vt:lpwstr>
      </vt:variant>
      <vt:variant>
        <vt:lpwstr/>
      </vt:variant>
      <vt:variant>
        <vt:i4>4522051</vt:i4>
      </vt:variant>
      <vt:variant>
        <vt:i4>0</vt:i4>
      </vt:variant>
      <vt:variant>
        <vt:i4>0</vt:i4>
      </vt:variant>
      <vt:variant>
        <vt:i4>5</vt:i4>
      </vt:variant>
      <vt:variant>
        <vt:lpwstr>http://www.hoolevillage.com/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Hoole Parish Church</dc:title>
  <dc:creator>Penrose</dc:creator>
  <cp:lastModifiedBy>Barbara Wood</cp:lastModifiedBy>
  <cp:revision>25</cp:revision>
  <cp:lastPrinted>2020-04-01T17:37:00Z</cp:lastPrinted>
  <dcterms:created xsi:type="dcterms:W3CDTF">2020-03-02T14:01:00Z</dcterms:created>
  <dcterms:modified xsi:type="dcterms:W3CDTF">2020-04-01T17:42:00Z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d32d7b11-8795-4c1f-918f-fc083c0f0c46</vt:lpwstr>
  </property>
  <property fmtid="{D5CDD505-2E9C-101B-9397-08002B2CF9AE}" pid="3" name="aliashWord">
    <vt:lpwstr>NOT PROTECTIVELY MARKED</vt:lpwstr>
  </property>
  <property fmtid="{D5CDD505-2E9C-101B-9397-08002B2CF9AE}" pid="4" name="GPMS ClassificationGPMS">
    <vt:lpwstr>NOT PROTECTIVELY MARKED</vt:lpwstr>
  </property>
</Properties>
</file>